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6B516">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cstate="print"/>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3EBFB667">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6731B64D">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部门决算公开文本</w:t>
                  </w:r>
                </w:p>
              </w:txbxContent>
            </v:textbox>
          </v:shape>
        </w:pict>
      </w:r>
    </w:p>
    <w:p w14:paraId="438B683F">
      <w:pPr>
        <w:spacing w:line="600" w:lineRule="auto"/>
        <w:rPr>
          <w:rFonts w:ascii="楷体_GB2312" w:hAnsi="楷体_GB2312" w:eastAsia="楷体_GB2312" w:cs="楷体_GB2312"/>
          <w:color w:val="000000"/>
          <w:sz w:val="40"/>
          <w:szCs w:val="40"/>
        </w:rPr>
      </w:pPr>
    </w:p>
    <w:p w14:paraId="69270C75">
      <w:pPr>
        <w:spacing w:line="600" w:lineRule="auto"/>
        <w:rPr>
          <w:rFonts w:ascii="楷体_GB2312" w:hAnsi="楷体_GB2312" w:eastAsia="楷体_GB2312" w:cs="楷体_GB2312"/>
          <w:color w:val="000000"/>
          <w:sz w:val="40"/>
          <w:szCs w:val="40"/>
        </w:rPr>
      </w:pPr>
    </w:p>
    <w:p w14:paraId="51202DA7">
      <w:pPr>
        <w:spacing w:line="600" w:lineRule="auto"/>
        <w:rPr>
          <w:rFonts w:ascii="楷体_GB2312" w:hAnsi="楷体_GB2312" w:eastAsia="楷体_GB2312" w:cs="楷体_GB2312"/>
          <w:color w:val="000000"/>
          <w:sz w:val="40"/>
          <w:szCs w:val="40"/>
        </w:rPr>
      </w:pPr>
    </w:p>
    <w:p w14:paraId="5DCDEF91">
      <w:pPr>
        <w:spacing w:line="600" w:lineRule="auto"/>
        <w:rPr>
          <w:rFonts w:ascii="楷体_GB2312" w:hAnsi="楷体_GB2312" w:eastAsia="楷体_GB2312" w:cs="楷体_GB2312"/>
          <w:color w:val="000000"/>
          <w:sz w:val="40"/>
          <w:szCs w:val="40"/>
        </w:rPr>
      </w:pPr>
    </w:p>
    <w:p w14:paraId="2FC64483">
      <w:pPr>
        <w:spacing w:line="600" w:lineRule="auto"/>
        <w:rPr>
          <w:rFonts w:ascii="楷体_GB2312" w:hAnsi="楷体_GB2312" w:eastAsia="楷体_GB2312" w:cs="楷体_GB2312"/>
          <w:color w:val="000000"/>
          <w:sz w:val="40"/>
          <w:szCs w:val="40"/>
        </w:rPr>
      </w:pPr>
    </w:p>
    <w:p w14:paraId="247F6150">
      <w:pPr>
        <w:spacing w:line="600" w:lineRule="auto"/>
        <w:rPr>
          <w:rFonts w:ascii="楷体_GB2312" w:hAnsi="楷体_GB2312" w:eastAsia="楷体_GB2312" w:cs="楷体_GB2312"/>
          <w:color w:val="000000"/>
          <w:sz w:val="40"/>
          <w:szCs w:val="40"/>
        </w:rPr>
      </w:pPr>
    </w:p>
    <w:p w14:paraId="440E9155">
      <w:pPr>
        <w:spacing w:line="600" w:lineRule="auto"/>
        <w:rPr>
          <w:rFonts w:ascii="楷体_GB2312" w:hAnsi="楷体_GB2312" w:eastAsia="楷体_GB2312" w:cs="楷体_GB2312"/>
          <w:color w:val="000000"/>
          <w:sz w:val="40"/>
          <w:szCs w:val="40"/>
        </w:rPr>
      </w:pPr>
    </w:p>
    <w:p w14:paraId="186703E9">
      <w:pPr>
        <w:jc w:val="center"/>
        <w:rPr>
          <w:rFonts w:ascii="楷体_GB2312" w:hAnsi="楷体_GB2312" w:eastAsia="楷体_GB2312" w:cs="楷体_GB2312"/>
          <w:b/>
          <w:bCs/>
          <w:color w:val="0C0C0C" w:themeColor="text1" w:themeTint="F2"/>
          <w:kern w:val="2"/>
          <w:sz w:val="48"/>
          <w:szCs w:val="56"/>
        </w:rPr>
      </w:pPr>
    </w:p>
    <w:p w14:paraId="74012666">
      <w:pPr>
        <w:jc w:val="center"/>
        <w:rPr>
          <w:rFonts w:ascii="楷体_GB2312" w:hAnsi="楷体_GB2312" w:eastAsia="楷体_GB2312" w:cs="楷体_GB2312"/>
          <w:b/>
          <w:bCs/>
          <w:color w:val="0C0C0C" w:themeColor="text1" w:themeTint="F2"/>
          <w:kern w:val="2"/>
          <w:sz w:val="48"/>
          <w:szCs w:val="56"/>
        </w:rPr>
      </w:pPr>
    </w:p>
    <w:p w14:paraId="066664D2">
      <w:pPr>
        <w:jc w:val="center"/>
        <w:rPr>
          <w:rFonts w:ascii="楷体_GB2312" w:hAnsi="楷体_GB2312" w:eastAsia="楷体_GB2312" w:cs="楷体_GB2312"/>
          <w:b/>
          <w:bCs/>
          <w:color w:val="0C0C0C" w:themeColor="text1" w:themeTint="F2"/>
          <w:kern w:val="2"/>
          <w:sz w:val="48"/>
          <w:szCs w:val="56"/>
        </w:rPr>
      </w:pPr>
    </w:p>
    <w:p w14:paraId="749322BA">
      <w:pPr>
        <w:jc w:val="center"/>
        <w:rPr>
          <w:rFonts w:ascii="楷体_GB2312" w:hAnsi="楷体_GB2312" w:eastAsia="楷体_GB2312" w:cs="楷体_GB2312"/>
          <w:b/>
          <w:bCs/>
          <w:color w:val="0C0C0C" w:themeColor="text1" w:themeTint="F2"/>
          <w:kern w:val="2"/>
          <w:sz w:val="48"/>
          <w:szCs w:val="56"/>
        </w:rPr>
      </w:pPr>
    </w:p>
    <w:p w14:paraId="04FEE974">
      <w:pPr>
        <w:rPr>
          <w:rFonts w:ascii="楷体_GB2312" w:hAnsi="楷体_GB2312" w:eastAsia="楷体_GB2312" w:cs="楷体_GB2312"/>
          <w:b/>
          <w:bCs/>
          <w:color w:val="0C0C0C" w:themeColor="text1" w:themeTint="F2"/>
          <w:kern w:val="2"/>
          <w:sz w:val="48"/>
          <w:szCs w:val="56"/>
        </w:rPr>
      </w:pPr>
    </w:p>
    <w:p w14:paraId="27ACEDDA">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中共石家庄市鹿泉区委机构编制委员会办公室</w:t>
      </w:r>
    </w:p>
    <w:p w14:paraId="3AF28930">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预算代码：316</w:t>
      </w:r>
    </w:p>
    <w:p w14:paraId="7C94DA9C">
      <w:pPr>
        <w:jc w:val="center"/>
        <w:rPr>
          <w:rFonts w:ascii="楷体_GB2312" w:hAnsi="楷体_GB2312" w:eastAsia="楷体_GB2312" w:cs="楷体_GB2312"/>
          <w:b/>
          <w:bCs/>
          <w:color w:val="0C0C0C" w:themeColor="text1" w:themeTint="F2"/>
          <w:sz w:val="48"/>
          <w:szCs w:val="56"/>
        </w:rPr>
      </w:pPr>
    </w:p>
    <w:p w14:paraId="4E3E9B2C">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二〇二六年八月</w:t>
      </w:r>
    </w:p>
    <w:p w14:paraId="1D40CB24">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3A80F9CA">
      <w:pPr>
        <w:spacing w:line="600" w:lineRule="auto"/>
        <w:jc w:val="center"/>
        <w:rPr>
          <w:rFonts w:ascii="楷体_GB2312" w:hAnsi="楷体_GB2312" w:eastAsia="楷体_GB2312" w:cs="楷体_GB2312"/>
          <w:color w:val="000000"/>
          <w:sz w:val="40"/>
          <w:szCs w:val="40"/>
        </w:rPr>
      </w:pPr>
    </w:p>
    <w:p w14:paraId="7E126B44">
      <w:pPr>
        <w:rPr>
          <w:rFonts w:ascii="黑体" w:hAnsi="黑体" w:eastAsia="黑体" w:cs="黑体"/>
          <w:b/>
          <w:bCs/>
          <w:sz w:val="32"/>
          <w:szCs w:val="36"/>
          <w:highlight w:val="yellow"/>
        </w:rPr>
      </w:pPr>
    </w:p>
    <w:p w14:paraId="57290EDA">
      <w:pPr>
        <w:widowControl/>
        <w:spacing w:line="360" w:lineRule="auto"/>
        <w:jc w:val="center"/>
        <w:rPr>
          <w:rFonts w:ascii="Times New Roman" w:eastAsia="方正小标宋_GBK"/>
          <w:sz w:val="72"/>
          <w:szCs w:val="72"/>
        </w:rPr>
      </w:pPr>
      <w:r>
        <w:rPr>
          <w:rFonts w:ascii="Times New Roman" w:eastAsia="方正小标宋_GBK"/>
          <w:sz w:val="72"/>
          <w:szCs w:val="72"/>
        </w:rPr>
        <w:t>中共石家庄市鹿泉区委机构编制委员会办公室</w:t>
      </w:r>
    </w:p>
    <w:p w14:paraId="7DCDF0E0">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5BBDF1D8">
      <w:pPr>
        <w:spacing w:line="360" w:lineRule="auto"/>
        <w:jc w:val="center"/>
        <w:rPr>
          <w:rFonts w:ascii="黑体" w:hAnsi="黑体" w:eastAsia="黑体" w:cs="黑体"/>
          <w:sz w:val="56"/>
          <w:szCs w:val="72"/>
        </w:rPr>
      </w:pPr>
    </w:p>
    <w:p w14:paraId="2210C3C1">
      <w:pPr>
        <w:spacing w:line="480" w:lineRule="auto"/>
        <w:rPr>
          <w:rFonts w:ascii="黑体" w:hAnsi="黑体" w:eastAsia="黑体" w:cs="黑体"/>
          <w:sz w:val="56"/>
          <w:szCs w:val="72"/>
        </w:rPr>
      </w:pPr>
    </w:p>
    <w:p w14:paraId="710C0306">
      <w:pPr>
        <w:widowControl/>
        <w:spacing w:line="360" w:lineRule="auto"/>
        <w:jc w:val="center"/>
        <w:rPr>
          <w:rFonts w:ascii="Times New Roman" w:eastAsia="楷体_GB2312"/>
          <w:sz w:val="44"/>
          <w:szCs w:val="44"/>
        </w:rPr>
      </w:pPr>
      <w:r>
        <w:rPr>
          <w:rFonts w:ascii="Times New Roman" w:eastAsia="楷体_GB2312"/>
          <w:sz w:val="44"/>
          <w:szCs w:val="44"/>
        </w:rPr>
        <w:t>中共石家庄市鹿泉区委机构编制委员会办公室</w:t>
      </w:r>
    </w:p>
    <w:p w14:paraId="41A70B27">
      <w:pPr>
        <w:widowControl/>
        <w:jc w:val="center"/>
        <w:rPr>
          <w:rFonts w:ascii="Times New Roman" w:eastAsia="楷体_GB2312"/>
          <w:sz w:val="44"/>
          <w:szCs w:val="44"/>
        </w:rPr>
      </w:pPr>
      <w:r>
        <w:rPr>
          <w:rFonts w:ascii="Times New Roman" w:eastAsia="楷体_GB2312"/>
          <w:sz w:val="44"/>
          <w:szCs w:val="44"/>
        </w:rPr>
        <w:t>(加盖公章）</w:t>
      </w:r>
    </w:p>
    <w:p w14:paraId="45D9ED5D">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636B0DC3">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1F435469">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14:paraId="4FE4D9B3">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1F3BED5E">
      <w:pPr>
        <w:widowControl/>
        <w:spacing w:after="160" w:line="580" w:lineRule="exact"/>
        <w:ind w:firstLine="640" w:firstLineChars="200"/>
        <w:rPr>
          <w:rFonts w:ascii="Times New Roman" w:hAnsi="Times New Roman" w:eastAsia="黑体" w:cs="Times New Roman"/>
          <w:sz w:val="32"/>
          <w:szCs w:val="32"/>
        </w:rPr>
      </w:pPr>
    </w:p>
    <w:p w14:paraId="1E2410BA">
      <w:pPr>
        <w:widowControl/>
        <w:spacing w:line="360" w:lineRule="auto"/>
        <w:jc w:val="left"/>
        <w:rPr>
          <w:rFonts w:ascii="Times New Roman" w:eastAsia="黑体"/>
          <w:sz w:val="32"/>
          <w:szCs w:val="32"/>
        </w:rPr>
      </w:pPr>
      <w:r>
        <w:rPr>
          <w:rFonts w:ascii="Times New Roman" w:eastAsia="黑体"/>
          <w:sz w:val="32"/>
          <w:szCs w:val="32"/>
        </w:rPr>
        <w:t>第一部分部门概况</w:t>
      </w:r>
    </w:p>
    <w:p w14:paraId="39FA600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14:paraId="193C881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353EA59E">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4B585AB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5C557E8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790449C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165422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1639A6F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60D034C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7691716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705D477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66D8DCF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547DC6C6">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5D640E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40C9ADB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2B3A715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47B30FF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784C13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3C98BD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3457943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21D3089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54DEBBB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101100E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4A673ED7">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2CE360FB">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0554495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7136CF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66F6F5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F6795B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55BCC5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1EBD707">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14:paraId="4C4FD17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54D8F2A">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8710E7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91AC01A">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30244D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CA349F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4437C2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EAADA2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7447F71">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6A426D98">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14:paraId="28DA9915">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一）贯彻落实党中央和省、市、区委关于行政管理体制和机构改革以及机构编制管理的政策法规，执行相关政策规定和地方性法规、规章等规范性文件并监督实施。管理和指导区纪委监委机关及其派驻机构、区委各机关、区人大</w:t>
      </w:r>
      <w:r>
        <w:rPr>
          <w:rFonts w:hint="eastAsia" w:ascii="Times New Roman" w:eastAsia="仿宋_GB2312"/>
          <w:sz w:val="32"/>
          <w:szCs w:val="32"/>
          <w:lang w:eastAsia="zh-CN"/>
        </w:rPr>
        <w:t>常委会</w:t>
      </w:r>
      <w:bookmarkStart w:id="0" w:name="_GoBack"/>
      <w:bookmarkEnd w:id="0"/>
      <w:r>
        <w:rPr>
          <w:rFonts w:ascii="Times New Roman" w:eastAsia="仿宋_GB2312"/>
          <w:sz w:val="32"/>
          <w:szCs w:val="32"/>
        </w:rPr>
        <w:t>机关、区政府各部门、区政协机关、人民团体区级机关（以下简称“党政群机关”），以及事业单位机构编制工作。组织开展行政管理体制改革、事业 单位管理体制改革及机构编制工作基础性、创新性和前瞻性研究。</w:t>
      </w:r>
    </w:p>
    <w:p w14:paraId="67BBBC75">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（二）组织拟订全区行政管理体制改革和区委、区政府机构改革方案并组织实施。负责全区行政管理体制和机构改革以及机构编制管理工作；负责行政执法体制改革工作。</w:t>
      </w:r>
    </w:p>
    <w:p w14:paraId="11F2754A">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三）按照规定权限，负责区级党政群机关以及部门派出机构的职能配置、机构设置、人员编制和领导职数管理工作；负责协调区委、区政府各部门职能配置及其调整，协调区委、区政府各部门之间以及区直部门与乡（镇、区）之间职责分工。</w:t>
      </w:r>
    </w:p>
    <w:p w14:paraId="029EDD25">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四）组织拟订全区事业单位管理体制改革和机构改革方案。拟订各类事业单位人员编制管理办法并组织实施。按照规定权限，负责区委、区政府直属事业单位和区直部门所属事业单位的职能配置、机构设置、人员编制和领导职数管理工作。</w:t>
      </w:r>
    </w:p>
    <w:p w14:paraId="2C80D668">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（五）负责各乡（镇）的行政管理体制改革、事业单位管理体制改革和机构改革工作，审核上报机构改革方案。审核上报各乡（镇）机构编制分类。</w:t>
      </w:r>
    </w:p>
    <w:p w14:paraId="7B6A7C0C">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（六）负责全区党政群机关统一社会信用代码赋码管理工作，负责全区事业单位法人登记管理和监督检查工作。</w:t>
      </w:r>
    </w:p>
    <w:p w14:paraId="3BC85D88">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（七）负责全区开发区（园区）行政管理体制改革工作。贯彻落实开发区（园区）机构编制管理办法；负责全区开发区（园区）职能配置、机构设置、人员编制和领导职数审核及上报工作。</w:t>
      </w:r>
    </w:p>
    <w:p w14:paraId="0CBB3EDC">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八）负责全区机构编制的总量控制、动态管理。组织拟订区本级年度编制使用计划，审核全区机关事业单位招录、招聘和政策性安置等计划；负责全区机关事业单位编制使用核准；负责机构编制实名制管理工作；建立健全机构编制部门与有关部门的协调配合约束机制。</w:t>
      </w:r>
    </w:p>
    <w:p w14:paraId="552B4852">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（九）负责跟踪评估、监督检查全区行政、事业单位管理体制改革、机构改革及机构编制政策执行情况；负责受理违反机构编制法规、纪律的检举、控告和投诉，对违反机构编制法规、纪律问题进行调查处理。</w:t>
      </w:r>
    </w:p>
    <w:p w14:paraId="7F83D7C1">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（十）负责全区机构编制电子政务和信息化工作。负责全区机构编制统计工作；负责机构编制网站的管理、使用和维护；负责党政群机关、事业单位网上名称管理工作。</w:t>
      </w:r>
    </w:p>
    <w:p w14:paraId="708C780C">
      <w:pPr>
        <w:widowControl/>
        <w:spacing w:line="360" w:lineRule="auto"/>
        <w:ind w:firstLine="640" w:firstLineChars="200"/>
        <w:jc w:val="left"/>
        <w:rPr>
          <w:rFonts w:hint="eastAsia" w:ascii="Times New Roman" w:eastAsia="仿宋_GB2312"/>
          <w:sz w:val="32"/>
          <w:szCs w:val="32"/>
        </w:rPr>
      </w:pPr>
      <w:r>
        <w:rPr>
          <w:rFonts w:ascii="Times New Roman" w:eastAsia="仿宋_GB2312"/>
          <w:sz w:val="32"/>
          <w:szCs w:val="32"/>
        </w:rPr>
        <w:t>（十一）完成区委、区政府和区委机构编制委员会 交办的其他任务。</w:t>
      </w:r>
    </w:p>
    <w:p w14:paraId="4A62E3E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（十二）有关职责分工。区委编办负责全区公益类 事业单位管理体制改革工作。区发展和改革局负责生产 经营类事业单位管理体制改革工作。</w:t>
      </w:r>
    </w:p>
    <w:p w14:paraId="7116F3E1">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0B71720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F12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853310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21BF235A">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11DA7DB3">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0CD33FD2">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4BAB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AF53869">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1076CF57">
            <w:pPr>
              <w:spacing w:line="560" w:lineRule="exact"/>
              <w:rPr>
                <w:rFonts w:ascii="仿宋_GB2312" w:hAnsi="Calibri" w:eastAsia="仿宋_GB2312" w:cs="ArialUnicodeMS"/>
                <w:sz w:val="28"/>
                <w:szCs w:val="28"/>
              </w:rPr>
            </w:pPr>
            <w:r>
              <w:rPr>
                <w:rFonts w:hint="eastAsia" w:ascii="仿宋_GB2312" w:hAnsi="Calibri" w:eastAsia="仿宋_GB2312" w:cs="ArialUnicodeMS"/>
                <w:sz w:val="28"/>
                <w:szCs w:val="28"/>
              </w:rPr>
              <w:t>中共石家庄市鹿泉区委机构编制委员会办公室</w:t>
            </w:r>
          </w:p>
        </w:tc>
        <w:tc>
          <w:tcPr>
            <w:tcW w:w="2445" w:type="dxa"/>
          </w:tcPr>
          <w:p w14:paraId="3554FF93">
            <w:pPr>
              <w:spacing w:line="560" w:lineRule="exact"/>
              <w:jc w:val="center"/>
              <w:rPr>
                <w:rFonts w:hint="eastAsia" w:ascii="仿宋_GB2312" w:hAnsi="Calibri" w:eastAsia="仿宋_GB2312" w:cs="ArialUnicodeMS"/>
                <w:sz w:val="28"/>
                <w:szCs w:val="28"/>
              </w:rPr>
            </w:pPr>
            <w:r>
              <w:rPr>
                <w:rFonts w:hint="eastAsia" w:ascii="仿宋_GB2312" w:hAnsi="Calibri" w:eastAsia="仿宋_GB2312" w:cs="ArialUnicodeMS"/>
                <w:sz w:val="28"/>
                <w:szCs w:val="28"/>
              </w:rPr>
              <w:t>行政单位</w:t>
            </w:r>
          </w:p>
        </w:tc>
        <w:tc>
          <w:tcPr>
            <w:tcW w:w="2665" w:type="dxa"/>
          </w:tcPr>
          <w:p w14:paraId="074B789A">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14:paraId="4CAB04BC">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47649D2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16F09B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44752B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CFD04E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9B3604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C17674B">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3A20B44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A5AE1D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2708C5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6E6C6E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5D90D7B">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C217CD9">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22B181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55A5BD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3B130A9"/>
    <w:p w14:paraId="6347B481"/>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4D7A728E">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C7F080E">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736E915E">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0C2F1BB8">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46340448">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47A7577F">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262" w:type="pct"/>
            <w:gridSpan w:val="2"/>
            <w:tcBorders>
              <w:top w:val="nil"/>
              <w:left w:val="nil"/>
              <w:bottom w:val="single" w:color="000000" w:themeColor="text1" w:sz="8" w:space="0"/>
              <w:right w:val="nil"/>
            </w:tcBorders>
            <w:noWrap/>
            <w:vAlign w:val="bottom"/>
          </w:tcPr>
          <w:p w14:paraId="144848F3">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7AF655D9">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56E8562">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FF96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61D4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47C0A0BC">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96765">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33D98">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0619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73F50">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BD14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9423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02A5EF1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40CF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C832F">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B4B53">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4060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AA3D4">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8B09A">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073CC3E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21DB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C7183">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0E56D">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220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BFE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825C7">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r>
      <w:tr w14:paraId="77D0B7B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465D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D4C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B35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9A84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F5D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68523">
            <w:pPr>
              <w:jc w:val="right"/>
              <w:rPr>
                <w:rFonts w:ascii="Times New Roman" w:hAnsi="Times New Roman" w:eastAsia="宋体" w:cs="Times New Roman"/>
                <w:color w:val="000000"/>
                <w:sz w:val="20"/>
                <w:szCs w:val="20"/>
              </w:rPr>
            </w:pPr>
          </w:p>
        </w:tc>
      </w:tr>
      <w:tr w14:paraId="5AFCF64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0056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A2F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857D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E8AC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DC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03278">
            <w:pPr>
              <w:jc w:val="right"/>
              <w:rPr>
                <w:rFonts w:ascii="Times New Roman" w:hAnsi="Times New Roman" w:eastAsia="宋体" w:cs="Times New Roman"/>
                <w:color w:val="000000"/>
                <w:sz w:val="20"/>
                <w:szCs w:val="20"/>
              </w:rPr>
            </w:pPr>
          </w:p>
        </w:tc>
      </w:tr>
      <w:tr w14:paraId="55A5715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BABC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BF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ABF7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525A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0DE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0FFA6">
            <w:pPr>
              <w:jc w:val="right"/>
              <w:rPr>
                <w:rFonts w:ascii="Times New Roman" w:hAnsi="Times New Roman" w:eastAsia="宋体" w:cs="Times New Roman"/>
                <w:color w:val="000000"/>
                <w:sz w:val="20"/>
                <w:szCs w:val="20"/>
              </w:rPr>
            </w:pPr>
          </w:p>
        </w:tc>
      </w:tr>
      <w:tr w14:paraId="53C5942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2FCA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C8E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942A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8BE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16DC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37D9">
            <w:pPr>
              <w:jc w:val="right"/>
              <w:rPr>
                <w:rFonts w:ascii="Times New Roman" w:hAnsi="Times New Roman" w:eastAsia="宋体" w:cs="Times New Roman"/>
                <w:color w:val="000000"/>
                <w:sz w:val="20"/>
                <w:szCs w:val="20"/>
              </w:rPr>
            </w:pPr>
          </w:p>
        </w:tc>
      </w:tr>
      <w:tr w14:paraId="405BA5D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F38D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DBE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AF0C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75E5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680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C3765">
            <w:pPr>
              <w:jc w:val="right"/>
              <w:rPr>
                <w:rFonts w:ascii="Times New Roman" w:hAnsi="Times New Roman" w:eastAsia="宋体" w:cs="Times New Roman"/>
                <w:color w:val="000000"/>
                <w:sz w:val="20"/>
                <w:szCs w:val="20"/>
              </w:rPr>
            </w:pPr>
          </w:p>
        </w:tc>
      </w:tr>
      <w:tr w14:paraId="54DA3C3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C02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009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16C1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BF5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4BC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03D7">
            <w:pPr>
              <w:jc w:val="right"/>
              <w:rPr>
                <w:rFonts w:ascii="Times New Roman" w:hAnsi="Times New Roman" w:eastAsia="宋体" w:cs="Times New Roman"/>
                <w:color w:val="000000"/>
                <w:sz w:val="20"/>
                <w:szCs w:val="20"/>
              </w:rPr>
            </w:pPr>
          </w:p>
        </w:tc>
      </w:tr>
      <w:tr w14:paraId="2F14157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64F6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4DE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DA49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1D1F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8B3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71209">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r>
      <w:tr w14:paraId="31A38D3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CEA9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77C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61C9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E5C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061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C9CAB">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r>
      <w:tr w14:paraId="159C186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5870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009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17CC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FD5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07F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3E603">
            <w:pPr>
              <w:jc w:val="right"/>
              <w:rPr>
                <w:rFonts w:ascii="Times New Roman" w:hAnsi="Times New Roman" w:eastAsia="宋体" w:cs="Times New Roman"/>
                <w:color w:val="000000"/>
                <w:sz w:val="20"/>
                <w:szCs w:val="20"/>
              </w:rPr>
            </w:pPr>
          </w:p>
        </w:tc>
      </w:tr>
      <w:tr w14:paraId="7A0FB67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2C15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906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6E9C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2108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023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B4703">
            <w:pPr>
              <w:jc w:val="right"/>
              <w:rPr>
                <w:rFonts w:ascii="Times New Roman" w:hAnsi="Times New Roman" w:eastAsia="宋体" w:cs="Times New Roman"/>
                <w:color w:val="000000"/>
                <w:sz w:val="20"/>
                <w:szCs w:val="20"/>
              </w:rPr>
            </w:pPr>
          </w:p>
        </w:tc>
      </w:tr>
      <w:tr w14:paraId="1C4B6AD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742A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BB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B9FC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9845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1B3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33020">
            <w:pPr>
              <w:jc w:val="right"/>
              <w:rPr>
                <w:rFonts w:ascii="Times New Roman" w:hAnsi="Times New Roman" w:eastAsia="宋体" w:cs="Times New Roman"/>
                <w:color w:val="000000"/>
                <w:sz w:val="20"/>
                <w:szCs w:val="20"/>
              </w:rPr>
            </w:pPr>
          </w:p>
        </w:tc>
      </w:tr>
      <w:tr w14:paraId="4CD3412E">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2F1D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954A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D66D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7E3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257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1DD48">
            <w:pPr>
              <w:jc w:val="right"/>
              <w:rPr>
                <w:rFonts w:ascii="Times New Roman" w:hAnsi="Times New Roman" w:eastAsia="宋体" w:cs="Times New Roman"/>
                <w:color w:val="000000"/>
                <w:sz w:val="20"/>
                <w:szCs w:val="20"/>
              </w:rPr>
            </w:pPr>
          </w:p>
        </w:tc>
      </w:tr>
      <w:tr w14:paraId="123E63C2">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A449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33B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7FCE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213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238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5D282">
            <w:pPr>
              <w:jc w:val="right"/>
              <w:rPr>
                <w:rFonts w:ascii="Times New Roman" w:hAnsi="Times New Roman" w:eastAsia="宋体" w:cs="Times New Roman"/>
                <w:color w:val="000000"/>
                <w:sz w:val="20"/>
                <w:szCs w:val="20"/>
              </w:rPr>
            </w:pPr>
          </w:p>
        </w:tc>
      </w:tr>
      <w:tr w14:paraId="5A98366A">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43C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B69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1746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146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97F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A4E1D">
            <w:pPr>
              <w:jc w:val="right"/>
              <w:rPr>
                <w:rFonts w:ascii="Times New Roman" w:hAnsi="Times New Roman" w:eastAsia="宋体" w:cs="Times New Roman"/>
                <w:color w:val="000000"/>
                <w:sz w:val="20"/>
                <w:szCs w:val="20"/>
              </w:rPr>
            </w:pPr>
          </w:p>
        </w:tc>
      </w:tr>
      <w:tr w14:paraId="64B4EBDD">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6FCC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63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D971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AB82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F23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495E1">
            <w:pPr>
              <w:jc w:val="right"/>
              <w:rPr>
                <w:rFonts w:ascii="Times New Roman" w:hAnsi="Times New Roman" w:eastAsia="宋体" w:cs="Times New Roman"/>
                <w:color w:val="000000"/>
                <w:sz w:val="20"/>
                <w:szCs w:val="20"/>
              </w:rPr>
            </w:pPr>
          </w:p>
        </w:tc>
      </w:tr>
      <w:tr w14:paraId="06B7C3C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2A75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735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E4B6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C3B5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003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4FEAE">
            <w:pPr>
              <w:jc w:val="right"/>
              <w:rPr>
                <w:rFonts w:ascii="Times New Roman" w:hAnsi="Times New Roman" w:eastAsia="宋体" w:cs="Times New Roman"/>
                <w:color w:val="000000"/>
                <w:sz w:val="20"/>
                <w:szCs w:val="20"/>
              </w:rPr>
            </w:pPr>
          </w:p>
        </w:tc>
      </w:tr>
      <w:tr w14:paraId="3F67427D">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8544A">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D1BD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DE79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7DFF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0D7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8F646">
            <w:pPr>
              <w:jc w:val="right"/>
              <w:rPr>
                <w:rFonts w:ascii="Times New Roman" w:hAnsi="Times New Roman" w:eastAsia="宋体" w:cs="Times New Roman"/>
                <w:color w:val="000000"/>
                <w:sz w:val="20"/>
                <w:szCs w:val="20"/>
              </w:rPr>
            </w:pPr>
          </w:p>
        </w:tc>
      </w:tr>
      <w:tr w14:paraId="29D976E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47AE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625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5346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911A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0D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2F0AB">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r>
      <w:tr w14:paraId="70A4122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8E38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42C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7E62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2B82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6F4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D3022">
            <w:pPr>
              <w:jc w:val="right"/>
              <w:rPr>
                <w:rFonts w:ascii="Times New Roman" w:hAnsi="Times New Roman" w:eastAsia="宋体" w:cs="Times New Roman"/>
                <w:color w:val="000000"/>
                <w:sz w:val="20"/>
                <w:szCs w:val="20"/>
              </w:rPr>
            </w:pPr>
          </w:p>
        </w:tc>
      </w:tr>
      <w:tr w14:paraId="0942B39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A61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E85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24DE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AF5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C59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058CA">
            <w:pPr>
              <w:jc w:val="right"/>
              <w:rPr>
                <w:rFonts w:ascii="Times New Roman" w:hAnsi="Times New Roman" w:eastAsia="宋体" w:cs="Times New Roman"/>
                <w:color w:val="000000"/>
                <w:sz w:val="20"/>
                <w:szCs w:val="20"/>
              </w:rPr>
            </w:pPr>
          </w:p>
        </w:tc>
      </w:tr>
      <w:tr w14:paraId="29C9228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541C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BD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F9CB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A49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A28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C0D49">
            <w:pPr>
              <w:jc w:val="right"/>
              <w:rPr>
                <w:rFonts w:ascii="Times New Roman" w:hAnsi="Times New Roman" w:eastAsia="宋体" w:cs="Times New Roman"/>
                <w:color w:val="000000"/>
                <w:sz w:val="20"/>
                <w:szCs w:val="20"/>
              </w:rPr>
            </w:pPr>
          </w:p>
        </w:tc>
      </w:tr>
      <w:tr w14:paraId="684DCEC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72F8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CDF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34CA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0D40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635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7E2DC">
            <w:pPr>
              <w:jc w:val="right"/>
              <w:rPr>
                <w:rFonts w:ascii="Times New Roman" w:hAnsi="Times New Roman" w:eastAsia="宋体" w:cs="Times New Roman"/>
                <w:color w:val="000000"/>
                <w:sz w:val="20"/>
                <w:szCs w:val="20"/>
              </w:rPr>
            </w:pPr>
          </w:p>
        </w:tc>
      </w:tr>
      <w:tr w14:paraId="5BA6A64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99A6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6B0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2396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29D0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03A7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6087D">
            <w:pPr>
              <w:jc w:val="right"/>
              <w:rPr>
                <w:rFonts w:ascii="Times New Roman" w:hAnsi="Times New Roman" w:eastAsia="宋体" w:cs="Times New Roman"/>
                <w:color w:val="000000"/>
                <w:sz w:val="20"/>
                <w:szCs w:val="20"/>
              </w:rPr>
            </w:pPr>
          </w:p>
        </w:tc>
      </w:tr>
      <w:tr w14:paraId="3168369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45F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23C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8D1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DDDA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045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5F6D9">
            <w:pPr>
              <w:jc w:val="right"/>
              <w:rPr>
                <w:rFonts w:ascii="Times New Roman" w:hAnsi="Times New Roman" w:eastAsia="宋体" w:cs="Times New Roman"/>
                <w:color w:val="000000"/>
                <w:sz w:val="20"/>
                <w:szCs w:val="20"/>
              </w:rPr>
            </w:pPr>
          </w:p>
        </w:tc>
      </w:tr>
      <w:tr w14:paraId="1D67F5B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70C8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B77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4F28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5586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77F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48843">
            <w:pPr>
              <w:jc w:val="right"/>
              <w:rPr>
                <w:rFonts w:ascii="Times New Roman" w:hAnsi="Times New Roman" w:eastAsia="宋体" w:cs="Times New Roman"/>
                <w:color w:val="000000"/>
                <w:sz w:val="20"/>
                <w:szCs w:val="20"/>
              </w:rPr>
            </w:pPr>
          </w:p>
        </w:tc>
      </w:tr>
      <w:tr w14:paraId="3C208FE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A0B66">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0F1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6533D">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CBC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93D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9F0F4">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r>
      <w:tr w14:paraId="4B3064B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7C45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BDA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6124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0C06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81B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152FE">
            <w:pPr>
              <w:jc w:val="right"/>
              <w:rPr>
                <w:rFonts w:ascii="Times New Roman" w:hAnsi="Times New Roman" w:eastAsia="宋体" w:cs="Times New Roman"/>
                <w:color w:val="000000"/>
                <w:sz w:val="20"/>
                <w:szCs w:val="20"/>
              </w:rPr>
            </w:pPr>
          </w:p>
        </w:tc>
      </w:tr>
      <w:tr w14:paraId="215A8C5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9AD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BD4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111B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A25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4B2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FAE1D">
            <w:pPr>
              <w:jc w:val="right"/>
              <w:rPr>
                <w:rFonts w:ascii="Times New Roman" w:hAnsi="Times New Roman" w:eastAsia="宋体" w:cs="Times New Roman"/>
                <w:color w:val="000000"/>
                <w:sz w:val="20"/>
                <w:szCs w:val="20"/>
              </w:rPr>
            </w:pPr>
          </w:p>
        </w:tc>
      </w:tr>
      <w:tr w14:paraId="7952BC5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AB72C">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368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EA55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0D7D6">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BB6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F9C66">
            <w:pPr>
              <w:jc w:val="right"/>
              <w:rPr>
                <w:rFonts w:ascii="Times New Roman" w:hAnsi="Times New Roman" w:eastAsia="宋体" w:cs="Times New Roman"/>
                <w:color w:val="000000"/>
                <w:sz w:val="20"/>
                <w:szCs w:val="20"/>
              </w:rPr>
            </w:pPr>
          </w:p>
        </w:tc>
      </w:tr>
      <w:tr w14:paraId="53B40578">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A722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98E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6CE47">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558DB">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9A7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74C44">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r>
      <w:tr w14:paraId="7614C9B2">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41F666B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5C3625AD">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1F8021EC">
      <w:pPr>
        <w:rPr>
          <w:rFonts w:ascii="仿宋_GB2312" w:hAnsi="宋体" w:eastAsia="仿宋_GB2312"/>
          <w:b/>
          <w:sz w:val="32"/>
          <w:szCs w:val="32"/>
        </w:rPr>
      </w:pPr>
    </w:p>
    <w:p w14:paraId="76853E3A">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66F13E4">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0CAC5482">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5EE63804">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51DACB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47F8236C">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B3F9DD0">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p>
        </w:tc>
        <w:tc>
          <w:tcPr>
            <w:tcW w:w="3405" w:type="dxa"/>
            <w:gridSpan w:val="4"/>
            <w:tcBorders>
              <w:top w:val="nil"/>
              <w:left w:val="nil"/>
              <w:bottom w:val="single" w:color="000000" w:themeColor="text1" w:sz="8" w:space="0"/>
              <w:right w:val="nil"/>
            </w:tcBorders>
            <w:noWrap/>
            <w:vAlign w:val="bottom"/>
          </w:tcPr>
          <w:p w14:paraId="1BD3F208">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0FE1802B">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6A8EC39">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ADE1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AAE6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87E67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75AE5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2FB92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C825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C39EB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02A3D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6958506A">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59AA6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81AD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A784D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D125D3">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09EBB3">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20A644">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AC92F9">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83054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E27D72">
            <w:pPr>
              <w:jc w:val="center"/>
              <w:rPr>
                <w:rFonts w:ascii="宋体" w:hAnsi="宋体" w:eastAsia="宋体"/>
                <w:color w:val="000000"/>
                <w:sz w:val="20"/>
                <w:szCs w:val="20"/>
              </w:rPr>
            </w:pPr>
          </w:p>
        </w:tc>
      </w:tr>
      <w:tr w14:paraId="1F7CC2F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CEF259">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517E">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90898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99F812">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7A4DD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C63D21">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978A70">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861F87">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207C8A">
            <w:pPr>
              <w:jc w:val="center"/>
              <w:rPr>
                <w:rFonts w:ascii="宋体" w:hAnsi="宋体" w:eastAsia="宋体"/>
                <w:color w:val="000000"/>
                <w:sz w:val="20"/>
                <w:szCs w:val="20"/>
              </w:rPr>
            </w:pPr>
          </w:p>
        </w:tc>
      </w:tr>
      <w:tr w14:paraId="04D2E835">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84EA0A">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8E7DF">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1FADE3">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24CD2B">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6D73E4">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205AD">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65DA8C">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3BE18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2E5E0C">
            <w:pPr>
              <w:jc w:val="center"/>
              <w:rPr>
                <w:rFonts w:ascii="宋体" w:hAnsi="宋体" w:eastAsia="宋体"/>
                <w:color w:val="000000"/>
                <w:sz w:val="20"/>
                <w:szCs w:val="20"/>
              </w:rPr>
            </w:pPr>
          </w:p>
        </w:tc>
      </w:tr>
      <w:tr w14:paraId="0F6CAA2C">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2F40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592A4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81ECD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C6F92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4C483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B521B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048B1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ACF67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305F3C3D">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0035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9A35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290.19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C960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290.19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7D6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B7C3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4355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C02C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BFAC7">
            <w:pPr>
              <w:jc w:val="right"/>
              <w:rPr>
                <w:rFonts w:ascii="Times New Roman" w:hAnsi="Times New Roman" w:eastAsia="宋体" w:cs="Times New Roman"/>
                <w:color w:val="000000"/>
                <w:sz w:val="20"/>
                <w:szCs w:val="20"/>
              </w:rPr>
            </w:pPr>
          </w:p>
        </w:tc>
      </w:tr>
      <w:tr w14:paraId="2260959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327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63B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2C94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1F5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4016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F707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AA1E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AA27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9DAB0">
            <w:pPr>
              <w:jc w:val="right"/>
              <w:rPr>
                <w:rFonts w:ascii="Times New Roman" w:hAnsi="Times New Roman" w:eastAsia="宋体" w:cs="Times New Roman"/>
                <w:color w:val="000000"/>
                <w:sz w:val="20"/>
                <w:szCs w:val="20"/>
              </w:rPr>
            </w:pPr>
          </w:p>
        </w:tc>
      </w:tr>
      <w:tr w14:paraId="451FB02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6BF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ECBC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271E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4E7D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B937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44B7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F2E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DFDA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4E631">
            <w:pPr>
              <w:jc w:val="right"/>
              <w:rPr>
                <w:rFonts w:ascii="Times New Roman" w:hAnsi="Times New Roman" w:eastAsia="宋体" w:cs="Times New Roman"/>
                <w:color w:val="000000"/>
                <w:sz w:val="20"/>
                <w:szCs w:val="20"/>
              </w:rPr>
            </w:pPr>
          </w:p>
        </w:tc>
      </w:tr>
      <w:tr w14:paraId="2E0EFAD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F1FC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CEEE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9325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022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9C1B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C684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E2C3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E20E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A93FF">
            <w:pPr>
              <w:jc w:val="right"/>
              <w:rPr>
                <w:rFonts w:ascii="Times New Roman" w:hAnsi="Times New Roman" w:eastAsia="宋体" w:cs="Times New Roman"/>
                <w:color w:val="000000"/>
                <w:sz w:val="20"/>
                <w:szCs w:val="20"/>
              </w:rPr>
            </w:pPr>
          </w:p>
        </w:tc>
      </w:tr>
      <w:tr w14:paraId="75D79FD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F28F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8BD1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B1DE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8F76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5D61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9EC14">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8718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4E5D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A8DD3">
            <w:pPr>
              <w:jc w:val="right"/>
              <w:rPr>
                <w:rFonts w:ascii="Times New Roman" w:hAnsi="Times New Roman" w:eastAsia="宋体" w:cs="Times New Roman"/>
                <w:color w:val="000000"/>
                <w:sz w:val="20"/>
                <w:szCs w:val="20"/>
              </w:rPr>
            </w:pPr>
          </w:p>
        </w:tc>
      </w:tr>
      <w:tr w14:paraId="1C117F2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126D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269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7956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3ECD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772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DE2C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3F01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70EB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8C285">
            <w:pPr>
              <w:jc w:val="right"/>
              <w:rPr>
                <w:rFonts w:ascii="Times New Roman" w:hAnsi="Times New Roman" w:eastAsia="宋体" w:cs="Times New Roman"/>
                <w:color w:val="000000"/>
                <w:sz w:val="20"/>
                <w:szCs w:val="20"/>
              </w:rPr>
            </w:pPr>
          </w:p>
        </w:tc>
      </w:tr>
      <w:tr w14:paraId="7CCD00C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DBB8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30A5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34E4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9D5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091B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EA3B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2ED5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35E8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A59DD">
            <w:pPr>
              <w:jc w:val="right"/>
              <w:rPr>
                <w:rFonts w:ascii="Times New Roman" w:hAnsi="Times New Roman" w:eastAsia="宋体" w:cs="Times New Roman"/>
                <w:color w:val="000000"/>
                <w:sz w:val="20"/>
                <w:szCs w:val="20"/>
              </w:rPr>
            </w:pPr>
          </w:p>
        </w:tc>
      </w:tr>
      <w:tr w14:paraId="15C4589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B893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011F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21E2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4EB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5F8A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4A1B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46CE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C2DE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D3A15">
            <w:pPr>
              <w:jc w:val="right"/>
              <w:rPr>
                <w:rFonts w:ascii="Times New Roman" w:hAnsi="Times New Roman" w:eastAsia="宋体" w:cs="Times New Roman"/>
                <w:color w:val="000000"/>
                <w:sz w:val="20"/>
                <w:szCs w:val="20"/>
              </w:rPr>
            </w:pPr>
          </w:p>
        </w:tc>
      </w:tr>
      <w:tr w14:paraId="08A8344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E15B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444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70EE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8AB6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BC7A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D7DA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080F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66D0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55BFF">
            <w:pPr>
              <w:jc w:val="right"/>
              <w:rPr>
                <w:rFonts w:ascii="Times New Roman" w:hAnsi="Times New Roman" w:eastAsia="宋体" w:cs="Times New Roman"/>
                <w:color w:val="000000"/>
                <w:sz w:val="20"/>
                <w:szCs w:val="20"/>
              </w:rPr>
            </w:pPr>
          </w:p>
        </w:tc>
      </w:tr>
      <w:tr w14:paraId="4908471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863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80C1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722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6835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D29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8A7E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1A6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EE3E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95EED">
            <w:pPr>
              <w:jc w:val="right"/>
              <w:rPr>
                <w:rFonts w:ascii="Times New Roman" w:hAnsi="Times New Roman" w:eastAsia="宋体" w:cs="Times New Roman"/>
                <w:color w:val="000000"/>
                <w:sz w:val="20"/>
                <w:szCs w:val="20"/>
              </w:rPr>
            </w:pPr>
          </w:p>
        </w:tc>
      </w:tr>
      <w:tr w14:paraId="33C41BA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BA03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84BE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BB0E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2844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CAF9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52D8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D398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012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DD2E">
            <w:pPr>
              <w:jc w:val="right"/>
              <w:rPr>
                <w:rFonts w:ascii="Times New Roman" w:hAnsi="Times New Roman" w:eastAsia="宋体" w:cs="Times New Roman"/>
                <w:color w:val="000000"/>
                <w:sz w:val="20"/>
                <w:szCs w:val="20"/>
              </w:rPr>
            </w:pPr>
          </w:p>
        </w:tc>
      </w:tr>
      <w:tr w14:paraId="6B2122E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361B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3A1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ADC2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4FB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AD53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E446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CE1B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F6F3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1A226">
            <w:pPr>
              <w:jc w:val="right"/>
              <w:rPr>
                <w:rFonts w:ascii="Times New Roman" w:hAnsi="Times New Roman" w:eastAsia="宋体" w:cs="Times New Roman"/>
                <w:color w:val="000000"/>
                <w:sz w:val="20"/>
                <w:szCs w:val="20"/>
              </w:rPr>
            </w:pPr>
          </w:p>
        </w:tc>
      </w:tr>
      <w:tr w14:paraId="60087B7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3700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DA8E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8F93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238A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2C19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131F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3604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19E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832C9">
            <w:pPr>
              <w:jc w:val="right"/>
              <w:rPr>
                <w:rFonts w:ascii="Times New Roman" w:hAnsi="Times New Roman" w:eastAsia="宋体" w:cs="Times New Roman"/>
                <w:color w:val="000000"/>
                <w:sz w:val="20"/>
                <w:szCs w:val="20"/>
              </w:rPr>
            </w:pPr>
          </w:p>
        </w:tc>
      </w:tr>
      <w:tr w14:paraId="20C3E7C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89F2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CF1D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7BBA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8227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23.72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4E2B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F417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40AE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CD06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EB8B1">
            <w:pPr>
              <w:jc w:val="right"/>
              <w:rPr>
                <w:rFonts w:ascii="Times New Roman" w:hAnsi="Times New Roman" w:eastAsia="宋体" w:cs="Times New Roman"/>
                <w:color w:val="000000"/>
                <w:sz w:val="20"/>
                <w:szCs w:val="20"/>
              </w:rPr>
            </w:pPr>
          </w:p>
        </w:tc>
      </w:tr>
      <w:tr w14:paraId="7D0C0579">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0AA60FA2">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5D383C92">
      <w:pPr>
        <w:rPr>
          <w:rFonts w:ascii="仿宋_GB2312" w:hAnsi="宋体" w:eastAsia="仿宋_GB2312"/>
          <w:b/>
          <w:sz w:val="32"/>
          <w:szCs w:val="32"/>
        </w:rPr>
      </w:pPr>
    </w:p>
    <w:p w14:paraId="1F4C3A98">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5601C50D">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6DE1328A">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44FB18F4">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3CD1F35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73B1CEA0">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14E61D6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Theme="minorEastAsia" w:hAnsiTheme="minorEastAsia" w:cstheme="minorEastAsia"/>
                <w:color w:val="000000"/>
                <w:sz w:val="20"/>
                <w:szCs w:val="20"/>
              </w:rPr>
              <w:t xml:space="preserve">                                                                                                         </w:t>
            </w:r>
          </w:p>
        </w:tc>
        <w:tc>
          <w:tcPr>
            <w:tcW w:w="1403" w:type="pct"/>
            <w:gridSpan w:val="3"/>
            <w:tcBorders>
              <w:top w:val="nil"/>
              <w:left w:val="nil"/>
              <w:bottom w:val="single" w:color="000000" w:themeColor="text1" w:sz="8" w:space="0"/>
              <w:right w:val="nil"/>
            </w:tcBorders>
            <w:noWrap/>
            <w:vAlign w:val="bottom"/>
          </w:tcPr>
          <w:p w14:paraId="647A032E">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65EB24C3">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4005BC0C">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2F8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575C4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269A6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39DA0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E1CB0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79B29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F1B65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2705FE86">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533AB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8B0B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4918B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F59FF6">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2F4EB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B49BB9">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14C4F6">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5515C1">
            <w:pPr>
              <w:jc w:val="center"/>
              <w:rPr>
                <w:rFonts w:ascii="宋体" w:hAnsi="宋体" w:eastAsia="宋体"/>
                <w:color w:val="000000"/>
                <w:sz w:val="20"/>
                <w:szCs w:val="20"/>
              </w:rPr>
            </w:pPr>
          </w:p>
        </w:tc>
      </w:tr>
      <w:tr w14:paraId="6EE48C64">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E26FDC">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2E540">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D4B7A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F20DEE">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32E7C8">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F554DB">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7CA283">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51FE06">
            <w:pPr>
              <w:jc w:val="center"/>
              <w:rPr>
                <w:rFonts w:ascii="宋体" w:hAnsi="宋体" w:eastAsia="宋体"/>
                <w:color w:val="000000"/>
                <w:sz w:val="20"/>
                <w:szCs w:val="20"/>
              </w:rPr>
            </w:pPr>
          </w:p>
        </w:tc>
      </w:tr>
      <w:tr w14:paraId="1A864241">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C24AD9">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20262">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8A732E">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2AC38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4B98B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C090A4">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78AD3A">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4EA6B9">
            <w:pPr>
              <w:jc w:val="center"/>
              <w:rPr>
                <w:rFonts w:ascii="宋体" w:hAnsi="宋体" w:eastAsia="宋体"/>
                <w:color w:val="000000"/>
                <w:sz w:val="20"/>
                <w:szCs w:val="20"/>
              </w:rPr>
            </w:pPr>
          </w:p>
        </w:tc>
      </w:tr>
      <w:tr w14:paraId="70674067">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98D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FDC8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DA41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A9FB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0B80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5662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C25B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695F78AF">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360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57D82">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F9937">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1420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6BAA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6CAC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57B72">
            <w:pPr>
              <w:jc w:val="right"/>
              <w:rPr>
                <w:rFonts w:ascii="Times New Roman" w:hAnsi="Times New Roman" w:eastAsia="宋体" w:cs="Times New Roman"/>
                <w:color w:val="000000"/>
                <w:sz w:val="20"/>
                <w:szCs w:val="20"/>
              </w:rPr>
            </w:pPr>
          </w:p>
        </w:tc>
      </w:tr>
      <w:tr w14:paraId="186173C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47B9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88CD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5241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D953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66A7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00FB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0BCF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6F9CA">
            <w:pPr>
              <w:jc w:val="right"/>
              <w:rPr>
                <w:rFonts w:ascii="Times New Roman" w:hAnsi="Times New Roman" w:eastAsia="宋体" w:cs="Times New Roman"/>
                <w:color w:val="000000"/>
                <w:sz w:val="20"/>
                <w:szCs w:val="20"/>
              </w:rPr>
            </w:pPr>
          </w:p>
        </w:tc>
      </w:tr>
      <w:tr w14:paraId="23A96F7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E44E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9F5A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746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DFB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C995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ECBA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36AE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D4F9D">
            <w:pPr>
              <w:jc w:val="right"/>
              <w:rPr>
                <w:rFonts w:ascii="Times New Roman" w:hAnsi="Times New Roman" w:eastAsia="宋体" w:cs="Times New Roman"/>
                <w:color w:val="000000"/>
                <w:sz w:val="20"/>
                <w:szCs w:val="20"/>
              </w:rPr>
            </w:pPr>
          </w:p>
        </w:tc>
      </w:tr>
      <w:tr w14:paraId="231D45D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D5D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5E4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7BB0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C598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D6441">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A32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1928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8077D">
            <w:pPr>
              <w:jc w:val="right"/>
              <w:rPr>
                <w:rFonts w:ascii="Times New Roman" w:hAnsi="Times New Roman" w:eastAsia="宋体" w:cs="Times New Roman"/>
                <w:color w:val="000000"/>
                <w:sz w:val="20"/>
                <w:szCs w:val="20"/>
              </w:rPr>
            </w:pPr>
          </w:p>
        </w:tc>
      </w:tr>
      <w:tr w14:paraId="33945A0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3B4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13C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4066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64A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5E97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72D2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AD64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4E90C">
            <w:pPr>
              <w:jc w:val="right"/>
              <w:rPr>
                <w:rFonts w:ascii="Times New Roman" w:hAnsi="Times New Roman" w:eastAsia="宋体" w:cs="Times New Roman"/>
                <w:color w:val="000000"/>
                <w:sz w:val="20"/>
                <w:szCs w:val="20"/>
              </w:rPr>
            </w:pPr>
          </w:p>
        </w:tc>
      </w:tr>
      <w:tr w14:paraId="0B14AAA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9507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F397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0D38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999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184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AD7D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854C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C48D6">
            <w:pPr>
              <w:jc w:val="right"/>
              <w:rPr>
                <w:rFonts w:ascii="Times New Roman" w:hAnsi="Times New Roman" w:eastAsia="宋体" w:cs="Times New Roman"/>
                <w:color w:val="000000"/>
                <w:sz w:val="20"/>
                <w:szCs w:val="20"/>
              </w:rPr>
            </w:pPr>
          </w:p>
        </w:tc>
      </w:tr>
      <w:tr w14:paraId="3A2071E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64BE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6B76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C0A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C502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144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0D9F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4787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9F188">
            <w:pPr>
              <w:jc w:val="right"/>
              <w:rPr>
                <w:rFonts w:ascii="Times New Roman" w:hAnsi="Times New Roman" w:eastAsia="宋体" w:cs="Times New Roman"/>
                <w:color w:val="000000"/>
                <w:sz w:val="20"/>
                <w:szCs w:val="20"/>
              </w:rPr>
            </w:pPr>
          </w:p>
        </w:tc>
      </w:tr>
      <w:tr w14:paraId="77BFDE4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C219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58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44F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0E7D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A800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61A2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5A9D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F57B4">
            <w:pPr>
              <w:jc w:val="right"/>
              <w:rPr>
                <w:rFonts w:ascii="Times New Roman" w:hAnsi="Times New Roman" w:eastAsia="宋体" w:cs="Times New Roman"/>
                <w:color w:val="000000"/>
                <w:sz w:val="20"/>
                <w:szCs w:val="20"/>
              </w:rPr>
            </w:pPr>
          </w:p>
        </w:tc>
      </w:tr>
      <w:tr w14:paraId="714DE90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87EA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A31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3B10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6132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EE9F3">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AB42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353B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07B6B">
            <w:pPr>
              <w:jc w:val="right"/>
              <w:rPr>
                <w:rFonts w:ascii="Times New Roman" w:hAnsi="Times New Roman" w:eastAsia="宋体" w:cs="Times New Roman"/>
                <w:color w:val="000000"/>
                <w:sz w:val="20"/>
                <w:szCs w:val="20"/>
              </w:rPr>
            </w:pPr>
          </w:p>
        </w:tc>
      </w:tr>
      <w:tr w14:paraId="24A9B6F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B0A1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C825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1D1E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090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2DAE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AA6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B9DA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70496">
            <w:pPr>
              <w:jc w:val="right"/>
              <w:rPr>
                <w:rFonts w:ascii="Times New Roman" w:hAnsi="Times New Roman" w:eastAsia="宋体" w:cs="Times New Roman"/>
                <w:color w:val="000000"/>
                <w:sz w:val="20"/>
                <w:szCs w:val="20"/>
              </w:rPr>
            </w:pPr>
          </w:p>
        </w:tc>
      </w:tr>
      <w:tr w14:paraId="35EDDB1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757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1E26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0A06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EA79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46A5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8123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7558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6D3CA">
            <w:pPr>
              <w:jc w:val="right"/>
              <w:rPr>
                <w:rFonts w:ascii="Times New Roman" w:hAnsi="Times New Roman" w:eastAsia="宋体" w:cs="Times New Roman"/>
                <w:color w:val="000000"/>
                <w:sz w:val="20"/>
                <w:szCs w:val="20"/>
              </w:rPr>
            </w:pPr>
          </w:p>
        </w:tc>
      </w:tr>
      <w:tr w14:paraId="0F1CFFE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152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4FB2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2F3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3FC3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95C20">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1048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98D0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D14CA">
            <w:pPr>
              <w:jc w:val="right"/>
              <w:rPr>
                <w:rFonts w:ascii="Times New Roman" w:hAnsi="Times New Roman" w:eastAsia="宋体" w:cs="Times New Roman"/>
                <w:color w:val="000000"/>
                <w:sz w:val="20"/>
                <w:szCs w:val="20"/>
              </w:rPr>
            </w:pPr>
          </w:p>
        </w:tc>
      </w:tr>
      <w:tr w14:paraId="4A0E78D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3B8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7EF0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293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62A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0624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C5C9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A1ED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F4F45">
            <w:pPr>
              <w:jc w:val="right"/>
              <w:rPr>
                <w:rFonts w:ascii="Times New Roman" w:hAnsi="Times New Roman" w:eastAsia="宋体" w:cs="Times New Roman"/>
                <w:color w:val="000000"/>
                <w:sz w:val="20"/>
                <w:szCs w:val="20"/>
              </w:rPr>
            </w:pPr>
          </w:p>
        </w:tc>
      </w:tr>
      <w:tr w14:paraId="2F0D5B3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614F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4A04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D9D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5525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B5CC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2A4F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4DBE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A17D4">
            <w:pPr>
              <w:jc w:val="right"/>
              <w:rPr>
                <w:rFonts w:ascii="Times New Roman" w:hAnsi="Times New Roman" w:eastAsia="宋体" w:cs="Times New Roman"/>
                <w:color w:val="000000"/>
                <w:sz w:val="20"/>
                <w:szCs w:val="20"/>
              </w:rPr>
            </w:pPr>
          </w:p>
        </w:tc>
      </w:tr>
      <w:tr w14:paraId="2C0BDACE">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3537CF2">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167A6C49">
      <w:pPr>
        <w:rPr>
          <w:rFonts w:ascii="仿宋_GB2312" w:hAnsi="宋体" w:eastAsia="仿宋_GB2312"/>
          <w:b/>
          <w:sz w:val="32"/>
          <w:szCs w:val="32"/>
        </w:rPr>
      </w:pPr>
    </w:p>
    <w:p w14:paraId="51BF646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44C1276E">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0E8851B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68BBD8C4">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2093D6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27476BE5">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25455AB">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Theme="minorEastAsia" w:hAnsiTheme="minorEastAsia" w:cstheme="minorEastAsia"/>
                <w:color w:val="000000"/>
                <w:sz w:val="20"/>
                <w:szCs w:val="20"/>
              </w:rPr>
              <w:t xml:space="preserve">                                                                                                   </w:t>
            </w:r>
          </w:p>
        </w:tc>
        <w:tc>
          <w:tcPr>
            <w:tcW w:w="649" w:type="pct"/>
            <w:gridSpan w:val="3"/>
            <w:tcBorders>
              <w:top w:val="nil"/>
              <w:left w:val="nil"/>
              <w:bottom w:val="single" w:color="000000" w:themeColor="text1" w:sz="8" w:space="0"/>
              <w:right w:val="nil"/>
            </w:tcBorders>
            <w:noWrap/>
            <w:vAlign w:val="bottom"/>
          </w:tcPr>
          <w:p w14:paraId="30FBBFBC">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54669C34">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5D51A07">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6AD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53B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258549CE">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C774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0910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95923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81B10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2682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14E8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31C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A41C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7D66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71A8C2ED">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64C4DB">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C52AF1">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B746B6">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4E9171">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BBA22E">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746456">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D76CE">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80B0CC">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11F70B">
            <w:pPr>
              <w:widowControl/>
              <w:jc w:val="center"/>
              <w:textAlignment w:val="center"/>
              <w:rPr>
                <w:rFonts w:ascii="方正仿宋_GB2312" w:hAnsi="方正仿宋_GB2312" w:eastAsia="方正仿宋_GB2312" w:cs="方正仿宋_GB2312"/>
                <w:color w:val="000000"/>
                <w:sz w:val="20"/>
                <w:szCs w:val="20"/>
              </w:rPr>
            </w:pPr>
          </w:p>
        </w:tc>
      </w:tr>
      <w:tr w14:paraId="2E48B93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1AF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FA381">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B525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5BFD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7726D">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F89A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D437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6A3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6725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4E339FD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0D5E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D20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B924E">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E7A5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ADD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CB373">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E78BF">
            <w:pPr>
              <w:jc w:val="right"/>
              <w:rPr>
                <w:rFonts w:ascii="Times New Roman" w:hAnsi="Times New Roman" w:eastAsia="宋体" w:cs="Times New Roman"/>
                <w:color w:val="000000"/>
                <w:sz w:val="20"/>
                <w:szCs w:val="20"/>
              </w:rPr>
            </w:pPr>
            <w:r>
              <w:rPr>
                <w:rFonts w:ascii="Times New Roman" w:hAnsi="Times New Roman" w:cs="Times New Roman"/>
                <w:sz w:val="20"/>
                <w:szCs w:val="20"/>
              </w:rPr>
              <w:t>226.14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491A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EC090">
            <w:pPr>
              <w:jc w:val="right"/>
              <w:rPr>
                <w:rFonts w:ascii="Times New Roman" w:hAnsi="Times New Roman" w:eastAsia="宋体" w:cs="Times New Roman"/>
                <w:color w:val="000000"/>
                <w:sz w:val="20"/>
                <w:szCs w:val="20"/>
              </w:rPr>
            </w:pPr>
          </w:p>
        </w:tc>
      </w:tr>
      <w:tr w14:paraId="371DB45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4FC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1A7B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A550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6F0A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1F4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27B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B9E7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3BF0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0BF7E">
            <w:pPr>
              <w:jc w:val="right"/>
              <w:rPr>
                <w:rFonts w:ascii="Times New Roman" w:hAnsi="Times New Roman" w:eastAsia="宋体" w:cs="Times New Roman"/>
                <w:color w:val="000000"/>
                <w:sz w:val="20"/>
                <w:szCs w:val="20"/>
              </w:rPr>
            </w:pPr>
          </w:p>
        </w:tc>
      </w:tr>
      <w:tr w14:paraId="5D8A3E6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B8CE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769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9EE0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3F4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3A2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3F2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4BF1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B04D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248B3">
            <w:pPr>
              <w:jc w:val="right"/>
              <w:rPr>
                <w:rFonts w:ascii="Times New Roman" w:hAnsi="Times New Roman" w:eastAsia="宋体" w:cs="Times New Roman"/>
                <w:color w:val="000000"/>
                <w:sz w:val="20"/>
                <w:szCs w:val="20"/>
              </w:rPr>
            </w:pPr>
          </w:p>
        </w:tc>
      </w:tr>
      <w:tr w14:paraId="4730F4F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FA28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D7E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29D3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101F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084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CF0C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9CA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825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E44E6">
            <w:pPr>
              <w:jc w:val="right"/>
              <w:rPr>
                <w:rFonts w:ascii="Times New Roman" w:hAnsi="Times New Roman" w:eastAsia="宋体" w:cs="Times New Roman"/>
                <w:color w:val="000000"/>
                <w:sz w:val="20"/>
                <w:szCs w:val="20"/>
              </w:rPr>
            </w:pPr>
          </w:p>
        </w:tc>
      </w:tr>
      <w:tr w14:paraId="08F6DD9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3575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499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B16A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7E60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5EC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C49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71C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EBB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FD7D3">
            <w:pPr>
              <w:jc w:val="right"/>
              <w:rPr>
                <w:rFonts w:ascii="Times New Roman" w:hAnsi="Times New Roman" w:eastAsia="宋体" w:cs="Times New Roman"/>
                <w:color w:val="000000"/>
                <w:sz w:val="20"/>
                <w:szCs w:val="20"/>
              </w:rPr>
            </w:pPr>
          </w:p>
        </w:tc>
      </w:tr>
      <w:tr w14:paraId="7A8CECC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D2AB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0374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12D0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2C31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515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A453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618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7609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938F6">
            <w:pPr>
              <w:jc w:val="right"/>
              <w:rPr>
                <w:rFonts w:ascii="Times New Roman" w:hAnsi="Times New Roman" w:eastAsia="宋体" w:cs="Times New Roman"/>
                <w:color w:val="000000"/>
                <w:sz w:val="20"/>
                <w:szCs w:val="20"/>
              </w:rPr>
            </w:pPr>
          </w:p>
        </w:tc>
      </w:tr>
      <w:tr w14:paraId="0D40650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CDF6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5B0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549A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DD2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AEE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E77B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07B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EBD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8D413">
            <w:pPr>
              <w:jc w:val="right"/>
              <w:rPr>
                <w:rFonts w:ascii="Times New Roman" w:hAnsi="Times New Roman" w:eastAsia="宋体" w:cs="Times New Roman"/>
                <w:color w:val="000000"/>
                <w:sz w:val="20"/>
                <w:szCs w:val="20"/>
              </w:rPr>
            </w:pPr>
          </w:p>
        </w:tc>
      </w:tr>
      <w:tr w14:paraId="17D90EC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7F7F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F21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58EF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7F0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57F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F55E1">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5C7FA">
            <w:pPr>
              <w:jc w:val="right"/>
              <w:rPr>
                <w:rFonts w:ascii="Times New Roman" w:hAnsi="Times New Roman" w:eastAsia="宋体" w:cs="Times New Roman"/>
                <w:color w:val="000000"/>
                <w:sz w:val="20"/>
                <w:szCs w:val="20"/>
              </w:rPr>
            </w:pPr>
            <w:r>
              <w:rPr>
                <w:rFonts w:ascii="Times New Roman" w:hAnsi="Times New Roman" w:cs="Times New Roman"/>
                <w:sz w:val="20"/>
                <w:szCs w:val="20"/>
              </w:rPr>
              <w:t>28.36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D487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8452">
            <w:pPr>
              <w:jc w:val="right"/>
              <w:rPr>
                <w:rFonts w:ascii="Times New Roman" w:hAnsi="Times New Roman" w:eastAsia="宋体" w:cs="Times New Roman"/>
                <w:color w:val="000000"/>
                <w:sz w:val="20"/>
                <w:szCs w:val="20"/>
              </w:rPr>
            </w:pPr>
          </w:p>
        </w:tc>
      </w:tr>
      <w:tr w14:paraId="0E8EB4A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D9F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AA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8F4E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702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5B5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827BE">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06F3B">
            <w:pPr>
              <w:jc w:val="right"/>
              <w:rPr>
                <w:rFonts w:ascii="Times New Roman" w:hAnsi="Times New Roman" w:eastAsia="宋体" w:cs="Times New Roman"/>
                <w:color w:val="000000"/>
                <w:sz w:val="20"/>
                <w:szCs w:val="20"/>
              </w:rPr>
            </w:pPr>
            <w:r>
              <w:rPr>
                <w:rFonts w:ascii="Times New Roman" w:hAnsi="Times New Roman" w:cs="Times New Roman"/>
                <w:sz w:val="20"/>
                <w:szCs w:val="20"/>
              </w:rPr>
              <w:t>11.97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8E8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B72C4">
            <w:pPr>
              <w:jc w:val="right"/>
              <w:rPr>
                <w:rFonts w:ascii="Times New Roman" w:hAnsi="Times New Roman" w:eastAsia="宋体" w:cs="Times New Roman"/>
                <w:color w:val="000000"/>
                <w:sz w:val="20"/>
                <w:szCs w:val="20"/>
              </w:rPr>
            </w:pPr>
          </w:p>
        </w:tc>
      </w:tr>
      <w:tr w14:paraId="73F04CF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C968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7AA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0FA6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E962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F2D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A48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27F3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8200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AA96C">
            <w:pPr>
              <w:jc w:val="right"/>
              <w:rPr>
                <w:rFonts w:ascii="Times New Roman" w:hAnsi="Times New Roman" w:eastAsia="宋体" w:cs="Times New Roman"/>
                <w:color w:val="000000"/>
                <w:sz w:val="20"/>
                <w:szCs w:val="20"/>
              </w:rPr>
            </w:pPr>
          </w:p>
        </w:tc>
      </w:tr>
      <w:tr w14:paraId="291AD5A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2E15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1C7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7862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DA78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32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F92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F30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37C4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CB0CA">
            <w:pPr>
              <w:jc w:val="right"/>
              <w:rPr>
                <w:rFonts w:ascii="Times New Roman" w:hAnsi="Times New Roman" w:eastAsia="宋体" w:cs="Times New Roman"/>
                <w:color w:val="000000"/>
                <w:sz w:val="20"/>
                <w:szCs w:val="20"/>
              </w:rPr>
            </w:pPr>
          </w:p>
        </w:tc>
      </w:tr>
      <w:tr w14:paraId="3F4BBB9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CAB2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196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3646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1D3B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A37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80A5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015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57EA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2C49F">
            <w:pPr>
              <w:jc w:val="right"/>
              <w:rPr>
                <w:rFonts w:ascii="Times New Roman" w:hAnsi="Times New Roman" w:eastAsia="宋体" w:cs="Times New Roman"/>
                <w:color w:val="000000"/>
                <w:sz w:val="20"/>
                <w:szCs w:val="20"/>
              </w:rPr>
            </w:pPr>
          </w:p>
        </w:tc>
      </w:tr>
      <w:tr w14:paraId="2C3CE17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F7E6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B92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1D0C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4F9C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34D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17D6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9F9D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3698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82DB">
            <w:pPr>
              <w:jc w:val="right"/>
              <w:rPr>
                <w:rFonts w:ascii="Times New Roman" w:hAnsi="Times New Roman" w:eastAsia="宋体" w:cs="Times New Roman"/>
                <w:color w:val="000000"/>
                <w:sz w:val="20"/>
                <w:szCs w:val="20"/>
              </w:rPr>
            </w:pPr>
          </w:p>
        </w:tc>
      </w:tr>
      <w:tr w14:paraId="568C803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986C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D32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EEB1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B2A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13F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0D91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5628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3031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18344">
            <w:pPr>
              <w:jc w:val="right"/>
              <w:rPr>
                <w:rFonts w:ascii="Times New Roman" w:hAnsi="Times New Roman" w:eastAsia="宋体" w:cs="Times New Roman"/>
                <w:color w:val="000000"/>
                <w:sz w:val="20"/>
                <w:szCs w:val="20"/>
              </w:rPr>
            </w:pPr>
          </w:p>
        </w:tc>
      </w:tr>
      <w:tr w14:paraId="47F54B6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E73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F59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0DD7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5AB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D97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DAE7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D629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48EE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6C39">
            <w:pPr>
              <w:jc w:val="right"/>
              <w:rPr>
                <w:rFonts w:ascii="Times New Roman" w:hAnsi="Times New Roman" w:eastAsia="宋体" w:cs="Times New Roman"/>
                <w:color w:val="000000"/>
                <w:sz w:val="20"/>
                <w:szCs w:val="20"/>
              </w:rPr>
            </w:pPr>
          </w:p>
        </w:tc>
      </w:tr>
      <w:tr w14:paraId="72593293">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02DA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A2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7BE5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1D6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1B0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15D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A0E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68EC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1CC0">
            <w:pPr>
              <w:jc w:val="right"/>
              <w:rPr>
                <w:rFonts w:ascii="Times New Roman" w:hAnsi="Times New Roman" w:eastAsia="宋体" w:cs="Times New Roman"/>
                <w:color w:val="000000"/>
                <w:sz w:val="20"/>
                <w:szCs w:val="20"/>
              </w:rPr>
            </w:pPr>
          </w:p>
        </w:tc>
      </w:tr>
      <w:tr w14:paraId="2F5DEA64">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3167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3D9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48A4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9DF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054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3478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9E0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8A81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31F63">
            <w:pPr>
              <w:jc w:val="right"/>
              <w:rPr>
                <w:rFonts w:ascii="Times New Roman" w:hAnsi="Times New Roman" w:eastAsia="宋体" w:cs="Times New Roman"/>
                <w:color w:val="000000"/>
                <w:sz w:val="20"/>
                <w:szCs w:val="20"/>
              </w:rPr>
            </w:pPr>
          </w:p>
        </w:tc>
      </w:tr>
      <w:tr w14:paraId="1FA0BF9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8748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B0F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4D31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6564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02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294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D61A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B705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8E4CC">
            <w:pPr>
              <w:jc w:val="right"/>
              <w:rPr>
                <w:rFonts w:ascii="Times New Roman" w:hAnsi="Times New Roman" w:eastAsia="宋体" w:cs="Times New Roman"/>
                <w:color w:val="000000"/>
                <w:sz w:val="20"/>
                <w:szCs w:val="20"/>
              </w:rPr>
            </w:pPr>
          </w:p>
        </w:tc>
      </w:tr>
      <w:tr w14:paraId="376C980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163A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BA6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F868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CAA2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422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4AFDF">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DB95">
            <w:pPr>
              <w:jc w:val="right"/>
              <w:rPr>
                <w:rFonts w:ascii="Times New Roman" w:hAnsi="Times New Roman" w:eastAsia="宋体" w:cs="Times New Roman"/>
                <w:color w:val="000000"/>
                <w:sz w:val="20"/>
                <w:szCs w:val="20"/>
              </w:rPr>
            </w:pPr>
            <w:r>
              <w:rPr>
                <w:rFonts w:ascii="Times New Roman" w:hAnsi="Times New Roman" w:cs="Times New Roman"/>
                <w:sz w:val="20"/>
                <w:szCs w:val="20"/>
              </w:rPr>
              <w:t>23.72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D851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895E7">
            <w:pPr>
              <w:jc w:val="right"/>
              <w:rPr>
                <w:rFonts w:ascii="Times New Roman" w:hAnsi="Times New Roman" w:eastAsia="宋体" w:cs="Times New Roman"/>
                <w:color w:val="000000"/>
                <w:sz w:val="20"/>
                <w:szCs w:val="20"/>
              </w:rPr>
            </w:pPr>
          </w:p>
        </w:tc>
      </w:tr>
      <w:tr w14:paraId="6B53903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4B6E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F7D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54BC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2640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44D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808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78C6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B673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9046">
            <w:pPr>
              <w:jc w:val="right"/>
              <w:rPr>
                <w:rFonts w:ascii="Times New Roman" w:hAnsi="Times New Roman" w:eastAsia="宋体" w:cs="Times New Roman"/>
                <w:color w:val="000000"/>
                <w:sz w:val="20"/>
                <w:szCs w:val="20"/>
              </w:rPr>
            </w:pPr>
          </w:p>
        </w:tc>
      </w:tr>
      <w:tr w14:paraId="515AE8B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10CF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011A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B408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B7AA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E93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16C5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A1FB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D15F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B3DD3">
            <w:pPr>
              <w:jc w:val="right"/>
              <w:rPr>
                <w:rFonts w:ascii="Times New Roman" w:hAnsi="Times New Roman" w:eastAsia="宋体" w:cs="Times New Roman"/>
                <w:color w:val="000000"/>
                <w:sz w:val="20"/>
                <w:szCs w:val="20"/>
              </w:rPr>
            </w:pPr>
          </w:p>
        </w:tc>
      </w:tr>
      <w:tr w14:paraId="6216D13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FAD1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A1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25BE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A3C3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B90A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B63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88B5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F8AB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14DD3">
            <w:pPr>
              <w:jc w:val="right"/>
              <w:rPr>
                <w:rFonts w:ascii="Times New Roman" w:hAnsi="Times New Roman" w:eastAsia="宋体" w:cs="Times New Roman"/>
                <w:color w:val="000000"/>
                <w:sz w:val="20"/>
                <w:szCs w:val="20"/>
              </w:rPr>
            </w:pPr>
          </w:p>
        </w:tc>
      </w:tr>
      <w:tr w14:paraId="68BE684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AB0D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081F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24BC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F052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F5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16ED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446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636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566E">
            <w:pPr>
              <w:jc w:val="right"/>
              <w:rPr>
                <w:rFonts w:ascii="Times New Roman" w:hAnsi="Times New Roman" w:eastAsia="宋体" w:cs="Times New Roman"/>
                <w:color w:val="000000"/>
                <w:sz w:val="20"/>
                <w:szCs w:val="20"/>
              </w:rPr>
            </w:pPr>
          </w:p>
        </w:tc>
      </w:tr>
      <w:tr w14:paraId="323937D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B7BE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879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4A5B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EB87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092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CF98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41D0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F5B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963C8">
            <w:pPr>
              <w:jc w:val="right"/>
              <w:rPr>
                <w:rFonts w:ascii="Times New Roman" w:hAnsi="Times New Roman" w:eastAsia="宋体" w:cs="Times New Roman"/>
                <w:color w:val="000000"/>
                <w:sz w:val="20"/>
                <w:szCs w:val="20"/>
              </w:rPr>
            </w:pPr>
          </w:p>
        </w:tc>
      </w:tr>
      <w:tr w14:paraId="378A702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CD5B2">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832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2839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81F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50D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12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5787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5780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82366">
            <w:pPr>
              <w:jc w:val="right"/>
              <w:rPr>
                <w:rFonts w:ascii="Times New Roman" w:hAnsi="Times New Roman" w:eastAsia="宋体" w:cs="Times New Roman"/>
                <w:color w:val="000000"/>
                <w:sz w:val="20"/>
                <w:szCs w:val="20"/>
              </w:rPr>
            </w:pPr>
          </w:p>
        </w:tc>
      </w:tr>
      <w:tr w14:paraId="7B9F9B9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D12D1">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E7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5C7B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9E43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30F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814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053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AA2A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B8741">
            <w:pPr>
              <w:jc w:val="right"/>
              <w:rPr>
                <w:rFonts w:ascii="Times New Roman" w:hAnsi="Times New Roman" w:eastAsia="宋体" w:cs="Times New Roman"/>
                <w:color w:val="000000"/>
                <w:sz w:val="20"/>
                <w:szCs w:val="20"/>
              </w:rPr>
            </w:pPr>
          </w:p>
        </w:tc>
      </w:tr>
      <w:tr w14:paraId="4A5CA12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C1378">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B11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C0689">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1F04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89A0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393CE">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D41BC">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1C71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0555E">
            <w:pPr>
              <w:jc w:val="right"/>
              <w:rPr>
                <w:rFonts w:ascii="Times New Roman" w:hAnsi="Times New Roman" w:eastAsia="宋体" w:cs="Times New Roman"/>
                <w:color w:val="000000"/>
                <w:sz w:val="20"/>
                <w:szCs w:val="20"/>
              </w:rPr>
            </w:pPr>
          </w:p>
        </w:tc>
      </w:tr>
      <w:tr w14:paraId="4917D10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E35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D02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9B7F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F1DE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F30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70C2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1C506">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FAA4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A9A84">
            <w:pPr>
              <w:rPr>
                <w:rFonts w:ascii="Times New Roman" w:hAnsi="Times New Roman" w:eastAsia="宋体" w:cs="Times New Roman"/>
                <w:color w:val="000000"/>
                <w:sz w:val="20"/>
                <w:szCs w:val="20"/>
              </w:rPr>
            </w:pPr>
          </w:p>
        </w:tc>
      </w:tr>
      <w:tr w14:paraId="7AFFCA7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747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6F7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934D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EC0BA">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FC0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D184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E8C1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9CA0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3C5E6">
            <w:pPr>
              <w:jc w:val="left"/>
              <w:rPr>
                <w:rFonts w:ascii="Times New Roman" w:hAnsi="Times New Roman" w:eastAsia="宋体" w:cs="Times New Roman"/>
                <w:color w:val="000000"/>
                <w:sz w:val="20"/>
                <w:szCs w:val="20"/>
              </w:rPr>
            </w:pPr>
          </w:p>
        </w:tc>
      </w:tr>
      <w:tr w14:paraId="37754A7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1F9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5A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5032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F446F">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4A4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91E8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71B2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DC18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19E8B">
            <w:pPr>
              <w:jc w:val="left"/>
              <w:rPr>
                <w:rFonts w:ascii="Times New Roman" w:hAnsi="Times New Roman" w:eastAsia="宋体" w:cs="Times New Roman"/>
                <w:color w:val="000000"/>
                <w:sz w:val="20"/>
                <w:szCs w:val="20"/>
              </w:rPr>
            </w:pPr>
          </w:p>
        </w:tc>
      </w:tr>
      <w:tr w14:paraId="6666FC7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9630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BB9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A400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CC430">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44D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B63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E61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DC7E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7D863">
            <w:pPr>
              <w:jc w:val="left"/>
              <w:rPr>
                <w:rFonts w:ascii="Times New Roman" w:hAnsi="Times New Roman" w:eastAsia="宋体" w:cs="Times New Roman"/>
                <w:color w:val="000000"/>
                <w:sz w:val="20"/>
                <w:szCs w:val="20"/>
              </w:rPr>
            </w:pPr>
          </w:p>
        </w:tc>
      </w:tr>
      <w:tr w14:paraId="0A7EB2A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3B09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495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4CC44">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C0736">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91D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971C3">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B8035">
            <w:pPr>
              <w:jc w:val="right"/>
              <w:rPr>
                <w:rFonts w:ascii="Times New Roman" w:hAnsi="Times New Roman" w:cs="Times New Roman"/>
                <w:sz w:val="20"/>
                <w:szCs w:val="20"/>
              </w:rPr>
            </w:pPr>
          </w:p>
          <w:p w14:paraId="0953F41B">
            <w:pPr>
              <w:jc w:val="right"/>
              <w:rPr>
                <w:rFonts w:ascii="Times New Roman" w:hAnsi="Times New Roman" w:cs="Times New Roman"/>
                <w:sz w:val="20"/>
                <w:szCs w:val="20"/>
              </w:rPr>
            </w:pPr>
            <w:r>
              <w:rPr>
                <w:rFonts w:ascii="Times New Roman" w:hAnsi="Times New Roman" w:cs="Times New Roman"/>
                <w:sz w:val="20"/>
                <w:szCs w:val="20"/>
              </w:rPr>
              <w:t>290.19</w:t>
            </w:r>
          </w:p>
          <w:p w14:paraId="3B12201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BAEB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F3344">
            <w:pPr>
              <w:jc w:val="right"/>
              <w:rPr>
                <w:rFonts w:ascii="Times New Roman" w:hAnsi="Times New Roman" w:eastAsia="宋体" w:cs="Times New Roman"/>
                <w:color w:val="000000"/>
                <w:sz w:val="20"/>
                <w:szCs w:val="20"/>
              </w:rPr>
            </w:pPr>
          </w:p>
        </w:tc>
      </w:tr>
      <w:tr w14:paraId="07B7BBF9">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54473F67">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4F3227D7">
      <w:pPr>
        <w:rPr>
          <w:rFonts w:ascii="仿宋_GB2312" w:hAnsi="宋体" w:eastAsia="仿宋_GB2312"/>
          <w:b/>
          <w:sz w:val="32"/>
          <w:szCs w:val="32"/>
        </w:rPr>
      </w:pPr>
    </w:p>
    <w:p w14:paraId="2CB5B27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854"/>
        <w:gridCol w:w="2974"/>
        <w:gridCol w:w="1065"/>
        <w:gridCol w:w="670"/>
        <w:gridCol w:w="702"/>
        <w:gridCol w:w="335"/>
        <w:gridCol w:w="1097"/>
      </w:tblGrid>
      <w:tr w14:paraId="2142A381">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66C03A6D">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3521ADA3">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530D6671">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70EA41F4">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1C7CA641">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541" w:type="pct"/>
            <w:gridSpan w:val="2"/>
            <w:tcBorders>
              <w:top w:val="nil"/>
              <w:left w:val="nil"/>
              <w:bottom w:val="single" w:color="000000" w:themeColor="text1" w:sz="8" w:space="0"/>
              <w:right w:val="nil"/>
            </w:tcBorders>
            <w:noWrap/>
            <w:vAlign w:val="bottom"/>
          </w:tcPr>
          <w:p w14:paraId="03BA45B9">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33C47C44">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1145ECF">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C6D8D5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B05E5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23CE0C7B">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4D7B7A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A709E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BFA19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C95A5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716FF2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EC91916">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260D0D1">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B38B49">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BF5AD9">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0DF4D">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C916767">
            <w:pPr>
              <w:jc w:val="center"/>
              <w:rPr>
                <w:rFonts w:ascii="宋体" w:hAnsi="宋体" w:eastAsia="宋体"/>
                <w:color w:val="000000"/>
                <w:sz w:val="20"/>
                <w:szCs w:val="20"/>
              </w:rPr>
            </w:pPr>
          </w:p>
        </w:tc>
      </w:tr>
      <w:tr w14:paraId="19354A60">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F61F2DA">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A1AD03">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B0A994">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BF49E3">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9D010CE">
            <w:pPr>
              <w:jc w:val="center"/>
              <w:rPr>
                <w:rFonts w:ascii="宋体" w:hAnsi="宋体" w:eastAsia="宋体"/>
                <w:color w:val="000000"/>
                <w:sz w:val="20"/>
                <w:szCs w:val="20"/>
              </w:rPr>
            </w:pPr>
          </w:p>
        </w:tc>
      </w:tr>
      <w:tr w14:paraId="741CB425">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E07847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952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E1D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0287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5664D4FB">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060604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1D51F">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34714">
            <w:pPr>
              <w:jc w:val="right"/>
              <w:rPr>
                <w:rFonts w:ascii="Times New Roman" w:hAnsi="Times New Roman" w:eastAsia="宋体" w:cs="Times New Roman"/>
                <w:color w:val="000000"/>
                <w:sz w:val="20"/>
                <w:szCs w:val="20"/>
              </w:rPr>
            </w:pPr>
            <w:r>
              <w:rPr>
                <w:rFonts w:ascii="Times New Roman" w:hAnsi="Times New Roman" w:cs="Times New Roman"/>
                <w:sz w:val="20"/>
                <w:szCs w:val="20"/>
              </w:rPr>
              <w:t>290.19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B2798C">
            <w:pPr>
              <w:jc w:val="right"/>
              <w:rPr>
                <w:rFonts w:ascii="Times New Roman" w:hAnsi="Times New Roman" w:eastAsia="宋体" w:cs="Times New Roman"/>
                <w:color w:val="000000"/>
                <w:sz w:val="20"/>
                <w:szCs w:val="20"/>
              </w:rPr>
            </w:pPr>
          </w:p>
        </w:tc>
      </w:tr>
      <w:tr w14:paraId="1C00602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670A8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31E9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001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A5F4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73D50D">
            <w:pPr>
              <w:jc w:val="right"/>
              <w:rPr>
                <w:rFonts w:ascii="Times New Roman" w:hAnsi="Times New Roman" w:eastAsia="宋体" w:cs="Times New Roman"/>
                <w:color w:val="000000"/>
                <w:sz w:val="20"/>
                <w:szCs w:val="20"/>
              </w:rPr>
            </w:pPr>
          </w:p>
        </w:tc>
      </w:tr>
      <w:tr w14:paraId="57AE869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B9F42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A4AA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8BE7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AB3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7803AD">
            <w:pPr>
              <w:jc w:val="right"/>
              <w:rPr>
                <w:rFonts w:ascii="Times New Roman" w:hAnsi="Times New Roman" w:eastAsia="宋体" w:cs="Times New Roman"/>
                <w:color w:val="000000"/>
                <w:sz w:val="20"/>
                <w:szCs w:val="20"/>
              </w:rPr>
            </w:pPr>
          </w:p>
        </w:tc>
      </w:tr>
      <w:tr w14:paraId="2083599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AF03B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2431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3317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190F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32AB99">
            <w:pPr>
              <w:jc w:val="right"/>
              <w:rPr>
                <w:rFonts w:ascii="Times New Roman" w:hAnsi="Times New Roman" w:eastAsia="宋体" w:cs="Times New Roman"/>
                <w:color w:val="000000"/>
                <w:sz w:val="20"/>
                <w:szCs w:val="20"/>
              </w:rPr>
            </w:pPr>
          </w:p>
        </w:tc>
      </w:tr>
      <w:tr w14:paraId="6F3CD73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F2B70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DEBA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332E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2689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D04936">
            <w:pPr>
              <w:jc w:val="right"/>
              <w:rPr>
                <w:rFonts w:ascii="Times New Roman" w:hAnsi="Times New Roman" w:eastAsia="宋体" w:cs="Times New Roman"/>
                <w:color w:val="000000"/>
                <w:sz w:val="20"/>
                <w:szCs w:val="20"/>
              </w:rPr>
            </w:pPr>
          </w:p>
        </w:tc>
      </w:tr>
      <w:tr w14:paraId="6E15CDA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21969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B552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671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35A0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3CA688">
            <w:pPr>
              <w:jc w:val="right"/>
              <w:rPr>
                <w:rFonts w:ascii="Times New Roman" w:hAnsi="Times New Roman" w:eastAsia="宋体" w:cs="Times New Roman"/>
                <w:color w:val="000000"/>
                <w:sz w:val="20"/>
                <w:szCs w:val="20"/>
              </w:rPr>
            </w:pPr>
          </w:p>
        </w:tc>
      </w:tr>
      <w:tr w14:paraId="2023F3F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C104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A056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0CF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C76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C85B5D">
            <w:pPr>
              <w:jc w:val="right"/>
              <w:rPr>
                <w:rFonts w:ascii="Times New Roman" w:hAnsi="Times New Roman" w:eastAsia="宋体" w:cs="Times New Roman"/>
                <w:color w:val="000000"/>
                <w:sz w:val="20"/>
                <w:szCs w:val="20"/>
              </w:rPr>
            </w:pPr>
          </w:p>
        </w:tc>
      </w:tr>
      <w:tr w14:paraId="1A07EC0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2992D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9165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6245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0C03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062FA2">
            <w:pPr>
              <w:jc w:val="right"/>
              <w:rPr>
                <w:rFonts w:ascii="Times New Roman" w:hAnsi="Times New Roman" w:eastAsia="宋体" w:cs="Times New Roman"/>
                <w:color w:val="000000"/>
                <w:sz w:val="20"/>
                <w:szCs w:val="20"/>
              </w:rPr>
            </w:pPr>
          </w:p>
        </w:tc>
      </w:tr>
      <w:tr w14:paraId="0B359DC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5C1D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827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38AB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90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12B47C">
            <w:pPr>
              <w:jc w:val="right"/>
              <w:rPr>
                <w:rFonts w:ascii="Times New Roman" w:hAnsi="Times New Roman" w:eastAsia="宋体" w:cs="Times New Roman"/>
                <w:color w:val="000000"/>
                <w:sz w:val="20"/>
                <w:szCs w:val="20"/>
              </w:rPr>
            </w:pPr>
          </w:p>
        </w:tc>
      </w:tr>
      <w:tr w14:paraId="57AEB63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93CA6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59CD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169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C970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BC8C73">
            <w:pPr>
              <w:jc w:val="right"/>
              <w:rPr>
                <w:rFonts w:ascii="Times New Roman" w:hAnsi="Times New Roman" w:eastAsia="宋体" w:cs="Times New Roman"/>
                <w:color w:val="000000"/>
                <w:sz w:val="20"/>
                <w:szCs w:val="20"/>
              </w:rPr>
            </w:pPr>
          </w:p>
        </w:tc>
      </w:tr>
      <w:tr w14:paraId="65351E8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B4CC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0AEF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3706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5576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95D8DC">
            <w:pPr>
              <w:jc w:val="right"/>
              <w:rPr>
                <w:rFonts w:ascii="Times New Roman" w:hAnsi="Times New Roman" w:eastAsia="宋体" w:cs="Times New Roman"/>
                <w:color w:val="000000"/>
                <w:sz w:val="20"/>
                <w:szCs w:val="20"/>
              </w:rPr>
            </w:pPr>
          </w:p>
        </w:tc>
      </w:tr>
      <w:tr w14:paraId="7D6DDFF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54875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88C2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75A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EE5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ADC54F">
            <w:pPr>
              <w:jc w:val="right"/>
              <w:rPr>
                <w:rFonts w:ascii="Times New Roman" w:hAnsi="Times New Roman" w:eastAsia="宋体" w:cs="Times New Roman"/>
                <w:color w:val="000000"/>
                <w:sz w:val="20"/>
                <w:szCs w:val="20"/>
              </w:rPr>
            </w:pPr>
          </w:p>
        </w:tc>
      </w:tr>
      <w:tr w14:paraId="62EFD76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625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69F9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515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0B5B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CFA610">
            <w:pPr>
              <w:jc w:val="right"/>
              <w:rPr>
                <w:rFonts w:ascii="Times New Roman" w:hAnsi="Times New Roman" w:eastAsia="宋体" w:cs="Times New Roman"/>
                <w:color w:val="000000"/>
                <w:sz w:val="20"/>
                <w:szCs w:val="20"/>
              </w:rPr>
            </w:pPr>
          </w:p>
        </w:tc>
      </w:tr>
      <w:tr w14:paraId="3EA1E48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5F2C1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843A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D8E1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5B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D0E79B">
            <w:pPr>
              <w:jc w:val="right"/>
              <w:rPr>
                <w:rFonts w:ascii="Times New Roman" w:hAnsi="Times New Roman" w:eastAsia="宋体" w:cs="Times New Roman"/>
                <w:color w:val="000000"/>
                <w:sz w:val="20"/>
                <w:szCs w:val="20"/>
              </w:rPr>
            </w:pPr>
          </w:p>
        </w:tc>
      </w:tr>
      <w:tr w14:paraId="57F4D5BE">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545685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136052AF">
      <w:pPr>
        <w:rPr>
          <w:rFonts w:ascii="仿宋_GB2312" w:hAnsi="宋体" w:eastAsia="仿宋_GB2312"/>
          <w:b/>
          <w:sz w:val="32"/>
          <w:szCs w:val="32"/>
        </w:rPr>
      </w:pPr>
    </w:p>
    <w:p w14:paraId="1EB7291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79BFAE7D">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61D28AA9">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042EDF15">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7A6DA53D">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10B1F3CF">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40357702">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部门（单位）：中共石家庄市鹿泉区委机构编制委员会办公室 </w:t>
            </w:r>
            <w:r>
              <w:rPr>
                <w:rFonts w:hint="eastAsia" w:ascii="宋体" w:hAnsi="宋体" w:eastAsia="宋体"/>
                <w:color w:val="000000"/>
                <w:sz w:val="18"/>
                <w:szCs w:val="18"/>
              </w:rPr>
              <w:t xml:space="preserve">                                                                   </w:t>
            </w:r>
          </w:p>
        </w:tc>
        <w:tc>
          <w:tcPr>
            <w:tcW w:w="1774" w:type="dxa"/>
            <w:tcBorders>
              <w:top w:val="nil"/>
              <w:left w:val="nil"/>
              <w:bottom w:val="single" w:color="000000" w:sz="8" w:space="0"/>
              <w:right w:val="nil"/>
            </w:tcBorders>
            <w:shd w:val="clear" w:color="auto" w:fill="auto"/>
            <w:noWrap/>
            <w:vAlign w:val="bottom"/>
          </w:tcPr>
          <w:p w14:paraId="42429236">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39E6C6CC">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30E450E3">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2BCB3F5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1CF3E49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4040CFC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A5D883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50CBA13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D3C1B3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945330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95EC25C">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9123E3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7B92B6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F979FD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74ABE9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55A7517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EC531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0B3275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2F8D7E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255.09</w:t>
            </w:r>
          </w:p>
        </w:tc>
        <w:tc>
          <w:tcPr>
            <w:tcW w:w="666" w:type="dxa"/>
            <w:tcBorders>
              <w:top w:val="nil"/>
              <w:left w:val="nil"/>
              <w:bottom w:val="single" w:color="000000" w:sz="8" w:space="0"/>
              <w:right w:val="single" w:color="000000" w:sz="8" w:space="0"/>
            </w:tcBorders>
            <w:shd w:val="clear" w:color="auto" w:fill="auto"/>
            <w:noWrap/>
            <w:vAlign w:val="center"/>
          </w:tcPr>
          <w:p w14:paraId="696B3EA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7F0CAB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BC37E9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31.29</w:t>
            </w:r>
          </w:p>
        </w:tc>
        <w:tc>
          <w:tcPr>
            <w:tcW w:w="666" w:type="dxa"/>
            <w:tcBorders>
              <w:top w:val="nil"/>
              <w:left w:val="nil"/>
              <w:bottom w:val="single" w:color="000000" w:sz="8" w:space="0"/>
              <w:right w:val="single" w:color="000000" w:sz="8" w:space="0"/>
            </w:tcBorders>
            <w:shd w:val="clear" w:color="auto" w:fill="auto"/>
            <w:noWrap/>
            <w:vAlign w:val="center"/>
          </w:tcPr>
          <w:p w14:paraId="0A02991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2FD8417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514A5013">
            <w:pPr>
              <w:widowControl/>
              <w:snapToGrid w:val="0"/>
              <w:jc w:val="right"/>
              <w:textAlignment w:val="center"/>
              <w:rPr>
                <w:rFonts w:ascii="Times New Roman" w:hAnsi="Times New Roman" w:eastAsia="宋体" w:cs="Times New Roman"/>
                <w:color w:val="000000"/>
                <w:sz w:val="18"/>
                <w:szCs w:val="18"/>
              </w:rPr>
            </w:pPr>
          </w:p>
        </w:tc>
      </w:tr>
      <w:tr w14:paraId="54AFF59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571E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1BD3530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5082667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74.68</w:t>
            </w:r>
          </w:p>
        </w:tc>
        <w:tc>
          <w:tcPr>
            <w:tcW w:w="666" w:type="dxa"/>
            <w:tcBorders>
              <w:top w:val="nil"/>
              <w:left w:val="nil"/>
              <w:bottom w:val="single" w:color="000000" w:sz="8" w:space="0"/>
              <w:right w:val="single" w:color="000000" w:sz="8" w:space="0"/>
            </w:tcBorders>
            <w:shd w:val="clear" w:color="auto" w:fill="auto"/>
            <w:noWrap/>
            <w:vAlign w:val="center"/>
          </w:tcPr>
          <w:p w14:paraId="45AF8AB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0B948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21BEAD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5.44</w:t>
            </w:r>
          </w:p>
        </w:tc>
        <w:tc>
          <w:tcPr>
            <w:tcW w:w="666" w:type="dxa"/>
            <w:tcBorders>
              <w:top w:val="nil"/>
              <w:left w:val="nil"/>
              <w:bottom w:val="single" w:color="000000" w:sz="8" w:space="0"/>
              <w:right w:val="single" w:color="000000" w:sz="8" w:space="0"/>
            </w:tcBorders>
            <w:shd w:val="clear" w:color="auto" w:fill="auto"/>
            <w:noWrap/>
            <w:vAlign w:val="center"/>
          </w:tcPr>
          <w:p w14:paraId="1AF1B15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5CA7C5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617700AB">
            <w:pPr>
              <w:widowControl/>
              <w:snapToGrid w:val="0"/>
              <w:jc w:val="right"/>
              <w:textAlignment w:val="center"/>
              <w:rPr>
                <w:rFonts w:ascii="Times New Roman" w:hAnsi="Times New Roman" w:eastAsia="宋体" w:cs="Times New Roman"/>
                <w:color w:val="000000"/>
                <w:sz w:val="18"/>
                <w:szCs w:val="18"/>
              </w:rPr>
            </w:pPr>
          </w:p>
        </w:tc>
      </w:tr>
      <w:tr w14:paraId="7FD0CF7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80846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6AA203C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6ACC9B2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38.98</w:t>
            </w:r>
          </w:p>
        </w:tc>
        <w:tc>
          <w:tcPr>
            <w:tcW w:w="666" w:type="dxa"/>
            <w:tcBorders>
              <w:top w:val="nil"/>
              <w:left w:val="nil"/>
              <w:bottom w:val="single" w:color="000000" w:sz="8" w:space="0"/>
              <w:right w:val="single" w:color="000000" w:sz="8" w:space="0"/>
            </w:tcBorders>
            <w:shd w:val="clear" w:color="auto" w:fill="auto"/>
            <w:noWrap/>
            <w:vAlign w:val="center"/>
          </w:tcPr>
          <w:p w14:paraId="30B35FE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56448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C065BC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0.67</w:t>
            </w:r>
          </w:p>
        </w:tc>
        <w:tc>
          <w:tcPr>
            <w:tcW w:w="666" w:type="dxa"/>
            <w:tcBorders>
              <w:top w:val="nil"/>
              <w:left w:val="nil"/>
              <w:bottom w:val="single" w:color="000000" w:sz="8" w:space="0"/>
              <w:right w:val="single" w:color="000000" w:sz="8" w:space="0"/>
            </w:tcBorders>
            <w:shd w:val="clear" w:color="auto" w:fill="auto"/>
            <w:noWrap/>
            <w:vAlign w:val="center"/>
          </w:tcPr>
          <w:p w14:paraId="152E04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21D7015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06E09C6">
            <w:pPr>
              <w:widowControl/>
              <w:snapToGrid w:val="0"/>
              <w:jc w:val="right"/>
              <w:textAlignment w:val="center"/>
              <w:rPr>
                <w:rFonts w:ascii="Times New Roman" w:hAnsi="Times New Roman" w:eastAsia="宋体" w:cs="Times New Roman"/>
                <w:color w:val="000000"/>
                <w:sz w:val="18"/>
                <w:szCs w:val="18"/>
              </w:rPr>
            </w:pPr>
          </w:p>
        </w:tc>
      </w:tr>
      <w:tr w14:paraId="5E10B68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EFC8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59D606A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3E2054E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43.01</w:t>
            </w:r>
          </w:p>
        </w:tc>
        <w:tc>
          <w:tcPr>
            <w:tcW w:w="666" w:type="dxa"/>
            <w:tcBorders>
              <w:top w:val="nil"/>
              <w:left w:val="nil"/>
              <w:bottom w:val="single" w:color="000000" w:sz="8" w:space="0"/>
              <w:right w:val="single" w:color="000000" w:sz="8" w:space="0"/>
            </w:tcBorders>
            <w:shd w:val="clear" w:color="auto" w:fill="auto"/>
            <w:noWrap/>
            <w:vAlign w:val="center"/>
          </w:tcPr>
          <w:p w14:paraId="3D28A1A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619F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D5E700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2A6022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5127D7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5BA198DC">
            <w:pPr>
              <w:widowControl/>
              <w:snapToGrid w:val="0"/>
              <w:jc w:val="right"/>
              <w:textAlignment w:val="center"/>
              <w:rPr>
                <w:rFonts w:ascii="Times New Roman" w:hAnsi="Times New Roman" w:eastAsia="宋体" w:cs="Times New Roman"/>
                <w:color w:val="000000"/>
                <w:sz w:val="18"/>
                <w:szCs w:val="18"/>
              </w:rPr>
            </w:pPr>
          </w:p>
        </w:tc>
      </w:tr>
      <w:tr w14:paraId="325F958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8AEF2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284222B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552ECD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12A334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3757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381C3D2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5C4144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04C2476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5EBCA57C">
            <w:pPr>
              <w:widowControl/>
              <w:snapToGrid w:val="0"/>
              <w:jc w:val="right"/>
              <w:textAlignment w:val="center"/>
              <w:rPr>
                <w:rFonts w:ascii="Times New Roman" w:hAnsi="Times New Roman" w:eastAsia="宋体" w:cs="Times New Roman"/>
                <w:color w:val="000000"/>
                <w:sz w:val="18"/>
                <w:szCs w:val="18"/>
              </w:rPr>
            </w:pPr>
          </w:p>
        </w:tc>
      </w:tr>
      <w:tr w14:paraId="3E1EC78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A1857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45BFD6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7F2B91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37.66</w:t>
            </w:r>
          </w:p>
        </w:tc>
        <w:tc>
          <w:tcPr>
            <w:tcW w:w="666" w:type="dxa"/>
            <w:tcBorders>
              <w:top w:val="nil"/>
              <w:left w:val="nil"/>
              <w:bottom w:val="single" w:color="000000" w:sz="8" w:space="0"/>
              <w:right w:val="single" w:color="000000" w:sz="8" w:space="0"/>
            </w:tcBorders>
            <w:shd w:val="clear" w:color="auto" w:fill="auto"/>
            <w:noWrap/>
            <w:vAlign w:val="center"/>
          </w:tcPr>
          <w:p w14:paraId="474BE33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C2581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30D343E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B3939E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562BB79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9623414">
            <w:pPr>
              <w:widowControl/>
              <w:snapToGrid w:val="0"/>
              <w:jc w:val="right"/>
              <w:textAlignment w:val="center"/>
              <w:rPr>
                <w:rFonts w:ascii="Times New Roman" w:hAnsi="Times New Roman" w:eastAsia="宋体" w:cs="Times New Roman"/>
                <w:color w:val="000000"/>
                <w:sz w:val="18"/>
                <w:szCs w:val="18"/>
              </w:rPr>
            </w:pPr>
          </w:p>
        </w:tc>
      </w:tr>
      <w:tr w14:paraId="137D791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2FF0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357D99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79A274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24.31</w:t>
            </w:r>
          </w:p>
        </w:tc>
        <w:tc>
          <w:tcPr>
            <w:tcW w:w="666" w:type="dxa"/>
            <w:tcBorders>
              <w:top w:val="nil"/>
              <w:left w:val="nil"/>
              <w:bottom w:val="single" w:color="000000" w:sz="8" w:space="0"/>
              <w:right w:val="single" w:color="000000" w:sz="8" w:space="0"/>
            </w:tcBorders>
            <w:shd w:val="clear" w:color="auto" w:fill="auto"/>
            <w:noWrap/>
            <w:vAlign w:val="center"/>
          </w:tcPr>
          <w:p w14:paraId="3009B90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58B20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29B6D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6.38</w:t>
            </w:r>
          </w:p>
        </w:tc>
        <w:tc>
          <w:tcPr>
            <w:tcW w:w="666" w:type="dxa"/>
            <w:tcBorders>
              <w:top w:val="nil"/>
              <w:left w:val="nil"/>
              <w:bottom w:val="single" w:color="000000" w:sz="8" w:space="0"/>
              <w:right w:val="single" w:color="000000" w:sz="8" w:space="0"/>
            </w:tcBorders>
            <w:shd w:val="clear" w:color="auto" w:fill="auto"/>
            <w:noWrap/>
            <w:vAlign w:val="center"/>
          </w:tcPr>
          <w:p w14:paraId="6C0663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63DEFF4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7143F90C">
            <w:pPr>
              <w:widowControl/>
              <w:snapToGrid w:val="0"/>
              <w:jc w:val="right"/>
              <w:textAlignment w:val="center"/>
              <w:rPr>
                <w:rFonts w:ascii="Times New Roman" w:hAnsi="Times New Roman" w:eastAsia="宋体" w:cs="Times New Roman"/>
                <w:color w:val="000000"/>
                <w:sz w:val="18"/>
                <w:szCs w:val="18"/>
              </w:rPr>
            </w:pPr>
          </w:p>
        </w:tc>
      </w:tr>
      <w:tr w14:paraId="3DC5D90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7BA0D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26BC3AE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7C8E9F4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10E9B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0102C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21CB649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B43583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470049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581094C">
            <w:pPr>
              <w:widowControl/>
              <w:snapToGrid w:val="0"/>
              <w:jc w:val="right"/>
              <w:textAlignment w:val="center"/>
              <w:rPr>
                <w:rFonts w:ascii="Times New Roman" w:hAnsi="Times New Roman" w:eastAsia="宋体" w:cs="Times New Roman"/>
                <w:color w:val="000000"/>
                <w:sz w:val="18"/>
                <w:szCs w:val="18"/>
              </w:rPr>
            </w:pPr>
          </w:p>
        </w:tc>
      </w:tr>
      <w:tr w14:paraId="06C3CFC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A44D5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2D3A95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3A5849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11.97</w:t>
            </w:r>
          </w:p>
        </w:tc>
        <w:tc>
          <w:tcPr>
            <w:tcW w:w="666" w:type="dxa"/>
            <w:tcBorders>
              <w:top w:val="nil"/>
              <w:left w:val="nil"/>
              <w:bottom w:val="single" w:color="000000" w:sz="8" w:space="0"/>
              <w:right w:val="single" w:color="000000" w:sz="8" w:space="0"/>
            </w:tcBorders>
            <w:shd w:val="clear" w:color="auto" w:fill="auto"/>
            <w:noWrap/>
            <w:vAlign w:val="center"/>
          </w:tcPr>
          <w:p w14:paraId="16A1C1C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3E82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7A548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B9C4DE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5AF508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79CF33B5">
            <w:pPr>
              <w:widowControl/>
              <w:snapToGrid w:val="0"/>
              <w:jc w:val="right"/>
              <w:textAlignment w:val="center"/>
              <w:rPr>
                <w:rFonts w:ascii="Times New Roman" w:hAnsi="Times New Roman" w:eastAsia="宋体" w:cs="Times New Roman"/>
                <w:color w:val="000000"/>
                <w:sz w:val="18"/>
                <w:szCs w:val="18"/>
              </w:rPr>
            </w:pPr>
          </w:p>
        </w:tc>
      </w:tr>
      <w:tr w14:paraId="04AF051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62D6F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1AD803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4C1AD1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D8CFFE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34F9C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32A7DF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0.73</w:t>
            </w:r>
          </w:p>
        </w:tc>
        <w:tc>
          <w:tcPr>
            <w:tcW w:w="666" w:type="dxa"/>
            <w:tcBorders>
              <w:top w:val="nil"/>
              <w:left w:val="nil"/>
              <w:bottom w:val="single" w:color="000000" w:sz="8" w:space="0"/>
              <w:right w:val="single" w:color="000000" w:sz="8" w:space="0"/>
            </w:tcBorders>
            <w:shd w:val="clear" w:color="auto" w:fill="auto"/>
            <w:noWrap/>
            <w:vAlign w:val="center"/>
          </w:tcPr>
          <w:p w14:paraId="1FB1321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2142F2A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5C0FEB0">
            <w:pPr>
              <w:widowControl/>
              <w:snapToGrid w:val="0"/>
              <w:jc w:val="right"/>
              <w:textAlignment w:val="center"/>
              <w:rPr>
                <w:rFonts w:ascii="Times New Roman" w:hAnsi="Times New Roman" w:eastAsia="宋体" w:cs="Times New Roman"/>
                <w:color w:val="000000"/>
                <w:sz w:val="18"/>
                <w:szCs w:val="18"/>
              </w:rPr>
            </w:pPr>
          </w:p>
        </w:tc>
      </w:tr>
      <w:tr w14:paraId="5062530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A1B48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702AD9C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52E1D79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0.76</w:t>
            </w:r>
          </w:p>
        </w:tc>
        <w:tc>
          <w:tcPr>
            <w:tcW w:w="666" w:type="dxa"/>
            <w:tcBorders>
              <w:top w:val="nil"/>
              <w:left w:val="nil"/>
              <w:bottom w:val="single" w:color="000000" w:sz="8" w:space="0"/>
              <w:right w:val="single" w:color="000000" w:sz="8" w:space="0"/>
            </w:tcBorders>
            <w:shd w:val="clear" w:color="auto" w:fill="auto"/>
            <w:noWrap/>
            <w:vAlign w:val="center"/>
          </w:tcPr>
          <w:p w14:paraId="65F8A23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C3E27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114D045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EA6042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53E829B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FE5F443">
            <w:pPr>
              <w:widowControl/>
              <w:snapToGrid w:val="0"/>
              <w:jc w:val="right"/>
              <w:textAlignment w:val="center"/>
              <w:rPr>
                <w:rFonts w:ascii="Times New Roman" w:hAnsi="Times New Roman" w:eastAsia="宋体" w:cs="Times New Roman"/>
                <w:color w:val="000000"/>
                <w:sz w:val="18"/>
                <w:szCs w:val="18"/>
              </w:rPr>
            </w:pPr>
          </w:p>
        </w:tc>
      </w:tr>
      <w:tr w14:paraId="4003806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B5D9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78493D7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66A510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23.72</w:t>
            </w:r>
          </w:p>
        </w:tc>
        <w:tc>
          <w:tcPr>
            <w:tcW w:w="666" w:type="dxa"/>
            <w:tcBorders>
              <w:top w:val="nil"/>
              <w:left w:val="nil"/>
              <w:bottom w:val="single" w:color="000000" w:sz="8" w:space="0"/>
              <w:right w:val="single" w:color="000000" w:sz="8" w:space="0"/>
            </w:tcBorders>
            <w:shd w:val="clear" w:color="auto" w:fill="auto"/>
            <w:noWrap/>
            <w:vAlign w:val="center"/>
          </w:tcPr>
          <w:p w14:paraId="68B8673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000C5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10DDDAD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0.35</w:t>
            </w:r>
          </w:p>
        </w:tc>
        <w:tc>
          <w:tcPr>
            <w:tcW w:w="666" w:type="dxa"/>
            <w:tcBorders>
              <w:top w:val="nil"/>
              <w:left w:val="nil"/>
              <w:bottom w:val="single" w:color="000000" w:sz="8" w:space="0"/>
              <w:right w:val="single" w:color="000000" w:sz="8" w:space="0"/>
            </w:tcBorders>
            <w:shd w:val="clear" w:color="auto" w:fill="auto"/>
            <w:noWrap/>
            <w:vAlign w:val="center"/>
          </w:tcPr>
          <w:p w14:paraId="432EC7F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25EABE0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20CE98F6">
            <w:pPr>
              <w:widowControl/>
              <w:snapToGrid w:val="0"/>
              <w:jc w:val="right"/>
              <w:textAlignment w:val="center"/>
              <w:rPr>
                <w:rFonts w:ascii="Times New Roman" w:hAnsi="Times New Roman" w:eastAsia="宋体" w:cs="Times New Roman"/>
                <w:color w:val="000000"/>
                <w:sz w:val="18"/>
                <w:szCs w:val="18"/>
              </w:rPr>
            </w:pPr>
          </w:p>
        </w:tc>
      </w:tr>
      <w:tr w14:paraId="71EE96F6">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58D41F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08F3AE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504B0E3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4FB8AF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3A10F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73DE5D3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D6188B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5477C5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1F4D459">
            <w:pPr>
              <w:widowControl/>
              <w:snapToGrid w:val="0"/>
              <w:jc w:val="right"/>
              <w:textAlignment w:val="center"/>
              <w:rPr>
                <w:rFonts w:ascii="Times New Roman" w:hAnsi="Times New Roman" w:eastAsia="宋体" w:cs="Times New Roman"/>
                <w:color w:val="000000"/>
                <w:sz w:val="18"/>
                <w:szCs w:val="18"/>
              </w:rPr>
            </w:pPr>
          </w:p>
        </w:tc>
      </w:tr>
      <w:tr w14:paraId="58D1BDB2">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44B43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49E6790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AA5690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744B20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B2146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A94D01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55464E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13D7BF0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634E7344">
            <w:pPr>
              <w:widowControl/>
              <w:snapToGrid w:val="0"/>
              <w:jc w:val="right"/>
              <w:textAlignment w:val="center"/>
              <w:rPr>
                <w:rFonts w:ascii="Times New Roman" w:hAnsi="Times New Roman" w:eastAsia="宋体" w:cs="Times New Roman"/>
                <w:color w:val="000000"/>
                <w:sz w:val="18"/>
                <w:szCs w:val="18"/>
              </w:rPr>
            </w:pPr>
          </w:p>
        </w:tc>
      </w:tr>
      <w:tr w14:paraId="44E0E89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E02B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2860411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2B5696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3.81</w:t>
            </w:r>
          </w:p>
        </w:tc>
        <w:tc>
          <w:tcPr>
            <w:tcW w:w="666" w:type="dxa"/>
            <w:tcBorders>
              <w:top w:val="nil"/>
              <w:left w:val="nil"/>
              <w:bottom w:val="single" w:color="000000" w:sz="8" w:space="0"/>
              <w:right w:val="single" w:color="000000" w:sz="8" w:space="0"/>
            </w:tcBorders>
            <w:shd w:val="clear" w:color="auto" w:fill="auto"/>
            <w:noWrap/>
            <w:vAlign w:val="center"/>
          </w:tcPr>
          <w:p w14:paraId="5831AE7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4C5BB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F6185A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A6825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546CA02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1EACC673">
            <w:pPr>
              <w:widowControl/>
              <w:snapToGrid w:val="0"/>
              <w:jc w:val="right"/>
              <w:textAlignment w:val="center"/>
              <w:rPr>
                <w:rFonts w:ascii="Times New Roman" w:hAnsi="Times New Roman" w:eastAsia="宋体" w:cs="Times New Roman"/>
                <w:color w:val="000000"/>
                <w:sz w:val="18"/>
                <w:szCs w:val="18"/>
              </w:rPr>
            </w:pPr>
          </w:p>
        </w:tc>
      </w:tr>
      <w:tr w14:paraId="0C156C8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6D0A9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3FE9547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5E98260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8CB85F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F7231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44E956E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B43EE6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2CD7943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1DEF9183">
            <w:pPr>
              <w:widowControl/>
              <w:snapToGrid w:val="0"/>
              <w:jc w:val="right"/>
              <w:textAlignment w:val="center"/>
              <w:rPr>
                <w:rFonts w:ascii="Times New Roman" w:hAnsi="Times New Roman" w:eastAsia="宋体" w:cs="Times New Roman"/>
                <w:color w:val="000000"/>
                <w:sz w:val="18"/>
                <w:szCs w:val="18"/>
              </w:rPr>
            </w:pPr>
          </w:p>
        </w:tc>
      </w:tr>
      <w:tr w14:paraId="22F025A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11A3D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3425115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1AC25EB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3.81</w:t>
            </w:r>
          </w:p>
        </w:tc>
        <w:tc>
          <w:tcPr>
            <w:tcW w:w="666" w:type="dxa"/>
            <w:tcBorders>
              <w:top w:val="nil"/>
              <w:left w:val="nil"/>
              <w:bottom w:val="single" w:color="000000" w:sz="8" w:space="0"/>
              <w:right w:val="single" w:color="000000" w:sz="8" w:space="0"/>
            </w:tcBorders>
            <w:shd w:val="clear" w:color="auto" w:fill="auto"/>
            <w:noWrap/>
            <w:vAlign w:val="center"/>
          </w:tcPr>
          <w:p w14:paraId="351ABE5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3C2BB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A5188F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9F3A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3D9A51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1C01B7F">
            <w:pPr>
              <w:widowControl/>
              <w:snapToGrid w:val="0"/>
              <w:jc w:val="right"/>
              <w:textAlignment w:val="center"/>
              <w:rPr>
                <w:rFonts w:ascii="Times New Roman" w:hAnsi="Times New Roman" w:eastAsia="宋体" w:cs="Times New Roman"/>
                <w:color w:val="000000"/>
                <w:sz w:val="18"/>
                <w:szCs w:val="18"/>
              </w:rPr>
            </w:pPr>
          </w:p>
        </w:tc>
      </w:tr>
      <w:tr w14:paraId="4DBD2CB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5266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0C75586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6E200C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B2C81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247E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BB81BA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2DF804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6590DC9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BA7DE4B">
            <w:pPr>
              <w:widowControl/>
              <w:snapToGrid w:val="0"/>
              <w:jc w:val="right"/>
              <w:textAlignment w:val="center"/>
              <w:rPr>
                <w:rFonts w:ascii="Times New Roman" w:hAnsi="Times New Roman" w:eastAsia="宋体" w:cs="Times New Roman"/>
                <w:color w:val="000000"/>
                <w:sz w:val="18"/>
                <w:szCs w:val="18"/>
              </w:rPr>
            </w:pPr>
          </w:p>
        </w:tc>
      </w:tr>
      <w:tr w14:paraId="679656A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16A3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0BAABB1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3B0E634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EF7AA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B527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5DD8FA0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A290E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362FB60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27413D73">
            <w:pPr>
              <w:widowControl/>
              <w:snapToGrid w:val="0"/>
              <w:jc w:val="right"/>
              <w:textAlignment w:val="center"/>
              <w:rPr>
                <w:rFonts w:ascii="Times New Roman" w:hAnsi="Times New Roman" w:eastAsia="宋体" w:cs="Times New Roman"/>
                <w:color w:val="000000"/>
                <w:sz w:val="18"/>
                <w:szCs w:val="18"/>
              </w:rPr>
            </w:pPr>
          </w:p>
        </w:tc>
      </w:tr>
      <w:tr w14:paraId="7FA06EDB">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DEAE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7B5F230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4B73CF9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5BFBE2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4923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44BA4B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4.62</w:t>
            </w:r>
          </w:p>
        </w:tc>
        <w:tc>
          <w:tcPr>
            <w:tcW w:w="666" w:type="dxa"/>
            <w:tcBorders>
              <w:top w:val="nil"/>
              <w:left w:val="nil"/>
              <w:bottom w:val="single" w:color="000000" w:sz="8" w:space="0"/>
              <w:right w:val="single" w:color="000000" w:sz="8" w:space="0"/>
            </w:tcBorders>
            <w:shd w:val="clear" w:color="auto" w:fill="auto"/>
            <w:noWrap/>
            <w:vAlign w:val="center"/>
          </w:tcPr>
          <w:p w14:paraId="3CBCC54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5D6C814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8DDE417">
            <w:pPr>
              <w:widowControl/>
              <w:snapToGrid w:val="0"/>
              <w:jc w:val="right"/>
              <w:textAlignment w:val="center"/>
              <w:rPr>
                <w:rFonts w:ascii="Times New Roman" w:hAnsi="Times New Roman" w:eastAsia="宋体" w:cs="Times New Roman"/>
                <w:color w:val="000000"/>
                <w:sz w:val="18"/>
                <w:szCs w:val="18"/>
              </w:rPr>
            </w:pPr>
          </w:p>
        </w:tc>
      </w:tr>
      <w:tr w14:paraId="3C668965">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AAC12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6CCF161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0B4E40E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D1ECA5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22CF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1E84A95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4B8B9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0D7A44F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F169908">
            <w:pPr>
              <w:widowControl/>
              <w:snapToGrid w:val="0"/>
              <w:jc w:val="right"/>
              <w:textAlignment w:val="center"/>
              <w:rPr>
                <w:rFonts w:ascii="Times New Roman" w:hAnsi="Times New Roman" w:eastAsia="宋体" w:cs="Times New Roman"/>
                <w:color w:val="000000"/>
                <w:sz w:val="18"/>
                <w:szCs w:val="18"/>
              </w:rPr>
            </w:pPr>
          </w:p>
        </w:tc>
      </w:tr>
      <w:tr w14:paraId="064D49F8">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049D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2867439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68CE4FD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1267A0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99C65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452917A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1.31</w:t>
            </w:r>
          </w:p>
        </w:tc>
        <w:tc>
          <w:tcPr>
            <w:tcW w:w="666" w:type="dxa"/>
            <w:tcBorders>
              <w:top w:val="nil"/>
              <w:left w:val="nil"/>
              <w:bottom w:val="single" w:color="000000" w:sz="8" w:space="0"/>
              <w:right w:val="single" w:color="000000" w:sz="8" w:space="0"/>
            </w:tcBorders>
            <w:shd w:val="clear" w:color="auto" w:fill="auto"/>
            <w:noWrap/>
            <w:vAlign w:val="center"/>
          </w:tcPr>
          <w:p w14:paraId="3A7BD6B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1CCDC24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EBCF185">
            <w:pPr>
              <w:widowControl/>
              <w:snapToGrid w:val="0"/>
              <w:jc w:val="right"/>
              <w:textAlignment w:val="center"/>
              <w:rPr>
                <w:rFonts w:ascii="Times New Roman" w:hAnsi="Times New Roman" w:eastAsia="宋体" w:cs="Times New Roman"/>
                <w:color w:val="000000"/>
                <w:sz w:val="18"/>
                <w:szCs w:val="18"/>
              </w:rPr>
            </w:pPr>
          </w:p>
        </w:tc>
      </w:tr>
      <w:tr w14:paraId="5223663E">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4F1B2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4D325E5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DD1ED0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0E7F6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A8FBA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3A6AC8E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1.45</w:t>
            </w:r>
          </w:p>
        </w:tc>
        <w:tc>
          <w:tcPr>
            <w:tcW w:w="666" w:type="dxa"/>
            <w:tcBorders>
              <w:top w:val="nil"/>
              <w:left w:val="nil"/>
              <w:bottom w:val="single" w:color="000000" w:sz="8" w:space="0"/>
              <w:right w:val="single" w:color="000000" w:sz="8" w:space="0"/>
            </w:tcBorders>
            <w:shd w:val="clear" w:color="auto" w:fill="auto"/>
            <w:noWrap/>
            <w:vAlign w:val="center"/>
          </w:tcPr>
          <w:p w14:paraId="284A162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008CA99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33FD335C">
            <w:pPr>
              <w:widowControl/>
              <w:snapToGrid w:val="0"/>
              <w:jc w:val="right"/>
              <w:textAlignment w:val="center"/>
              <w:rPr>
                <w:rFonts w:ascii="Times New Roman" w:hAnsi="Times New Roman" w:eastAsia="宋体" w:cs="Times New Roman"/>
                <w:color w:val="000000"/>
                <w:sz w:val="18"/>
                <w:szCs w:val="18"/>
              </w:rPr>
            </w:pPr>
          </w:p>
        </w:tc>
      </w:tr>
      <w:tr w14:paraId="2C872BA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37C06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0EE3E9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4CAD96A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B6A11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63EA0EC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F6A977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D44AB7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624DFB3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91656AC">
            <w:pPr>
              <w:widowControl/>
              <w:snapToGrid w:val="0"/>
              <w:jc w:val="right"/>
              <w:textAlignment w:val="center"/>
              <w:rPr>
                <w:rFonts w:ascii="Times New Roman" w:hAnsi="Times New Roman" w:eastAsia="宋体" w:cs="Times New Roman"/>
                <w:color w:val="000000"/>
                <w:sz w:val="18"/>
                <w:szCs w:val="18"/>
              </w:rPr>
            </w:pPr>
          </w:p>
        </w:tc>
      </w:tr>
      <w:tr w14:paraId="2E2CA1A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C4BD0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696E57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7B9B6A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DA7164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7A3F511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3124A2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7.91</w:t>
            </w:r>
          </w:p>
        </w:tc>
        <w:tc>
          <w:tcPr>
            <w:tcW w:w="666" w:type="dxa"/>
            <w:tcBorders>
              <w:top w:val="nil"/>
              <w:left w:val="nil"/>
              <w:bottom w:val="single" w:color="000000" w:sz="8" w:space="0"/>
              <w:right w:val="single" w:color="000000" w:sz="8" w:space="0"/>
            </w:tcBorders>
            <w:shd w:val="clear" w:color="auto" w:fill="auto"/>
            <w:noWrap/>
            <w:vAlign w:val="center"/>
          </w:tcPr>
          <w:p w14:paraId="279CBC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1424087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8FAA4FB">
            <w:pPr>
              <w:widowControl/>
              <w:snapToGrid w:val="0"/>
              <w:jc w:val="right"/>
              <w:textAlignment w:val="center"/>
              <w:rPr>
                <w:rFonts w:ascii="Times New Roman" w:hAnsi="Times New Roman" w:eastAsia="宋体" w:cs="Times New Roman"/>
                <w:color w:val="000000"/>
                <w:sz w:val="18"/>
                <w:szCs w:val="18"/>
              </w:rPr>
            </w:pPr>
          </w:p>
        </w:tc>
      </w:tr>
      <w:tr w14:paraId="5A6FD23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DE688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28460B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64F510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BE16A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7052B2D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2AFB9A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9C7523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1BDA08C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6F50428">
            <w:pPr>
              <w:widowControl/>
              <w:snapToGrid w:val="0"/>
              <w:jc w:val="right"/>
              <w:textAlignment w:val="center"/>
              <w:rPr>
                <w:rFonts w:ascii="Times New Roman" w:hAnsi="Times New Roman" w:eastAsia="宋体" w:cs="Times New Roman"/>
                <w:color w:val="000000"/>
                <w:sz w:val="18"/>
                <w:szCs w:val="18"/>
              </w:rPr>
            </w:pPr>
          </w:p>
        </w:tc>
      </w:tr>
      <w:tr w14:paraId="297003F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D34F9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0E24A1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57D6EB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80C0FD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7ADD6D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E23EE9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2.44</w:t>
            </w:r>
          </w:p>
        </w:tc>
        <w:tc>
          <w:tcPr>
            <w:tcW w:w="666" w:type="dxa"/>
            <w:tcBorders>
              <w:top w:val="nil"/>
              <w:left w:val="nil"/>
              <w:bottom w:val="single" w:color="000000" w:sz="8" w:space="0"/>
              <w:right w:val="single" w:color="000000" w:sz="8" w:space="0"/>
            </w:tcBorders>
            <w:shd w:val="clear" w:color="auto" w:fill="auto"/>
            <w:noWrap/>
            <w:vAlign w:val="center"/>
          </w:tcPr>
          <w:p w14:paraId="099C04C4">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640C83CC">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5DA13F81">
            <w:pPr>
              <w:snapToGrid w:val="0"/>
              <w:jc w:val="right"/>
              <w:rPr>
                <w:rFonts w:ascii="Times New Roman" w:hAnsi="Times New Roman" w:eastAsia="宋体" w:cs="Times New Roman"/>
                <w:color w:val="000000"/>
                <w:sz w:val="18"/>
                <w:szCs w:val="18"/>
              </w:rPr>
            </w:pPr>
          </w:p>
        </w:tc>
      </w:tr>
      <w:tr w14:paraId="437F6ECF">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7467B6E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B4AEE4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258.90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5F58EE8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7F0CDC4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31.29</w:t>
            </w:r>
          </w:p>
        </w:tc>
      </w:tr>
      <w:tr w14:paraId="4C149590">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5945591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3F352219">
      <w:pPr>
        <w:rPr>
          <w:rFonts w:ascii="仿宋_GB2312" w:hAnsi="宋体" w:eastAsia="仿宋_GB2312"/>
          <w:b/>
          <w:sz w:val="32"/>
          <w:szCs w:val="32"/>
        </w:rPr>
      </w:pPr>
    </w:p>
    <w:p w14:paraId="5E2184BC">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26B6B4AE">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5A5EF3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132AA6D3">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3766A01">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43D51954">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6C19FB4">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部门（单位）：中共石家庄市鹿泉区委机构编制委员会办公室 </w:t>
            </w:r>
            <w:r>
              <w:rPr>
                <w:rFonts w:hint="eastAsia" w:ascii="宋体" w:hAnsi="宋体" w:eastAsia="宋体"/>
                <w:color w:val="000000"/>
                <w:sz w:val="20"/>
                <w:szCs w:val="20"/>
              </w:rPr>
              <w:t xml:space="preserve">                                                                                     </w:t>
            </w:r>
          </w:p>
        </w:tc>
        <w:tc>
          <w:tcPr>
            <w:tcW w:w="1217" w:type="pct"/>
            <w:gridSpan w:val="3"/>
            <w:tcBorders>
              <w:top w:val="nil"/>
              <w:left w:val="nil"/>
              <w:bottom w:val="single" w:color="000000" w:themeColor="text1" w:sz="8" w:space="0"/>
              <w:right w:val="nil"/>
            </w:tcBorders>
            <w:noWrap/>
            <w:vAlign w:val="bottom"/>
          </w:tcPr>
          <w:p w14:paraId="0BED48C4">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1D1A71B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AB76774">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64C5C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1C116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57E70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70BD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9D39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6C0B739C">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6ABB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3729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60C07D">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03ABD2">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EC20C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45CB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0F2E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4C17B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4589746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1E687E8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23C25920">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3A22D5">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F05B1B">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8E9FD5">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A8F393">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68AD8F">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DC8FF2">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E48A66">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7E3B50">
            <w:pPr>
              <w:jc w:val="center"/>
              <w:rPr>
                <w:rFonts w:ascii="方正仿宋_GB2312" w:hAnsi="方正仿宋_GB2312" w:eastAsia="方正仿宋_GB2312" w:cs="方正仿宋_GB2312"/>
                <w:color w:val="000000"/>
                <w:sz w:val="20"/>
                <w:szCs w:val="20"/>
              </w:rPr>
            </w:pPr>
          </w:p>
        </w:tc>
      </w:tr>
      <w:tr w14:paraId="07D79F81">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FAC35A">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7A7E01">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2681F2">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0DC483">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59E808">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FA8114">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D997B4">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144B08">
            <w:pPr>
              <w:jc w:val="center"/>
              <w:rPr>
                <w:rFonts w:ascii="方正仿宋_GB2312" w:hAnsi="方正仿宋_GB2312" w:eastAsia="方正仿宋_GB2312" w:cs="方正仿宋_GB2312"/>
                <w:color w:val="000000"/>
                <w:sz w:val="20"/>
                <w:szCs w:val="20"/>
              </w:rPr>
            </w:pPr>
          </w:p>
        </w:tc>
      </w:tr>
      <w:tr w14:paraId="23773D92">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DEB7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91E57">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CF87">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063E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61A5">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4586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FB7A7">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1B493598">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B9E7E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9F422">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DE951">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10E15">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7DECE">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2CFEE">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C077">
            <w:pPr>
              <w:jc w:val="right"/>
              <w:rPr>
                <w:rFonts w:ascii="Times New Roman" w:hAnsi="Times New Roman" w:eastAsia="宋体" w:cs="Times New Roman"/>
                <w:color w:val="000000"/>
                <w:sz w:val="20"/>
                <w:szCs w:val="20"/>
              </w:rPr>
            </w:pPr>
          </w:p>
        </w:tc>
      </w:tr>
      <w:tr w14:paraId="56541D7A">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8085A9F">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rPr>
              <w:br w:type="page"/>
            </w:r>
          </w:p>
        </w:tc>
      </w:tr>
    </w:tbl>
    <w:p w14:paraId="1516A767">
      <w:pPr>
        <w:rPr>
          <w:rFonts w:ascii="仿宋_GB2312" w:hAnsi="宋体" w:eastAsia="仿宋_GB2312"/>
          <w:b/>
          <w:sz w:val="32"/>
          <w:szCs w:val="32"/>
        </w:rPr>
      </w:pPr>
    </w:p>
    <w:p w14:paraId="0A8D994E">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56EB6513">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402125B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3D34A4A4">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5E7232D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6B90D8E1">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50203BDB">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部门（单位）：中共石家庄市鹿泉区委机构编制委员会办公室</w:t>
            </w:r>
          </w:p>
        </w:tc>
        <w:tc>
          <w:tcPr>
            <w:tcW w:w="1421" w:type="pct"/>
            <w:gridSpan w:val="3"/>
            <w:tcBorders>
              <w:top w:val="nil"/>
              <w:left w:val="nil"/>
              <w:bottom w:val="single" w:color="000000" w:themeColor="text1" w:sz="8" w:space="0"/>
              <w:right w:val="nil"/>
            </w:tcBorders>
            <w:noWrap/>
            <w:vAlign w:val="bottom"/>
          </w:tcPr>
          <w:p w14:paraId="72783FF1">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0D16B2F1">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167BC4F1">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02E67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9307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25E45EC9">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24FA02">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1FF34">
            <w:pPr>
              <w:widowControl/>
              <w:jc w:val="center"/>
              <w:textAlignment w:val="center"/>
              <w:rPr>
                <w:rFonts w:ascii="方正仿宋_GB2312" w:hAnsi="方正仿宋_GB2312" w:eastAsia="方正仿宋_GB2312" w:cs="方正仿宋_GB2312"/>
                <w:color w:val="000000"/>
                <w:sz w:val="20"/>
                <w:szCs w:val="20"/>
              </w:rPr>
            </w:pPr>
          </w:p>
        </w:tc>
      </w:tr>
      <w:tr w14:paraId="6D2F643F">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9984E">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0830A4">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DBBD90">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69D52C">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1FFBB69E">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615CFF22">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3D4B71">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E209AB">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3C25C1">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E690EA">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7844DDE6">
            <w:pPr>
              <w:jc w:val="center"/>
              <w:rPr>
                <w:rFonts w:ascii="方正仿宋_GB2312" w:hAnsi="方正仿宋_GB2312" w:eastAsia="方正仿宋_GB2312" w:cs="方正仿宋_GB2312"/>
                <w:color w:val="000000"/>
                <w:sz w:val="20"/>
                <w:szCs w:val="20"/>
              </w:rPr>
            </w:pPr>
          </w:p>
        </w:tc>
      </w:tr>
      <w:tr w14:paraId="0595AFFA">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587F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68469">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8AFEC">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F7BF602">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47E8B256">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FC0C6">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DDEB6">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3CE51">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6C75720">
            <w:pPr>
              <w:jc w:val="right"/>
              <w:rPr>
                <w:rFonts w:ascii="Times New Roman" w:hAnsi="Times New Roman" w:eastAsia="宋体" w:cs="Times New Roman"/>
                <w:color w:val="000000"/>
                <w:sz w:val="20"/>
                <w:szCs w:val="20"/>
              </w:rPr>
            </w:pPr>
          </w:p>
        </w:tc>
      </w:tr>
      <w:tr w14:paraId="533CF19F">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13E9B0C7">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4E60FE71">
      <w:pPr>
        <w:rPr>
          <w:rFonts w:ascii="仿宋_GB2312" w:hAnsi="宋体" w:eastAsia="仿宋_GB2312"/>
          <w:b/>
          <w:sz w:val="32"/>
          <w:szCs w:val="32"/>
        </w:rPr>
      </w:pPr>
    </w:p>
    <w:p w14:paraId="67D56E7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45FB1D9C">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56BF3671">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379C1975">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22197EDC">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66D8A0A4">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057B843B">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部门（单位）：中共石家庄市鹿泉区委机构编制委员会办公室</w:t>
            </w:r>
          </w:p>
        </w:tc>
        <w:tc>
          <w:tcPr>
            <w:tcW w:w="933" w:type="pct"/>
            <w:gridSpan w:val="3"/>
            <w:tcBorders>
              <w:top w:val="nil"/>
              <w:left w:val="nil"/>
              <w:bottom w:val="single" w:color="000000" w:themeColor="text1" w:sz="8" w:space="0"/>
              <w:right w:val="nil"/>
            </w:tcBorders>
            <w:noWrap/>
            <w:vAlign w:val="bottom"/>
          </w:tcPr>
          <w:p w14:paraId="1773DE3B">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3F2D4BA1">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69773CB6">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D3AC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C9CC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77FD12DD">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91EA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8975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CEE2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86CC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FE68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1914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A50D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E484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210898DB">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FE82D">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96E38">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33B0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BF36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EB66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3CAE0">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ECFB2">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BD169">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282D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BC89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6F1F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51868">
            <w:pPr>
              <w:jc w:val="center"/>
              <w:rPr>
                <w:rFonts w:ascii="方正仿宋_GB2312" w:hAnsi="方正仿宋_GB2312" w:eastAsia="方正仿宋_GB2312" w:cs="方正仿宋_GB2312"/>
                <w:color w:val="000000"/>
                <w:sz w:val="18"/>
                <w:szCs w:val="18"/>
              </w:rPr>
            </w:pPr>
          </w:p>
        </w:tc>
      </w:tr>
      <w:tr w14:paraId="1A5D90F8">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B400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A0A1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E677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BFBA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26AA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1F08B">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2A5B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966D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7A8D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32F8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B2D0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C009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6B627B19">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C671B">
            <w:pPr>
              <w:jc w:val="right"/>
              <w:rPr>
                <w:rFonts w:ascii="Times New Roman" w:hAnsi="Times New Roman" w:eastAsia="方正仿宋_GB2312" w:cs="Times New Roman"/>
                <w:color w:val="000000"/>
                <w:sz w:val="18"/>
                <w:szCs w:val="18"/>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015A4">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13E90">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C47A9">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1483E">
            <w:pPr>
              <w:jc w:val="right"/>
              <w:rPr>
                <w:rFonts w:ascii="Times New Roman" w:hAnsi="Times New Roman" w:eastAsia="方正仿宋_GB2312" w:cs="Times New Roman"/>
                <w:color w:val="000000"/>
                <w:sz w:val="18"/>
                <w:szCs w:val="18"/>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90B08">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28230">
            <w:pPr>
              <w:jc w:val="right"/>
              <w:rPr>
                <w:rFonts w:ascii="Times New Roman" w:hAnsi="Times New Roman" w:eastAsia="方正仿宋_GB2312" w:cs="Times New Roman"/>
                <w:color w:val="000000"/>
                <w:sz w:val="18"/>
                <w:szCs w:val="18"/>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C38AE">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ECC50">
            <w:pPr>
              <w:jc w:val="right"/>
              <w:rPr>
                <w:rFonts w:ascii="Times New Roman" w:hAnsi="Times New Roman" w:eastAsia="方正仿宋_GB2312" w:cs="Times New Roman"/>
                <w:color w:val="000000"/>
                <w:sz w:val="18"/>
                <w:szCs w:val="18"/>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93DB7">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0EF0D">
            <w:pPr>
              <w:jc w:val="right"/>
              <w:rPr>
                <w:rFonts w:ascii="Times New Roman" w:hAnsi="Times New Roman" w:eastAsia="方正仿宋_GB2312" w:cs="Times New Roman"/>
                <w:color w:val="000000"/>
                <w:sz w:val="18"/>
                <w:szCs w:val="18"/>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609E">
            <w:pPr>
              <w:jc w:val="right"/>
              <w:rPr>
                <w:rFonts w:ascii="Times New Roman" w:hAnsi="Times New Roman" w:eastAsia="方正仿宋_GB2312" w:cs="Times New Roman"/>
                <w:color w:val="000000"/>
                <w:sz w:val="18"/>
                <w:szCs w:val="18"/>
              </w:rPr>
            </w:pPr>
          </w:p>
        </w:tc>
      </w:tr>
      <w:tr w14:paraId="50DDEF31">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7D925727">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CB6A32D">
      <w:pPr>
        <w:rPr>
          <w:rFonts w:ascii="仿宋_GB2312" w:hAnsi="宋体" w:eastAsia="仿宋_GB2312"/>
          <w:b/>
          <w:sz w:val="32"/>
          <w:szCs w:val="32"/>
        </w:rPr>
      </w:pPr>
    </w:p>
    <w:p w14:paraId="79C4C90D">
      <w:pPr>
        <w:rPr>
          <w:rFonts w:ascii="仿宋_GB2312" w:hAnsi="宋体" w:eastAsia="仿宋_GB2312"/>
          <w:b/>
          <w:sz w:val="32"/>
          <w:szCs w:val="32"/>
        </w:rPr>
      </w:pPr>
      <w:r>
        <w:rPr>
          <w:rFonts w:hint="eastAsia" w:ascii="仿宋_GB2312" w:hAnsi="宋体" w:eastAsia="仿宋_GB2312"/>
          <w:b/>
          <w:sz w:val="32"/>
          <w:szCs w:val="32"/>
        </w:rPr>
        <w:br w:type="page"/>
      </w:r>
    </w:p>
    <w:p w14:paraId="0C495690">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31273F90">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D9045FE">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4A8B1CC">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49A50F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D6F535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481F716">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1944C678">
      <w:pPr>
        <w:pStyle w:val="10"/>
        <w:widowControl/>
        <w:spacing w:beforeAutospacing="0" w:afterAutospacing="0"/>
        <w:jc w:val="both"/>
        <w:outlineLvl w:val="1"/>
        <w:rPr>
          <w:rFonts w:ascii="黑体" w:hAnsi="Calibri" w:eastAsia="黑体"/>
          <w:kern w:val="2"/>
          <w:sz w:val="32"/>
          <w:szCs w:val="32"/>
        </w:rPr>
      </w:pPr>
    </w:p>
    <w:p w14:paraId="1E1AA9E5">
      <w:pPr>
        <w:pStyle w:val="10"/>
        <w:widowControl/>
        <w:spacing w:beforeAutospacing="0" w:afterAutospacing="0"/>
        <w:jc w:val="both"/>
        <w:outlineLvl w:val="1"/>
        <w:rPr>
          <w:rFonts w:ascii="黑体" w:hAnsi="Calibri" w:eastAsia="黑体"/>
          <w:kern w:val="2"/>
          <w:sz w:val="32"/>
          <w:szCs w:val="32"/>
        </w:rPr>
      </w:pPr>
    </w:p>
    <w:p w14:paraId="4632DCE5">
      <w:pPr>
        <w:pStyle w:val="10"/>
        <w:widowControl/>
        <w:spacing w:beforeAutospacing="0" w:afterAutospacing="0"/>
        <w:jc w:val="both"/>
        <w:outlineLvl w:val="1"/>
        <w:rPr>
          <w:rFonts w:ascii="黑体" w:hAnsi="Calibri" w:eastAsia="黑体"/>
          <w:kern w:val="2"/>
          <w:sz w:val="32"/>
          <w:szCs w:val="32"/>
        </w:rPr>
      </w:pPr>
    </w:p>
    <w:p w14:paraId="3A50BBDC">
      <w:pPr>
        <w:pStyle w:val="10"/>
        <w:widowControl/>
        <w:spacing w:beforeAutospacing="0" w:afterAutospacing="0"/>
        <w:jc w:val="both"/>
        <w:outlineLvl w:val="1"/>
        <w:rPr>
          <w:rFonts w:ascii="黑体" w:hAnsi="Calibri" w:eastAsia="黑体"/>
          <w:kern w:val="2"/>
          <w:sz w:val="32"/>
          <w:szCs w:val="32"/>
        </w:rPr>
      </w:pPr>
    </w:p>
    <w:p w14:paraId="4B3A932B">
      <w:pPr>
        <w:pStyle w:val="10"/>
        <w:widowControl/>
        <w:spacing w:beforeAutospacing="0" w:afterAutospacing="0"/>
        <w:jc w:val="both"/>
        <w:outlineLvl w:val="1"/>
        <w:rPr>
          <w:rFonts w:ascii="黑体" w:hAnsi="Calibri" w:eastAsia="黑体"/>
          <w:kern w:val="2"/>
          <w:sz w:val="32"/>
          <w:szCs w:val="32"/>
        </w:rPr>
      </w:pPr>
    </w:p>
    <w:p w14:paraId="129DA09B">
      <w:pPr>
        <w:pStyle w:val="10"/>
        <w:widowControl/>
        <w:spacing w:beforeAutospacing="0" w:afterAutospacing="0"/>
        <w:jc w:val="both"/>
        <w:outlineLvl w:val="1"/>
        <w:rPr>
          <w:rFonts w:ascii="黑体" w:hAnsi="Calibri" w:eastAsia="黑体"/>
          <w:kern w:val="2"/>
          <w:sz w:val="32"/>
          <w:szCs w:val="32"/>
        </w:rPr>
      </w:pPr>
    </w:p>
    <w:p w14:paraId="3EB1E85C">
      <w:pPr>
        <w:pStyle w:val="10"/>
        <w:widowControl/>
        <w:spacing w:beforeAutospacing="0" w:afterAutospacing="0"/>
        <w:jc w:val="both"/>
        <w:outlineLvl w:val="1"/>
        <w:rPr>
          <w:rFonts w:ascii="黑体" w:hAnsi="Calibri" w:eastAsia="黑体"/>
          <w:kern w:val="2"/>
          <w:sz w:val="32"/>
          <w:szCs w:val="32"/>
        </w:rPr>
      </w:pPr>
    </w:p>
    <w:p w14:paraId="22C9D842">
      <w:pPr>
        <w:pStyle w:val="10"/>
        <w:widowControl/>
        <w:spacing w:beforeAutospacing="0" w:afterAutospacing="0"/>
        <w:jc w:val="both"/>
        <w:outlineLvl w:val="1"/>
        <w:rPr>
          <w:rFonts w:ascii="黑体" w:hAnsi="Calibri" w:eastAsia="黑体"/>
          <w:kern w:val="2"/>
          <w:sz w:val="32"/>
          <w:szCs w:val="32"/>
        </w:rPr>
      </w:pPr>
    </w:p>
    <w:p w14:paraId="1E89AC06">
      <w:pPr>
        <w:pStyle w:val="10"/>
        <w:widowControl/>
        <w:spacing w:beforeAutospacing="0" w:afterAutospacing="0"/>
        <w:jc w:val="both"/>
        <w:outlineLvl w:val="1"/>
        <w:rPr>
          <w:rFonts w:ascii="黑体" w:hAnsi="Calibri" w:eastAsia="黑体"/>
          <w:kern w:val="2"/>
          <w:sz w:val="32"/>
          <w:szCs w:val="32"/>
        </w:rPr>
      </w:pPr>
    </w:p>
    <w:p w14:paraId="3B53AA6D">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7D4C32B1">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527DE60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本部门2025年度收、支总计（含结转和结余）均为290.19万元。与2024年度决算相比，收支各增加12.37万元，增长4.5%，主要原因是人员经费增长15.22万元，公用经费减少2.85万元。</w:t>
      </w:r>
    </w:p>
    <w:p w14:paraId="35389364">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38AEFBFE">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6A19879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收入合计290.19万元，其中：财政拨款收入290.19万元，占100.0%；上级补助收入0.00万元，占0.0%；事业收入0.00万元，占0.0%；经营收入0.00万元，占0.0%；附属单位上缴收入0.00万元，占0.0%；其他收入0.00万元，占0.0%。</w:t>
      </w:r>
    </w:p>
    <w:p w14:paraId="38DECFE7">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5785ED2">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2F41E3A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本部门2025年度本年支出合计290.19万元，其中：基本支出290.19万元，占100.0%；项目支出0.00万元，占0.0%；经营支出0.00万元，占0.0%；上缴上级支出0.00万元，占0.0%；对附属单位补助支出0.00万元，占0.0%。</w:t>
      </w:r>
    </w:p>
    <w:p w14:paraId="5BE24C72">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9E5616">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76246522">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A0F830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本部门2025年度财政拨款收、支总计（含结转和结余）均为290.19万元。与2024年度相比，财政拨款收支各增加12.37万元，增长4.5%，主要原因是人员经费增长15.22万元，公用经费减少2.85万元。</w:t>
      </w:r>
    </w:p>
    <w:p w14:paraId="207B557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290.19万元,比上年增加12.37万元，增长4.5%，主要原因是人员经费增长15.22万元，公用经费减少2.85万元；本年支出290.19万元，比上年增加12.37万元，增长4.5%，主要原因是人员经费增长15.22万元，公用经费减少2.85万元。具体情况如下：</w:t>
      </w:r>
    </w:p>
    <w:p w14:paraId="639827C4">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290.19万元,比上年增加12.37万元，增长4.5%，主要原因是人员经费增长15.22万元，公用经费减少2.85万元；本年支出290.19万元，比上年增加12.37万元，增长4.5%，主要原因是人员经费增长15.22万元，公用经费减少2.85万元。</w:t>
      </w:r>
    </w:p>
    <w:p w14:paraId="1BAB5B3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政府性基金预算财政拨款本年收入0.00万元，比上年增加0.00万元，增长0.00%，主要原因是本单位无政府性基金；本年支出0.00万元，比上年增加0.00万元，增长0.00%，主要原因是本单位无政府性基金。</w:t>
      </w:r>
    </w:p>
    <w:p w14:paraId="1C24D59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单位无国有资本经营性收入；本年支出0.00万元，比上年增加0.00万元，增长0.00%，主要原因是本单位无国有资本经营性收入。</w:t>
      </w:r>
    </w:p>
    <w:p w14:paraId="7FFBBB69">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FFD4F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B42145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290.19万元，完成年初预算的107.4%，比年初预算增加19.94万元，决算数大于预算数主要原因是年度内人员调整，追加人员经费预算；本年支出290.19万元，完成年初预算的107.4%，比年初预算增加19.94万元，决算数大于预算数主要原因是年度内人员调整，追加人员经费预算。具体情况如下：</w:t>
      </w:r>
    </w:p>
    <w:p w14:paraId="6F2CB89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107.4%，比年初预算增加19.94万元，主要原因是年度内人员调整，追加人员经费预算；支出完成年初预算的107.4%，比年初预算增加19.94万元，主要原因是年度内人员调整，追加人员经费预算。</w:t>
      </w:r>
    </w:p>
    <w:p w14:paraId="1CD6289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政府性基金预算财政拨款本年收入完成年初预算的0.0%，比年初预算增加0.00万元，主要原因是本单位无政府性基金；支出完成年初预算的0.0%，比年初预算增加0.00万元，主要原因是本单位无政府性基金。</w:t>
      </w:r>
    </w:p>
    <w:p w14:paraId="435F175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本单位无国有资本经营性收入；支出完成年初预算的0.0%，比年初预算增加0.00万元，主要原因是本单位无国有资本经营性收入。</w:t>
      </w:r>
    </w:p>
    <w:p w14:paraId="6D8F8679">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757EFA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9806A5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2025年度财政拨款支出290.19万元，主要用于以下方面：</w:t>
      </w:r>
    </w:p>
    <w:p w14:paraId="073529C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C2FD80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226.14万元，占77.9%，主要用于保障正常运转，支持履行职能等支出；社会保障和就业（类）支出28.36万元，占9.8%，主要用于缴纳保险职业年金等支出；卫生健康（类）支出11.97万元，占4.1%，主要用于缴纳医疗保险等支出；住房保障（类）支出23.72万元，占8.2%，主要用于缴纳住房公积金。</w:t>
      </w:r>
    </w:p>
    <w:p w14:paraId="7C093873">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95A0A3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2025年度财政拨款基本支出290.19万元，其中：</w:t>
      </w:r>
    </w:p>
    <w:p w14:paraId="409CD2D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人员经费258.90万元，主要包括基本工资、津贴补贴、奖金、绩效工资、机关事业部门基本养老保险缴费、职业年金缴费、职工基本医疗保险缴费、公务员医疗补助缴费、住房公积金、医疗费、其他社会保障缴费。</w:t>
      </w:r>
    </w:p>
    <w:p w14:paraId="109222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公用经费31.29万元，主要包括办公费、印刷费、邮电费、差旅费、维修（护）费、委托业务费、工会经费、福利费、其他交通费用、其他商品和服务支出。</w:t>
      </w:r>
    </w:p>
    <w:p w14:paraId="48BB574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2D8FA88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0BD937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三公”经费财政拨款支出预算为0.00万元，支出决算为0.00万元，完成预算的0.0%，较预算增加0.00万元，增长0.0%，主要原因是本年度未安排三公经费预算，无相关支出发生；较2024年度决算减少0.31万元，降低100.0%，主要原因是本年度无因公出国（境）、公务用车、公务接待事项，未发生三公经费支出。</w:t>
      </w:r>
    </w:p>
    <w:p w14:paraId="39C97DB6">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E6F02FD">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部门2025年度因公出国（境）费支出预算为0.00万元,支出决算0.00万元。完成预算的0.0%。因公出国（境）费支出较预算增加0.00万元，增长0.0%,主要原因是本年度无因公出国（境）任务，未发生相关支出；较上年增加0.00万元，增长0.00%,主要原因是。因公出国（境）团组0个、共0人、参加其他单位组织的因公出国（境）团组0个、共0人/无本部门组织的出国（境）团组。</w:t>
      </w:r>
    </w:p>
    <w:p w14:paraId="6B8BDE5B">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部门2025年度公务用车购置及运行维护费预算为0.00万元，支出决算0.00万元，完成预算的0.0%,较预算增加0.00万元，增长0.0%,主要原因是本单位公车移交，未发生公务用车购置及运行维护支出；较上年减少0.31万元，降低100.0%,主要原因是本年度无公务用车相关支出。其中：</w:t>
      </w:r>
    </w:p>
    <w:p w14:paraId="32B446A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部门2025年度公务用车购置量0辆，发生“公务用车购置”经费支出0.00万元。公务用车购置费支出较预算增加0.00万元，增长0.0%,主要原因是本单位公务活动减少，无相关需求；较上年增加0.00万元，增长0.00%,主要原因是本单位公务活动减少，无相关需求。</w:t>
      </w:r>
    </w:p>
    <w:p w14:paraId="5615BE5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sz w:val="32"/>
          <w:szCs w:val="32"/>
        </w:rPr>
        <w:t>本部门2025年度单位公务用车保有量0辆，发生运行维护费支出0.00万元。公车运行维护费支出较预算增加0.00万元，增长0.0%,主要原因是本单位公车移交，未发生公务用车运行维护支出；较上年减少0.31万元，降低100.0%，主要原因是本单位公车已移交，未发生公务用车运行维护支出。</w:t>
      </w:r>
    </w:p>
    <w:p w14:paraId="3737C95B">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部门2025年度公务接待费支出预算为0.00万元，支出决算0.00万元，完成预算的0.0%。公务接待费支出较预算增加0.00万元，增长0.0%,主要原因是本单位未安排公务接待，无接待支出；较上年度增加0.00万元，增长0.00%,主要原因是本单位未安排公务接待，无接待支出。本年度共发生公务接待0批次、0人次。</w:t>
      </w:r>
    </w:p>
    <w:p w14:paraId="5280B4DF">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71743B4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本部门2025年度机关运行经费支出31.29万元，较2024年度增加4.64万元，增长17.4%。主要原因是本年度人员调整且有重要工作任务，办公耗材等日常运转开支增加，机关运行经费相应增长。</w:t>
      </w:r>
    </w:p>
    <w:p w14:paraId="188A92C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25C70D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政府采购支出总额2.07万元，从采购类型来看，政府采购货物支出1.34万元、政府采购工程支出0.00万元、政府采购服务支出0.73万元。授予中小企业合同金额2.07万元，占政府采购支出总额的100.0%，其中授予小微企业合同金额2.07万元，占政府采购支出总额的100.0%。</w:t>
      </w:r>
    </w:p>
    <w:p w14:paraId="19100CCE">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167D37E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部门共有车辆0辆，比上年减少1辆，主要是因公务活动减少，按照相关规定将公车进行了移交。其中，副部（省）级及以上领导用车0辆，主要负责人用车0辆，机要通信用车0辆，应急保障用车0辆，执法执勤用车0辆，特种专业技术用车0辆，离退休干部用车0辆，其他用车0辆，其他用车主要是0辆。单位价值100万元（含）以上设备（不含车辆）0台（套）。</w:t>
      </w:r>
    </w:p>
    <w:p w14:paraId="16A144B6">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4A697AC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89EFA2A">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根据预算绩效管理要求，本部门组织对 2025年度一般公共预算项目支出全面开展绩效自评，2025年度无一级项目、二级项目，共涉及资金 0 万元。2025年度无政府性基金预算项目预算及支出。2025年度无国有资本经营预算项目预算及支出。</w:t>
      </w:r>
    </w:p>
    <w:p w14:paraId="152F3D0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3B05A982">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本部门 2025年度无一般公共预算项目支出。</w:t>
      </w:r>
    </w:p>
    <w:p w14:paraId="46FE02C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1295B9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无。</w:t>
      </w:r>
    </w:p>
    <w:p w14:paraId="20431E41">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5DBAA75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E34DC0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67E1597C">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1D5E3479">
      <w:pPr>
        <w:widowControl/>
        <w:rPr>
          <w:rFonts w:ascii="Times New Roman" w:hAnsi="Times New Roman" w:eastAsia="黑体" w:cs="Times New Roman"/>
          <w:color w:val="000000" w:themeColor="text1"/>
          <w:sz w:val="44"/>
          <w:szCs w:val="44"/>
        </w:rPr>
      </w:pPr>
    </w:p>
    <w:p w14:paraId="749185F2">
      <w:pPr>
        <w:widowControl/>
        <w:rPr>
          <w:rFonts w:ascii="Times New Roman" w:hAnsi="Times New Roman" w:eastAsia="黑体" w:cs="Times New Roman"/>
          <w:color w:val="000000" w:themeColor="text1"/>
          <w:sz w:val="44"/>
          <w:szCs w:val="44"/>
        </w:rPr>
      </w:pPr>
    </w:p>
    <w:p w14:paraId="7F619E54">
      <w:pPr>
        <w:widowControl/>
        <w:rPr>
          <w:rFonts w:ascii="Times New Roman" w:hAnsi="Times New Roman" w:eastAsia="黑体" w:cs="Times New Roman"/>
          <w:color w:val="000000" w:themeColor="text1"/>
          <w:sz w:val="44"/>
          <w:szCs w:val="44"/>
        </w:rPr>
      </w:pPr>
    </w:p>
    <w:p w14:paraId="3FCDFBF5">
      <w:pPr>
        <w:widowControl/>
        <w:rPr>
          <w:rFonts w:ascii="Times New Roman" w:hAnsi="Times New Roman" w:eastAsia="黑体" w:cs="Times New Roman"/>
          <w:color w:val="000000" w:themeColor="text1"/>
          <w:sz w:val="44"/>
          <w:szCs w:val="44"/>
        </w:rPr>
      </w:pPr>
    </w:p>
    <w:p w14:paraId="4D09AB0B">
      <w:pPr>
        <w:widowControl/>
        <w:rPr>
          <w:rFonts w:ascii="Times New Roman" w:hAnsi="Times New Roman" w:eastAsia="黑体" w:cs="Times New Roman"/>
          <w:color w:val="000000" w:themeColor="text1"/>
          <w:sz w:val="44"/>
          <w:szCs w:val="44"/>
        </w:rPr>
      </w:pPr>
    </w:p>
    <w:p w14:paraId="38E70F2B">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12701E8E">
      <w:pPr>
        <w:widowControl/>
        <w:rPr>
          <w:rFonts w:ascii="Times New Roman" w:hAnsi="Times New Roman" w:eastAsia="黑体" w:cs="Times New Roman"/>
          <w:color w:val="000000" w:themeColor="text1"/>
          <w:sz w:val="44"/>
          <w:szCs w:val="44"/>
        </w:rPr>
      </w:pPr>
    </w:p>
    <w:p w14:paraId="189A5C51">
      <w:pPr>
        <w:widowControl/>
        <w:rPr>
          <w:rFonts w:ascii="Times New Roman" w:hAnsi="Times New Roman" w:eastAsia="黑体" w:cs="Times New Roman"/>
          <w:color w:val="000000" w:themeColor="text1"/>
          <w:sz w:val="44"/>
          <w:szCs w:val="44"/>
        </w:rPr>
      </w:pPr>
    </w:p>
    <w:p w14:paraId="35259432">
      <w:pPr>
        <w:widowControl/>
        <w:rPr>
          <w:rFonts w:ascii="Times New Roman" w:hAnsi="Times New Roman" w:eastAsia="黑体" w:cs="Times New Roman"/>
          <w:color w:val="000000" w:themeColor="text1"/>
          <w:sz w:val="44"/>
          <w:szCs w:val="44"/>
        </w:rPr>
      </w:pPr>
    </w:p>
    <w:p w14:paraId="6CCFCBA8">
      <w:pPr>
        <w:widowControl/>
        <w:rPr>
          <w:rFonts w:ascii="Times New Roman" w:hAnsi="Times New Roman" w:eastAsia="黑体" w:cs="Times New Roman"/>
          <w:color w:val="000000" w:themeColor="text1"/>
          <w:sz w:val="44"/>
          <w:szCs w:val="44"/>
        </w:rPr>
      </w:pPr>
    </w:p>
    <w:p w14:paraId="592E7599">
      <w:pPr>
        <w:widowControl/>
        <w:rPr>
          <w:rFonts w:ascii="Times New Roman" w:hAnsi="Times New Roman" w:eastAsia="黑体" w:cs="Times New Roman"/>
          <w:color w:val="000000" w:themeColor="text1"/>
          <w:sz w:val="44"/>
          <w:szCs w:val="44"/>
        </w:rPr>
      </w:pPr>
    </w:p>
    <w:p w14:paraId="3E5C214D">
      <w:pPr>
        <w:widowControl/>
        <w:rPr>
          <w:rFonts w:ascii="Times New Roman" w:hAnsi="Times New Roman" w:eastAsia="黑体" w:cs="Times New Roman"/>
          <w:color w:val="000000" w:themeColor="text1"/>
          <w:sz w:val="44"/>
          <w:szCs w:val="44"/>
        </w:rPr>
      </w:pPr>
    </w:p>
    <w:p w14:paraId="6ECAEEBF">
      <w:pPr>
        <w:widowControl/>
        <w:rPr>
          <w:rFonts w:ascii="Times New Roman" w:hAnsi="Times New Roman" w:eastAsia="黑体" w:cs="Times New Roman"/>
          <w:color w:val="000000" w:themeColor="text1"/>
          <w:sz w:val="44"/>
          <w:szCs w:val="44"/>
        </w:rPr>
      </w:pPr>
    </w:p>
    <w:p w14:paraId="57B9CB9D">
      <w:pPr>
        <w:widowControl/>
        <w:rPr>
          <w:rFonts w:ascii="Times New Roman" w:hAnsi="Times New Roman" w:eastAsia="黑体" w:cs="Times New Roman"/>
          <w:color w:val="000000" w:themeColor="text1"/>
          <w:sz w:val="44"/>
          <w:szCs w:val="44"/>
        </w:rPr>
      </w:pPr>
    </w:p>
    <w:p w14:paraId="26F9B764">
      <w:pPr>
        <w:widowControl/>
        <w:rPr>
          <w:rFonts w:ascii="Times New Roman" w:hAnsi="Times New Roman" w:eastAsia="黑体" w:cs="Times New Roman"/>
          <w:color w:val="000000" w:themeColor="text1"/>
          <w:sz w:val="44"/>
          <w:szCs w:val="44"/>
        </w:rPr>
      </w:pPr>
    </w:p>
    <w:p w14:paraId="22356E67">
      <w:pPr>
        <w:widowControl/>
        <w:rPr>
          <w:rFonts w:ascii="Times New Roman" w:hAnsi="Times New Roman" w:eastAsia="黑体" w:cs="Times New Roman"/>
          <w:color w:val="000000" w:themeColor="text1"/>
          <w:sz w:val="44"/>
          <w:szCs w:val="44"/>
        </w:rPr>
      </w:pPr>
    </w:p>
    <w:p w14:paraId="5EC57567">
      <w:pPr>
        <w:widowControl/>
        <w:rPr>
          <w:rFonts w:ascii="Times New Roman" w:hAnsi="Times New Roman" w:eastAsia="黑体" w:cs="Times New Roman"/>
          <w:color w:val="000000" w:themeColor="text1"/>
          <w:sz w:val="44"/>
          <w:szCs w:val="44"/>
        </w:rPr>
      </w:pPr>
    </w:p>
    <w:p w14:paraId="7E55966A">
      <w:pPr>
        <w:widowControl/>
        <w:rPr>
          <w:rFonts w:ascii="Times New Roman" w:hAnsi="Times New Roman" w:eastAsia="黑体" w:cs="Times New Roman"/>
          <w:color w:val="000000" w:themeColor="text1"/>
          <w:sz w:val="44"/>
          <w:szCs w:val="44"/>
        </w:rPr>
      </w:pPr>
    </w:p>
    <w:p w14:paraId="7818D3E6">
      <w:pPr>
        <w:widowControl/>
        <w:rPr>
          <w:rFonts w:ascii="Times New Roman" w:hAnsi="Times New Roman" w:eastAsia="黑体" w:cs="Times New Roman"/>
          <w:color w:val="000000" w:themeColor="text1"/>
          <w:sz w:val="44"/>
          <w:szCs w:val="44"/>
        </w:rPr>
      </w:pPr>
    </w:p>
    <w:p w14:paraId="0EB7592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9CEEAE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7311842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353FD44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3F9E5F5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5C9AF70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2247C70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708C32E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2184FFF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4BBE7E4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E44404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4712710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C9F361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02CB272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80A2F4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07DA796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2F2224B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74CEDA2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0000000000000000000"/>
    <w:charset w:val="00"/>
    <w:family w:val="auto"/>
    <w:pitch w:val="default"/>
    <w:sig w:usb0="00000000" w:usb1="00000000" w:usb2="00000009" w:usb3="00000000" w:csb0="200001FF"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0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Arial">
    <w:altName w:val="DejaVu Sans"/>
    <w:panose1 w:val="020B0604020202020204"/>
    <w:charset w:val="00"/>
    <w:family w:val="swiss"/>
    <w:pitch w:val="default"/>
    <w:sig w:usb0="00000000" w:usb1="00000000" w:usb2="00000009" w:usb3="00000000" w:csb0="000001FF"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3426">
    <w:pPr>
      <w:pStyle w:val="8"/>
      <w:jc w:val="center"/>
    </w:pPr>
  </w:p>
  <w:p w14:paraId="5BE0342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4DD87">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7092D">
    <w:pPr>
      <w:jc w:val="center"/>
    </w:pPr>
    <w:r>
      <w:fldChar w:fldCharType="begin"/>
    </w:r>
    <w:r>
      <w:instrText xml:space="preserve">PAGE</w:instrText>
    </w:r>
    <w:r>
      <w:fldChar w:fldCharType="separate"/>
    </w:r>
    <w:r>
      <w:t>3</w:t>
    </w:r>
    <w:r>
      <w:fldChar w:fldCharType="end"/>
    </w:r>
  </w:p>
  <w:p w14:paraId="37459C35"/>
  <w:p w14:paraId="6047D75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31D2F">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12FD2">
    <w:pPr>
      <w:jc w:val="center"/>
    </w:pPr>
    <w:r>
      <w:fldChar w:fldCharType="begin"/>
    </w:r>
    <w:r>
      <w:instrText xml:space="preserve">PAGE</w:instrText>
    </w:r>
    <w:r>
      <w:fldChar w:fldCharType="separate"/>
    </w:r>
    <w:r>
      <w:t>23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137FF">
    <w:pPr>
      <w:jc w:val="center"/>
    </w:pPr>
    <w:r>
      <w:fldChar w:fldCharType="begin"/>
    </w:r>
    <w:r>
      <w:instrText xml:space="preserve">PAGE</w:instrText>
    </w:r>
    <w:r>
      <w:fldChar w:fldCharType="separate"/>
    </w:r>
    <w:r>
      <w:t>34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DE172">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316F">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035D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172A27"/>
    <w:rsid w:val="00236F8C"/>
    <w:rsid w:val="002E7C43"/>
    <w:rsid w:val="006943A0"/>
    <w:rsid w:val="00822154"/>
    <w:rsid w:val="00933FE7"/>
    <w:rsid w:val="009F3900"/>
    <w:rsid w:val="00AA5784"/>
    <w:rsid w:val="00C65689"/>
    <w:rsid w:val="00CC2C8E"/>
    <w:rsid w:val="00DC0BF3"/>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B7FB3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290.19</c:v>
                </c:pt>
                <c:pt idx="1">
                  <c:v>277.82</c:v>
                </c:pt>
              </c:numCache>
            </c:numRef>
          </c:val>
        </c:ser>
        <c:dLbls>
          <c:showLegendKey val="0"/>
          <c:showVal val="1"/>
          <c:showCatName val="0"/>
          <c:showSerName val="0"/>
          <c:showPercent val="0"/>
          <c:showBubbleSize val="0"/>
        </c:dLbls>
        <c:gapWidth val="246"/>
        <c:overlap val="-28"/>
        <c:axId val="66467328"/>
        <c:axId val="66468864"/>
      </c:barChart>
      <c:catAx>
        <c:axId val="66467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68864"/>
        <c:crosses val="autoZero"/>
        <c:auto val="1"/>
        <c:lblAlgn val="ctr"/>
        <c:lblOffset val="100"/>
        <c:noMultiLvlLbl val="0"/>
      </c:catAx>
      <c:valAx>
        <c:axId val="6646886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67328"/>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2901923.94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2901923.94</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277.82</c:v>
                </c:pt>
                <c:pt idx="1">
                  <c:v>277.82</c:v>
                </c:pt>
                <c:pt idx="2">
                  <c:v>277.82</c:v>
                </c:pt>
                <c:pt idx="3">
                  <c:v>277.82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290.19</c:v>
                </c:pt>
                <c:pt idx="1">
                  <c:v>290.19</c:v>
                </c:pt>
                <c:pt idx="2">
                  <c:v>290.19</c:v>
                </c:pt>
                <c:pt idx="3">
                  <c:v>290.19</c:v>
                </c:pt>
                <c:pt idx="4">
                  <c:v>0</c:v>
                </c:pt>
                <c:pt idx="5">
                  <c:v>0</c:v>
                </c:pt>
                <c:pt idx="6">
                  <c:v>0</c:v>
                </c:pt>
                <c:pt idx="7">
                  <c:v>0</c:v>
                </c:pt>
              </c:numCache>
            </c:numRef>
          </c:val>
        </c:ser>
        <c:dLbls>
          <c:showLegendKey val="0"/>
          <c:showVal val="1"/>
          <c:showCatName val="0"/>
          <c:showSerName val="0"/>
          <c:showPercent val="0"/>
          <c:showBubbleSize val="0"/>
        </c:dLbls>
        <c:gapWidth val="246"/>
        <c:overlap val="-28"/>
        <c:axId val="89214336"/>
        <c:axId val="89743360"/>
      </c:barChart>
      <c:catAx>
        <c:axId val="8921433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43360"/>
        <c:crosses val="autoZero"/>
        <c:auto val="1"/>
        <c:lblAlgn val="ctr"/>
        <c:lblOffset val="100"/>
        <c:noMultiLvlLbl val="0"/>
      </c:catAx>
      <c:valAx>
        <c:axId val="8974336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214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270.26</c:v>
                </c:pt>
                <c:pt idx="1">
                  <c:v>270.26</c:v>
                </c:pt>
                <c:pt idx="2">
                  <c:v>270.26</c:v>
                </c:pt>
                <c:pt idx="3">
                  <c:v>270.26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290.19</c:v>
                </c:pt>
                <c:pt idx="1">
                  <c:v>290.19</c:v>
                </c:pt>
                <c:pt idx="2">
                  <c:v>290.19</c:v>
                </c:pt>
                <c:pt idx="3">
                  <c:v>290.19</c:v>
                </c:pt>
                <c:pt idx="4">
                  <c:v>0</c:v>
                </c:pt>
                <c:pt idx="5">
                  <c:v>0</c:v>
                </c:pt>
                <c:pt idx="6">
                  <c:v>0</c:v>
                </c:pt>
                <c:pt idx="7">
                  <c:v>0</c:v>
                </c:pt>
              </c:numCache>
            </c:numRef>
          </c:val>
        </c:ser>
        <c:dLbls>
          <c:showLegendKey val="0"/>
          <c:showVal val="1"/>
          <c:showCatName val="0"/>
          <c:showSerName val="0"/>
          <c:showPercent val="0"/>
          <c:showBubbleSize val="0"/>
        </c:dLbls>
        <c:gapWidth val="150"/>
        <c:axId val="90139264"/>
        <c:axId val="90171648"/>
      </c:barChart>
      <c:catAx>
        <c:axId val="901392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90171648"/>
        <c:crosses val="autoZero"/>
        <c:auto val="1"/>
        <c:lblAlgn val="ctr"/>
        <c:lblOffset val="100"/>
        <c:noMultiLvlLbl val="0"/>
      </c:catAx>
      <c:valAx>
        <c:axId val="9017164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90139264"/>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2036</Words>
  <Characters>11607</Characters>
  <Lines>96</Lines>
  <Paragraphs>27</Paragraphs>
  <TotalTime>1</TotalTime>
  <ScaleCrop>false</ScaleCrop>
  <LinksUpToDate>false</LinksUpToDate>
  <CharactersWithSpaces>13616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2026-09-21T14:55:00Z</dcterms:created>
  <dc:creator>王明新TIAD</dc:creator>
  <cp:lastModifiedBy>uos</cp:lastModifiedBy>
  <cp:lastPrinted>2023-08-04T09:00:00Z</cp:lastPrinted>
  <dcterms:modified xsi:type="dcterms:W3CDTF">2026-09-23T16:37:43Z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