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7C8814">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720" w:num="1"/>
          <w:titlePg/>
          <w:docGrid w:type="lines" w:linePitch="312" w:charSpace="0"/>
        </w:sectPr>
      </w:pPr>
      <w:bookmarkStart w:id="0" w:name="_GoBack"/>
      <w:bookmarkEnd w:id="0"/>
      <w:r>
        <w:rPr>
          <w:rFonts w:ascii="Calibri" w:hAnsi="Calibri" w:eastAsia="宋体" w:cs="Calibri"/>
          <w:kern w:val="2"/>
          <w:sz w:val="21"/>
          <w:szCs w:val="21"/>
          <w:lang w:val="en-US" w:eastAsia="zh-CN" w:bidi="ar-SA"/>
        </w:rPr>
        <w:pict>
          <v:group id="组合 6" o:spid="_x0000_s2057" o:spt="203" style="position:absolute;left:0pt;margin-left:-21.4pt;margin-top:59.25pt;height:78.8pt;width:451.7pt;z-index:251662336;mso-width-relative:page;mso-height-relative:page;" coordorigin="6119,3077" coordsize="9034,1373">
            <o:lock v:ext="edit" position="f" selection="f" grouping="f" rotation="f" cropping="f" text="f" aspectratio="f"/>
            <v:shape id="Quad Arrow 12" o:spid="_x0000_s2058" o:spt="202" type="#_x0000_t202" style="position:absolute;left:6119;top:3077;height:1187;width:9034;" filled="f" stroked="f" coordsize="21600,21600">
              <v:path/>
              <v:fill on="f" focussize="0,0"/>
              <v:stroke on="f"/>
              <v:imagedata o:title=""/>
              <o:lock v:ext="edit" aspectratio="f"/>
              <v:textbox>
                <w:txbxContent>
                  <w:p w14:paraId="2B73EEF7">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shape>
            <v:line id="直接连接符 4" o:spid="_x0000_s2059" o:spt="20" style="position:absolute;left:6226;top:4450;height:0;width:8700;" filled="f" stroked="t" coordsize="21600,21600">
              <v:path arrowok="t"/>
              <v:fill on="f" focussize="0,0"/>
              <v:stroke color="#1F4D78" dashstyle="1 1"/>
              <v:imagedata o:title=""/>
              <o:lock v:ext="edit" aspectratio="f"/>
            </v:line>
          </v:group>
        </w:pict>
      </w:r>
      <w:r>
        <w:rPr>
          <w:rFonts w:ascii="Calibri" w:hAnsi="Calibri" w:eastAsia="宋体" w:cs="Calibri"/>
          <w:kern w:val="2"/>
          <w:sz w:val="21"/>
          <w:szCs w:val="21"/>
          <w:lang w:val="en-US" w:eastAsia="zh-CN" w:bidi="ar-SA"/>
        </w:rPr>
        <w:pict>
          <v:shape id="图片 9" o:spid="_x0000_s2050" o:spt="75" alt="32313539333330313b32313539333238393bb9abb8e6" type="#_x0000_t75" style="position:absolute;left:0pt;margin-left:-2.55pt;margin-top:-4.75pt;height:48.05pt;width:48.05pt;mso-position-vertical-relative:margin;z-index:251663360;mso-width-relative:page;mso-height-relative:page;" fillcolor="#FFFFFF" filled="f" o:preferrelative="t" stroked="f" coordsize="21600,21600">
            <v:path/>
            <v:fill on="f" color2="#FFFFFF" focussize="0,0"/>
            <v:stroke on="f"/>
            <v:imagedata r:id="rId9" gain="65536f" blacklevel="0f" gamma="0" o:title=""/>
            <o:lock v:ext="edit" position="f" selection="f" grouping="f" rotation="f" cropping="f" text="f" aspectratio="t"/>
          </v:shape>
        </w:pict>
      </w:r>
      <w:r>
        <w:rPr>
          <w:rFonts w:ascii="Calibri" w:hAnsi="Calibri" w:eastAsia="宋体" w:cs="Calibri"/>
          <w:kern w:val="2"/>
          <w:sz w:val="21"/>
          <w:szCs w:val="21"/>
          <w:lang w:val="en-US" w:eastAsia="zh-CN" w:bidi="ar-SA"/>
        </w:rPr>
        <w:pict>
          <v:shape id="Quad Arrow 5" o:spid="_x0000_s2051" o:spt="202" type="#_x0000_t202" style="position:absolute;left:0pt;margin-left:88.2pt;margin-top:625.4pt;height:41pt;width:256.7pt;z-index:25166540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75FD042C">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w:r>
      <w:r>
        <w:rPr>
          <w:rFonts w:ascii="Calibri" w:hAnsi="Calibri" w:eastAsia="宋体" w:cs="Calibri"/>
          <w:kern w:val="2"/>
          <w:sz w:val="21"/>
          <w:szCs w:val="21"/>
          <w:lang w:val="en-US" w:eastAsia="zh-CN" w:bidi="ar-SA"/>
        </w:rPr>
        <w:pict>
          <v:shape id="Quad Arrow 6" o:spid="_x0000_s2052" o:spt="202" type="#_x0000_t202" style="position:absolute;left:0pt;margin-left:23.2pt;margin-top:504.45pt;height:84pt;width:431.7pt;z-index:25166131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4052532C">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324</w:t>
                  </w:r>
                </w:p>
                <w:p w14:paraId="195D0954">
                  <w:pPr>
                    <w:spacing w:line="600" w:lineRule="auto"/>
                    <w:jc w:val="left"/>
                    <w:rPr>
                      <w:rFonts w:ascii="楷体_GB2312" w:hAnsi="楷体_GB2312" w:eastAsia="楷体_GB2312" w:cs="Times New Roman"/>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石家庄市自然资源和规划局鹿泉分局</w:t>
                  </w:r>
                </w:p>
              </w:txbxContent>
            </v:textbox>
          </v:shape>
        </w:pict>
      </w:r>
      <w:r>
        <w:rPr>
          <w:rFonts w:ascii="Calibri" w:hAnsi="Calibri" w:eastAsia="宋体" w:cs="Calibri"/>
          <w:kern w:val="2"/>
          <w:sz w:val="21"/>
          <w:szCs w:val="21"/>
          <w:lang w:val="en-US" w:eastAsia="zh-CN" w:bidi="ar-SA"/>
        </w:rPr>
        <w:pict>
          <v:group id="组合 11" o:spid="_x0000_s2053" o:spt="203" style="position:absolute;left:0pt;margin-left:-83pt;margin-top:196.75pt;height:274.95pt;width:613.65pt;z-index:251664384;mso-width-relative:page;mso-height-relative:page;" coordorigin="5240,6098" coordsize="12273,5500">
            <o:lock v:ext="edit" position="f" selection="f" grouping="f" rotation="f" cropping="f" text="f"/>
            <v:rect id="矩形 3" o:spid="_x0000_s2054" o:spt="1" style="position:absolute;left:15245;top:6099;height:5499;width:2268;v-text-anchor:middle;" fillcolor="#2E74B5" filled="t" o:preferrelative="t" stroked="f" coordsize="21600,21600">
              <v:path/>
              <v:fill on="t" focussize="0,0"/>
              <v:stroke on="f"/>
              <v:imagedata gain="65536f" blacklevel="0f" gamma="0" o:title=""/>
              <o:lock v:ext="edit" position="f" selection="f" grouping="f" rotation="f" cropping="f" text="f" aspectratio="f"/>
              <v:textbox>
                <w:txbxContent>
                  <w:p w14:paraId="6AFC0FF3">
                    <w:pPr>
                      <w:jc w:val="center"/>
                      <w:rPr>
                        <w:rFonts w:cs="Times New Roman"/>
                      </w:rPr>
                    </w:pPr>
                  </w:p>
                </w:txbxContent>
              </v:textbox>
            </v:rect>
            <v:shape id="https://photo-static-api.fotomore.com/creative/vcg/400/new/VCG211245312518.jpg" o:spid="_x0000_s2055" o:spt="75" alt="&amp;pky00123992966_sjzg_VCG211245312518&amp;2&amp;src_toppic_drop1&amp;" type="#_x0000_t75" style="position:absolute;left:5240;top:6098;height:5499;width:10027;" fillcolor="#FFFFFF" filled="f" o:preferrelative="t" stroked="f" coordsize="21600,21600">
              <v:path/>
              <v:fill on="f" color2="#FFFFFF" focussize="0,0"/>
              <v:stroke on="f"/>
              <v:imagedata r:id="rId10" gain="65536f" blacklevel="0f" gamma="0" o:title=""/>
              <o:lock v:ext="edit" position="f" selection="f" grouping="f" rotation="f" cropping="f" text="f" aspectratio="t"/>
            </v:shape>
          </v:group>
        </w:pict>
      </w:r>
      <w:r>
        <w:rPr>
          <w:rFonts w:ascii="Calibri" w:hAnsi="Calibri" w:eastAsia="宋体" w:cs="Calibri"/>
          <w:kern w:val="2"/>
          <w:sz w:val="21"/>
          <w:szCs w:val="21"/>
          <w:lang w:val="en-US" w:eastAsia="zh-CN" w:bidi="ar-SA"/>
        </w:rPr>
        <w:pict>
          <v:shape id="文本框 33" o:spid="_x0000_s2056" o:spt="202" type="#_x0000_t202" style="position:absolute;left:0pt;margin-left:-19.95pt;margin-top:126.9pt;height:44.9pt;width:432.6pt;z-index:251660288;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1C02E514">
                  <w:pPr>
                    <w:jc w:val="distribute"/>
                    <w:rPr>
                      <w:rFonts w:ascii="思源黑体 CN Heavy" w:hAnsi="思源黑体 CN Heavy" w:eastAsia="思源黑体 CN Heavy" w:cs="Times New Roman"/>
                      <w:color w:val="A6A6A6"/>
                      <w:kern w:val="0"/>
                      <w:sz w:val="40"/>
                      <w:szCs w:val="40"/>
                    </w:rPr>
                  </w:pPr>
                </w:p>
              </w:txbxContent>
            </v:textbox>
          </v:shape>
        </w:pict>
      </w:r>
      <w:r>
        <w:rPr>
          <w:rFonts w:ascii="Calibri" w:hAnsi="Calibri" w:eastAsia="宋体" w:cs="Calibri"/>
          <w:kern w:val="2"/>
          <w:sz w:val="21"/>
          <w:szCs w:val="21"/>
          <w:lang w:val="en-US" w:eastAsia="zh-CN" w:bidi="ar-SA"/>
        </w:rPr>
        <w:pict>
          <v:shape id="文本框 32" o:spid="_x0000_s2060" o:spt="202" type="#_x0000_t202" style="position:absolute;left:0pt;margin-left:39.25pt;margin-top:-19.3pt;height:62.05pt;width:223.1pt;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7C419AFD">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w:r>
    </w:p>
    <w:p w14:paraId="37BD8F57">
      <w:pPr>
        <w:tabs>
          <w:tab w:val="left" w:pos="2728"/>
        </w:tabs>
        <w:jc w:val="center"/>
        <w:rPr>
          <w:rFonts w:ascii="黑体" w:hAnsi="Times New Roman" w:eastAsia="黑体" w:cs="Times New Roman"/>
          <w:sz w:val="48"/>
          <w:szCs w:val="48"/>
        </w:rPr>
      </w:pPr>
      <w:r>
        <w:rPr>
          <w:rFonts w:ascii="Calibri" w:hAnsi="Calibri" w:eastAsia="宋体" w:cs="Calibri"/>
          <w:kern w:val="2"/>
          <w:sz w:val="21"/>
          <w:szCs w:val="21"/>
          <w:lang w:val="en-US" w:eastAsia="zh-CN" w:bidi="ar-SA"/>
        </w:rPr>
        <w:pict>
          <v:shape id="图片 71" o:spid="_x0000_s2061" o:spt="75" alt="32313538393631303b32313538393632373bc4bfc2bc" type="#_x0000_t75" style="position:absolute;left:0pt;margin-left:101.05pt;margin-top:20.4pt;height:50.35pt;width:50.35pt;mso-position-vertical-relative:margin;z-index:251669504;mso-width-relative:page;mso-height-relative:page;" fillcolor="#FFFFFF" filled="f" o:preferrelative="t" stroked="f" coordsize="21600,21600">
            <v:path/>
            <v:fill on="f" color2="#FFFFFF" focussize="0,0"/>
            <v:stroke on="f"/>
            <v:imagedata r:id="rId11" gain="65536f" blacklevel="0f" gamma="0" o:title=""/>
            <o:lock v:ext="edit" position="f" selection="f" grouping="f" rotation="f" cropping="f" text="f" aspectratio="t"/>
          </v:shape>
        </w:pict>
      </w:r>
    </w:p>
    <w:p w14:paraId="1C5ECCCF">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14:paraId="20B24C26">
      <w:pPr>
        <w:widowControl/>
        <w:spacing w:after="160" w:line="580" w:lineRule="exact"/>
        <w:ind w:firstLine="640" w:firstLineChars="200"/>
        <w:rPr>
          <w:rFonts w:ascii="Times New Roman" w:hAnsi="Times New Roman" w:eastAsia="黑体" w:cs="Times New Roman"/>
          <w:sz w:val="32"/>
          <w:szCs w:val="32"/>
        </w:rPr>
      </w:pPr>
    </w:p>
    <w:p w14:paraId="1886D1B5">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14:paraId="745A5C21">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14:paraId="182C272F">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14:paraId="66F39F2A">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年度部门决算报表</w:t>
      </w:r>
    </w:p>
    <w:p w14:paraId="11005E01">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14:paraId="6A1C0F3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14:paraId="6D20C7C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14:paraId="4A034E4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14:paraId="4CAEB1A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14:paraId="1E3CBFF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14:paraId="45B43EA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14:paraId="043151D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14:paraId="570D53BF">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14:paraId="08B7849F">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年度部门决算情况说明</w:t>
      </w:r>
    </w:p>
    <w:p w14:paraId="3DD34C8D">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14:paraId="011048B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14:paraId="558836A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14:paraId="480B984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14:paraId="6CFC3A0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14:paraId="43F79DB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14:paraId="48F1382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14:paraId="4D86B4F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14:paraId="514CB57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14:paraId="3FF6849D">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14:paraId="74497CA2">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14:paraId="3B92198A">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720" w:num="1"/>
          <w:titlePg/>
          <w:docGrid w:type="lines" w:linePitch="312" w:charSpace="0"/>
        </w:sectPr>
      </w:pPr>
    </w:p>
    <w:p w14:paraId="445BEBE3">
      <w:pPr>
        <w:widowControl/>
        <w:jc w:val="center"/>
        <w:rPr>
          <w:rFonts w:ascii="黑体" w:hAnsi="黑体" w:eastAsia="黑体" w:cs="Times New Roman"/>
          <w:color w:val="000000"/>
          <w:sz w:val="48"/>
          <w:szCs w:val="48"/>
        </w:rPr>
      </w:pPr>
    </w:p>
    <w:p w14:paraId="6653F165">
      <w:pPr>
        <w:widowControl/>
        <w:jc w:val="center"/>
        <w:rPr>
          <w:rFonts w:ascii="黑体" w:hAnsi="黑体" w:eastAsia="黑体" w:cs="Times New Roman"/>
          <w:color w:val="000000"/>
          <w:sz w:val="48"/>
          <w:szCs w:val="48"/>
        </w:rPr>
      </w:pPr>
    </w:p>
    <w:p w14:paraId="44E34008">
      <w:pPr>
        <w:widowControl/>
        <w:jc w:val="center"/>
        <w:rPr>
          <w:rFonts w:ascii="黑体" w:hAnsi="黑体" w:eastAsia="黑体" w:cs="Times New Roman"/>
          <w:color w:val="000000"/>
          <w:sz w:val="48"/>
          <w:szCs w:val="48"/>
        </w:rPr>
      </w:pPr>
    </w:p>
    <w:p w14:paraId="71FBBD03">
      <w:pPr>
        <w:widowControl/>
        <w:jc w:val="center"/>
        <w:rPr>
          <w:rFonts w:ascii="黑体" w:hAnsi="黑体" w:eastAsia="黑体" w:cs="Times New Roman"/>
          <w:color w:val="000000"/>
          <w:sz w:val="48"/>
          <w:szCs w:val="48"/>
        </w:rPr>
      </w:pPr>
    </w:p>
    <w:p w14:paraId="2ABA394E">
      <w:pPr>
        <w:widowControl/>
        <w:jc w:val="center"/>
        <w:rPr>
          <w:rFonts w:ascii="黑体" w:hAnsi="黑体" w:eastAsia="黑体" w:cs="Times New Roman"/>
          <w:color w:val="000000"/>
          <w:sz w:val="48"/>
          <w:szCs w:val="48"/>
        </w:rPr>
      </w:pPr>
      <w:r>
        <w:rPr>
          <w:rFonts w:ascii="Calibri" w:hAnsi="Calibri" w:eastAsia="宋体" w:cs="Calibri"/>
          <w:kern w:val="2"/>
          <w:sz w:val="21"/>
          <w:szCs w:val="21"/>
          <w:lang w:val="en-US" w:eastAsia="zh-CN" w:bidi="ar-SA"/>
        </w:rPr>
        <w:pict>
          <v:shape id="图片 67" o:spid="_x0000_s2062" o:spt="75" alt="32313535393135353b32313535393132353bd0b4d7d6c2a5" type="#_x0000_t75" style="position:absolute;left:0pt;margin-left:32.5pt;margin-top:228.85pt;height:58.25pt;width:58.25pt;mso-position-vertical-relative:margin;z-index:251667456;mso-width-relative:page;mso-height-relative:page;" fillcolor="#FFFFFF" filled="f" o:preferrelative="t" stroked="f" coordsize="21600,21600">
            <v:path/>
            <v:fill on="f" color2="#FFFFFF" focussize="0,0"/>
            <v:stroke on="f"/>
            <v:imagedata r:id="rId12" gain="65536f" blacklevel="0f" gamma="0" o:title=""/>
            <o:lock v:ext="edit" position="f" selection="f" grouping="f" rotation="f" cropping="f" text="f" aspectratio="t"/>
          </v:shape>
        </w:pict>
      </w:r>
    </w:p>
    <w:p w14:paraId="54E84DE1">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14:paraId="2FE68D5B">
      <w:pPr>
        <w:widowControl/>
        <w:spacing w:line="580" w:lineRule="exact"/>
        <w:ind w:firstLine="640" w:firstLineChars="200"/>
        <w:rPr>
          <w:rFonts w:eastAsia="黑体" w:cs="Times New Roman"/>
          <w:sz w:val="32"/>
          <w:szCs w:val="32"/>
        </w:rPr>
      </w:pPr>
    </w:p>
    <w:p w14:paraId="32623E76">
      <w:pPr>
        <w:rPr>
          <w:rFonts w:ascii="黑体" w:eastAsia="黑体" w:cs="Times New Roman"/>
          <w:kern w:val="0"/>
          <w:sz w:val="32"/>
          <w:szCs w:val="32"/>
        </w:rPr>
      </w:pPr>
      <w:r>
        <w:rPr>
          <w:rFonts w:ascii="黑体" w:eastAsia="黑体" w:cs="Times New Roman"/>
          <w:kern w:val="0"/>
          <w:sz w:val="32"/>
          <w:szCs w:val="32"/>
        </w:rPr>
        <w:br w:type="page"/>
      </w:r>
    </w:p>
    <w:p w14:paraId="19E1D9D2">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rPr>
        <w:t>一、部门职责</w:t>
      </w:r>
    </w:p>
    <w:p w14:paraId="6D3EF4E1">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贯彻落实党中央和省、市、区委关于自然资源和规划工作的方针政策和决策部署，坚持和加强党对自然资源和规划工作的集中统一领导。主要职责是：</w:t>
      </w:r>
    </w:p>
    <w:p w14:paraId="35A56D69">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一）履行全民所有土地、矿产、湿地、水等自然资源资产所有者职责和所有国土空间用途管制职责，贯彻落实自然资源和国土空间规划及测绘、林业和草原等地方性法规、政府规章，监督检查自然资源、空间资源、国土空间规划及测绘、林业和草原等法律法规的执行情况。组织全区城乡发展战略研究，探索城乡统筹发展模式，推动城乡一体化进程。</w:t>
      </w:r>
    </w:p>
    <w:p w14:paraId="3EF6E861">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荒漠、湿地和陆生野生动物植物资源动态监测与评价。</w:t>
      </w:r>
    </w:p>
    <w:p w14:paraId="57CB7DCB">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0769447A">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四）负责全区自然资源资产有偿使用工作。贯彻执行国家和省、市全民所有自然资源资产统计制度，负责全民所有自然资源资产核算。编制全民所有自然资源资产负债表，落实考核标准。贯彻执行全民所有自然资源资产划拨、出让、租赁、作价出资和土地储备政策，合理配置全民所有自然资源资产。负责自然资源资产价值评估管理，依法收缴相关资产收益。</w:t>
      </w:r>
    </w:p>
    <w:p w14:paraId="0F9420E0">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0264BCDE">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六）负责建立全区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拟订全区林地保护利用规划并组织实施，监督执行采伐限额；管理区属国有林场森林资源；拟订全区湿地生态保护修复规划并组织实施，监督管理湿地的开发利用。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03E32D82">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七）负责统筹全区国土空间生态修复。牵头组织编制国土空间、林业和草原生态修复规划并实施有关生态修复重大工程。负责国土空间综合整治、土地整理复垦、矿山地质环境恢复治理、林业和草原及其生态修复等工作。牵头建立和实施生态保护补偿制度，制定合理利用社会资金进行生态修复的政策措施，提出重大备选项目。</w:t>
      </w:r>
    </w:p>
    <w:p w14:paraId="644554D1">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八）负责组织实施最严格的耕地保护制度。贯彻执行耕地保护政策，负责耕地数量、质量、生态保护。负责耕地保护责任目标考核和永久基本农田特殊保护工作。完善耕地占补平衡制度，落实占用耕地补偿制度。</w:t>
      </w:r>
    </w:p>
    <w:p w14:paraId="2B685F3B">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（九）负责管理全区地质勘查行业和地质工作。编制地质勘查规划并监督检查执行情况。管理区级地质勘查项目。组织实施重大地质矿产勘查专项。负责古生物化石的监督管理。</w:t>
      </w:r>
    </w:p>
    <w:p w14:paraId="2E623CBB">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引发的地面沉降等地质问题。</w:t>
      </w:r>
    </w:p>
    <w:p w14:paraId="4FE0B46E">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一）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659E9BC9">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（十二）负责全区测绘地理信息管理工作。负责基础测绘、规划勘察及测绘行业管理。负责测绘资质资格与信用管理，监督管理地理信息安全和市场秩序。负责地理信息公共服务管理。负责测量标志保护。</w:t>
      </w:r>
    </w:p>
    <w:p w14:paraId="18278A00">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三）推动全区自然资源领域科技发展。制定并实施自然资源领域科技创新发展和人才培养战略、规划和计划。贯彻执行技术标准、规程规范，组织实施重大科技工程及创新能力建设，推进自然资源信息化和信息资料的公共服务。</w:t>
      </w:r>
    </w:p>
    <w:p w14:paraId="2381B22B">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（十四）查处全区自然资源开发利用、国土空间规划及测绘违法案件。</w:t>
      </w:r>
    </w:p>
    <w:p w14:paraId="6ABC13B4">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负责全区森林公安工作，监督管理森林公安队伍，查处全区林业重大违法案件；负责林业综合行政执法和林区社会治安治理工作。</w:t>
      </w:r>
    </w:p>
    <w:p w14:paraId="4DBC7EAD">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（十五）指导、监督有关乡（镇、区）国土空间规划的编制、审查、实施、修改工作。</w:t>
      </w:r>
    </w:p>
    <w:p w14:paraId="50D1BDD7">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（十六）负责全区造林绿化工作。负责全区公益林和商品林的培育、划定和管理，组织、指导、监督全民义务植树、城乡绿化工作。负责林业和草原有害生物防治工作。</w:t>
      </w:r>
    </w:p>
    <w:p w14:paraId="1469EDF2">
      <w:pPr>
        <w:spacing w:line="578" w:lineRule="exact"/>
        <w:ind w:firstLine="640" w:firstLineChars="200"/>
        <w:rPr>
          <w:rFonts w:ascii="宋体" w:hAnsi="宋体" w:eastAsia="仿宋_GB2312"/>
          <w:color w:val="333333"/>
          <w:sz w:val="32"/>
          <w:szCs w:val="32"/>
        </w:rPr>
      </w:pPr>
      <w:r>
        <w:rPr>
          <w:rFonts w:ascii="宋体" w:hAnsi="宋体" w:eastAsia="仿宋_GB2312"/>
          <w:color w:val="333333"/>
          <w:sz w:val="32"/>
          <w:szCs w:val="32"/>
        </w:rPr>
        <w:t>(</w:t>
      </w:r>
      <w:r>
        <w:rPr>
          <w:rFonts w:hint="eastAsia" w:ascii="宋体" w:hAnsi="宋体" w:eastAsia="仿宋_GB2312"/>
          <w:color w:val="333333"/>
          <w:sz w:val="32"/>
          <w:szCs w:val="32"/>
        </w:rPr>
        <w:t>十七）负责监督管理荒漠化防治工作。组织开展荒漠调查，拟订全区防沙治沙及沙化土地封禁保护区建设规划并组织实施，监督管理沙化土地的开发利用，组织沙尘暴灾害应急处置。</w:t>
      </w:r>
    </w:p>
    <w:p w14:paraId="10764090">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（十八）负责全区陆生野生动植物资源保护工作，组织开展资源调查，负责陆生野生动植物的救护繁育、栖息地恢复发展、疫源疫病监测，监督管理陆生野生动植物猎捕或采集、驯养繁殖或培植、经营利用。</w:t>
      </w:r>
    </w:p>
    <w:p w14:paraId="51E6CA39">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九）负责全区各类自然保护地管理工作，拟订各类自然保护地规划，提出新建、调整各类区级以上自然保护地的审核建议并按程序报批，会同有关部门做好自然与文化双重遗产的申报工作，负责全区生物多样性保护相关工作。</w:t>
      </w:r>
    </w:p>
    <w:p w14:paraId="75D300C6">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（二十）负责推进全区集体林权制度、国有林场、草原等改革工作，负责农村林业发展、维护林业经营者合法权益，指导监督农村林地承包经营工作，负责开展退耕还林、天然林保护工作。</w:t>
      </w:r>
    </w:p>
    <w:p w14:paraId="0CB1FE0A">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（二十一）拟订林业和草原资源优化配置及木材利用等林业产业计划，负责林产品质量监督，负责生态扶贫相关工作。</w:t>
      </w:r>
    </w:p>
    <w:p w14:paraId="688237AC">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二）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179F12D8">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三）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7DB22F0E">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（二十四）负责林业和草原科技推广、教育培训工作，负责林业和草原人才队伍建设工作。</w:t>
      </w:r>
    </w:p>
    <w:p w14:paraId="4EB6D650">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（二十五）组织开展自然资源和规划领域对外交流合作。</w:t>
      </w:r>
    </w:p>
    <w:p w14:paraId="7944ABC1">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（二十六）承担区城乡规划委员会的日常工作。</w:t>
      </w:r>
    </w:p>
    <w:p w14:paraId="471FB594">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（二十七）承担区绿化委员会的日常工作。</w:t>
      </w:r>
    </w:p>
    <w:p w14:paraId="1CD9B031">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（二十八）完成区委、区政府交办的其他任务。</w:t>
      </w:r>
    </w:p>
    <w:p w14:paraId="66E22DC3">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（二十九）关于河道采砂管理的职责分工，按照《河北省河道采砂管理规定》执行。</w:t>
      </w:r>
      <w:r>
        <w:rPr>
          <w:rFonts w:ascii="宋体" w:hAnsi="宋体" w:eastAsia="仿宋_GB2312"/>
          <w:color w:val="333333"/>
          <w:sz w:val="32"/>
          <w:szCs w:val="32"/>
        </w:rPr>
        <w:t xml:space="preserve"> </w:t>
      </w:r>
    </w:p>
    <w:p w14:paraId="37067604">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14:paraId="5C8080EA">
      <w:pPr>
        <w:spacing w:line="58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从决算编报单位构成看，纳入20</w:t>
      </w:r>
      <w:r>
        <w:rPr>
          <w:rFonts w:ascii="仿宋_GB2312" w:eastAsia="仿宋_GB2312" w:cs="Arial Black"/>
          <w:kern w:val="0"/>
          <w:sz w:val="32"/>
          <w:szCs w:val="32"/>
        </w:rPr>
        <w:t>2</w:t>
      </w:r>
      <w:r>
        <w:rPr>
          <w:rFonts w:hint="eastAsia" w:ascii="仿宋_GB2312" w:eastAsia="仿宋_GB2312" w:cs="Arial Black"/>
          <w:kern w:val="0"/>
          <w:sz w:val="32"/>
          <w:szCs w:val="32"/>
          <w:lang w:val="en-US" w:eastAsia="zh-CN"/>
        </w:rPr>
        <w:t>2</w:t>
      </w:r>
      <w:r>
        <w:rPr>
          <w:rFonts w:hint="eastAsia" w:ascii="仿宋_GB2312" w:eastAsia="仿宋_GB2312" w:cs="Arial Black"/>
          <w:kern w:val="0"/>
          <w:sz w:val="32"/>
          <w:szCs w:val="32"/>
        </w:rPr>
        <w:t>年度本部门决算汇编范围的独立核算单位（以下简称“单位”）共1个，为石家庄市自然资源和规划局鹿泉分局。下属16个单位为非独立核算单位，纳入局</w:t>
      </w:r>
      <w:r>
        <w:rPr>
          <w:rFonts w:hint="eastAsia" w:ascii="仿宋_GB2312" w:eastAsia="仿宋_GB2312" w:cs="Arial Black"/>
          <w:kern w:val="0"/>
          <w:sz w:val="32"/>
          <w:szCs w:val="32"/>
          <w:lang w:val="en-US" w:eastAsia="zh-CN"/>
        </w:rPr>
        <w:t>本级</w:t>
      </w:r>
      <w:r>
        <w:rPr>
          <w:rFonts w:hint="eastAsia" w:ascii="仿宋_GB2312" w:eastAsia="仿宋_GB2312" w:cs="Arial Black"/>
          <w:kern w:val="0"/>
          <w:sz w:val="32"/>
          <w:szCs w:val="32"/>
        </w:rPr>
        <w:t>财务统一核算。具体情况如下：</w:t>
      </w:r>
    </w:p>
    <w:p w14:paraId="4933FD04">
      <w:pPr>
        <w:spacing w:line="580" w:lineRule="exact"/>
        <w:ind w:firstLine="640" w:firstLineChars="200"/>
        <w:rPr>
          <w:rFonts w:hint="eastAsia" w:ascii="仿宋_GB2312" w:eastAsia="仿宋_GB2312" w:cs="Arial Black"/>
          <w:kern w:val="0"/>
          <w:sz w:val="32"/>
          <w:szCs w:val="32"/>
        </w:rPr>
      </w:pPr>
    </w:p>
    <w:p w14:paraId="09A79724">
      <w:pPr>
        <w:spacing w:line="580" w:lineRule="exact"/>
        <w:ind w:firstLine="640" w:firstLineChars="200"/>
        <w:rPr>
          <w:rFonts w:ascii="仿宋_GB2312" w:eastAsia="仿宋_GB2312" w:cs="仿宋_GB2312"/>
          <w:kern w:val="0"/>
          <w:sz w:val="32"/>
          <w:szCs w:val="32"/>
        </w:rPr>
      </w:pPr>
    </w:p>
    <w:tbl>
      <w:tblPr>
        <w:tblStyle w:val="6"/>
        <w:tblpPr w:leftFromText="180" w:rightFromText="180" w:vertAnchor="text" w:horzAnchor="page" w:tblpXSpec="center" w:tblpY="10"/>
        <w:tblOverlap w:val="never"/>
        <w:tblW w:w="90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3468"/>
        <w:gridCol w:w="2400"/>
        <w:gridCol w:w="2383"/>
      </w:tblGrid>
      <w:tr w14:paraId="3DD64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3" w:hRule="atLeast"/>
          <w:jc w:val="center"/>
        </w:trPr>
        <w:tc>
          <w:tcPr>
            <w:tcW w:w="791" w:type="dxa"/>
            <w:vAlign w:val="center"/>
          </w:tcPr>
          <w:p w14:paraId="4DB10239">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468" w:type="dxa"/>
            <w:vAlign w:val="center"/>
          </w:tcPr>
          <w:p w14:paraId="21E0ABE8">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400" w:type="dxa"/>
            <w:vAlign w:val="center"/>
          </w:tcPr>
          <w:p w14:paraId="1B290F6F">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2383" w:type="dxa"/>
            <w:vAlign w:val="center"/>
          </w:tcPr>
          <w:p w14:paraId="56994DE9">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14:paraId="29380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0C96A267">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1</w:t>
            </w:r>
          </w:p>
        </w:tc>
        <w:tc>
          <w:tcPr>
            <w:tcW w:w="3468" w:type="dxa"/>
            <w:vAlign w:val="center"/>
          </w:tcPr>
          <w:p w14:paraId="7DFC2814">
            <w:pPr>
              <w:tabs>
                <w:tab w:val="center" w:pos="1138"/>
              </w:tabs>
              <w:rPr>
                <w:rFonts w:hint="default" w:ascii="仿宋_GB2312" w:hAnsi="仿宋_GB2312" w:eastAsia="仿宋_GB2312" w:cs="仿宋_GB2312"/>
                <w:kern w:val="0"/>
                <w:lang w:val="en-US" w:eastAsia="zh-CN"/>
              </w:rPr>
            </w:pPr>
            <w:r>
              <w:rPr>
                <w:rFonts w:hint="eastAsia" w:ascii="仿宋_GB2312" w:hAnsi="宋体" w:eastAsia="仿宋_GB2312" w:cs="宋体"/>
                <w:kern w:val="0"/>
              </w:rPr>
              <w:t>石家庄市自然资源和规划局</w:t>
            </w:r>
            <w:r>
              <w:rPr>
                <w:rFonts w:hint="eastAsia" w:ascii="仿宋_GB2312" w:hAnsi="宋体" w:eastAsia="仿宋_GB2312" w:cs="宋体"/>
                <w:kern w:val="0"/>
                <w:lang w:val="en-US" w:eastAsia="zh-CN"/>
              </w:rPr>
              <w:t>鹿泉分局</w:t>
            </w:r>
          </w:p>
        </w:tc>
        <w:tc>
          <w:tcPr>
            <w:tcW w:w="2400" w:type="dxa"/>
            <w:vAlign w:val="center"/>
          </w:tcPr>
          <w:p w14:paraId="27A248B5">
            <w:pPr>
              <w:jc w:val="center"/>
              <w:rPr>
                <w:rFonts w:ascii="仿宋_GB2312" w:hAnsi="仿宋_GB2312" w:eastAsia="仿宋_GB2312" w:cs="仿宋_GB2312"/>
                <w:kern w:val="0"/>
              </w:rPr>
            </w:pPr>
            <w:r>
              <w:rPr>
                <w:rFonts w:hint="eastAsia" w:ascii="仿宋_GB2312" w:hAnsi="宋体" w:eastAsia="仿宋_GB2312" w:cs="宋体"/>
                <w:kern w:val="0"/>
                <w:sz w:val="24"/>
              </w:rPr>
              <w:t>行政单位</w:t>
            </w:r>
          </w:p>
        </w:tc>
        <w:tc>
          <w:tcPr>
            <w:tcW w:w="2383" w:type="dxa"/>
            <w:vAlign w:val="center"/>
          </w:tcPr>
          <w:p w14:paraId="6DB80B32">
            <w:pPr>
              <w:jc w:val="center"/>
              <w:rPr>
                <w:rFonts w:ascii="仿宋_GB2312" w:hAnsi="仿宋_GB2312" w:eastAsia="仿宋_GB2312" w:cs="仿宋_GB2312"/>
              </w:rPr>
            </w:pPr>
            <w:r>
              <w:rPr>
                <w:rFonts w:hint="eastAsia" w:ascii="仿宋_GB2312" w:hAnsi="宋体" w:eastAsia="仿宋_GB2312" w:cs="宋体"/>
                <w:kern w:val="0"/>
                <w:sz w:val="24"/>
              </w:rPr>
              <w:t>财政拨款</w:t>
            </w:r>
          </w:p>
        </w:tc>
      </w:tr>
      <w:tr w14:paraId="4201B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4230E26C">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2</w:t>
            </w:r>
          </w:p>
        </w:tc>
        <w:tc>
          <w:tcPr>
            <w:tcW w:w="3468" w:type="dxa"/>
            <w:vAlign w:val="center"/>
          </w:tcPr>
          <w:p w14:paraId="2A5F09EA">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石家庄市鹿泉区李村自然资源和规划所</w:t>
            </w:r>
          </w:p>
        </w:tc>
        <w:tc>
          <w:tcPr>
            <w:tcW w:w="2400" w:type="dxa"/>
            <w:vAlign w:val="center"/>
          </w:tcPr>
          <w:p w14:paraId="7F0FB79F">
            <w:pPr>
              <w:jc w:val="center"/>
              <w:rPr>
                <w:rFonts w:ascii="仿宋_GB2312" w:hAnsi="仿宋_GB2312" w:eastAsia="仿宋_GB2312" w:cs="仿宋_GB2312"/>
                <w:kern w:val="0"/>
              </w:rPr>
            </w:pPr>
            <w:r>
              <w:rPr>
                <w:rFonts w:hint="eastAsia" w:ascii="仿宋_GB2312" w:hAnsi="宋体" w:eastAsia="仿宋_GB2312" w:cs="宋体"/>
                <w:kern w:val="0"/>
                <w:sz w:val="24"/>
              </w:rPr>
              <w:t>财政补助事业单位</w:t>
            </w:r>
          </w:p>
        </w:tc>
        <w:tc>
          <w:tcPr>
            <w:tcW w:w="2383" w:type="dxa"/>
            <w:vAlign w:val="center"/>
          </w:tcPr>
          <w:p w14:paraId="36F00BFF">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56E04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73BB54C1">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3</w:t>
            </w:r>
          </w:p>
        </w:tc>
        <w:tc>
          <w:tcPr>
            <w:tcW w:w="3468" w:type="dxa"/>
            <w:vAlign w:val="center"/>
          </w:tcPr>
          <w:p w14:paraId="4BCFB650">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石家庄市鹿泉区铜冶自然资源和规划所</w:t>
            </w:r>
          </w:p>
        </w:tc>
        <w:tc>
          <w:tcPr>
            <w:tcW w:w="2400" w:type="dxa"/>
            <w:vAlign w:val="center"/>
          </w:tcPr>
          <w:p w14:paraId="759DD076">
            <w:pPr>
              <w:jc w:val="center"/>
              <w:rPr>
                <w:rFonts w:ascii="仿宋_GB2312" w:hAnsi="仿宋_GB2312" w:eastAsia="仿宋_GB2312" w:cs="仿宋_GB2312"/>
                <w:kern w:val="0"/>
              </w:rPr>
            </w:pPr>
            <w:r>
              <w:rPr>
                <w:rFonts w:hint="eastAsia" w:ascii="仿宋_GB2312" w:hAnsi="宋体" w:eastAsia="仿宋_GB2312" w:cs="宋体"/>
                <w:kern w:val="0"/>
                <w:sz w:val="24"/>
              </w:rPr>
              <w:t>财政补助事业单位</w:t>
            </w:r>
          </w:p>
        </w:tc>
        <w:tc>
          <w:tcPr>
            <w:tcW w:w="2383" w:type="dxa"/>
            <w:vAlign w:val="center"/>
          </w:tcPr>
          <w:p w14:paraId="05C5FC3A">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5381B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3AFE3AA6">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4</w:t>
            </w:r>
          </w:p>
        </w:tc>
        <w:tc>
          <w:tcPr>
            <w:tcW w:w="3468" w:type="dxa"/>
            <w:vAlign w:val="center"/>
          </w:tcPr>
          <w:p w14:paraId="58129311">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石家庄市鹿泉区获鹿自然资源和规划所</w:t>
            </w:r>
          </w:p>
        </w:tc>
        <w:tc>
          <w:tcPr>
            <w:tcW w:w="2400" w:type="dxa"/>
            <w:vAlign w:val="center"/>
          </w:tcPr>
          <w:p w14:paraId="2672A81A">
            <w:pPr>
              <w:jc w:val="center"/>
              <w:rPr>
                <w:rFonts w:ascii="仿宋_GB2312" w:hAnsi="仿宋_GB2312" w:eastAsia="仿宋_GB2312" w:cs="仿宋_GB2312"/>
                <w:kern w:val="0"/>
              </w:rPr>
            </w:pPr>
            <w:r>
              <w:rPr>
                <w:rFonts w:hint="eastAsia" w:ascii="仿宋_GB2312" w:hAnsi="宋体" w:eastAsia="仿宋_GB2312" w:cs="宋体"/>
                <w:kern w:val="0"/>
                <w:sz w:val="24"/>
              </w:rPr>
              <w:t>财政补助事业单位</w:t>
            </w:r>
          </w:p>
        </w:tc>
        <w:tc>
          <w:tcPr>
            <w:tcW w:w="2383" w:type="dxa"/>
            <w:vAlign w:val="center"/>
          </w:tcPr>
          <w:p w14:paraId="46B4218D">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2CB9F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59329AD5">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5</w:t>
            </w:r>
          </w:p>
        </w:tc>
        <w:tc>
          <w:tcPr>
            <w:tcW w:w="3468" w:type="dxa"/>
            <w:vAlign w:val="center"/>
          </w:tcPr>
          <w:p w14:paraId="52A43DCF">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石家庄市鹿泉区不动产登记中心</w:t>
            </w:r>
          </w:p>
        </w:tc>
        <w:tc>
          <w:tcPr>
            <w:tcW w:w="2400" w:type="dxa"/>
            <w:vAlign w:val="center"/>
          </w:tcPr>
          <w:p w14:paraId="71494D7F">
            <w:pPr>
              <w:jc w:val="center"/>
              <w:rPr>
                <w:rFonts w:ascii="仿宋_GB2312" w:hAnsi="仿宋_GB2312" w:eastAsia="仿宋_GB2312" w:cs="仿宋_GB2312"/>
                <w:kern w:val="0"/>
              </w:rPr>
            </w:pPr>
            <w:r>
              <w:rPr>
                <w:rFonts w:hint="eastAsia" w:ascii="仿宋_GB2312" w:hAnsi="宋体" w:eastAsia="仿宋_GB2312" w:cs="宋体"/>
                <w:kern w:val="0"/>
                <w:sz w:val="24"/>
              </w:rPr>
              <w:t>财政补助事业单位</w:t>
            </w:r>
          </w:p>
        </w:tc>
        <w:tc>
          <w:tcPr>
            <w:tcW w:w="2383" w:type="dxa"/>
            <w:vAlign w:val="center"/>
          </w:tcPr>
          <w:p w14:paraId="2531E97B">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072D7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0FFD0F8D">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6</w:t>
            </w:r>
          </w:p>
        </w:tc>
        <w:tc>
          <w:tcPr>
            <w:tcW w:w="3468" w:type="dxa"/>
            <w:vAlign w:val="center"/>
          </w:tcPr>
          <w:p w14:paraId="5B6F12E6">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石家庄市鹿泉区土地卫片核查中心</w:t>
            </w:r>
          </w:p>
        </w:tc>
        <w:tc>
          <w:tcPr>
            <w:tcW w:w="2400" w:type="dxa"/>
            <w:vAlign w:val="center"/>
          </w:tcPr>
          <w:p w14:paraId="62AD0A5C">
            <w:pPr>
              <w:jc w:val="center"/>
              <w:rPr>
                <w:rFonts w:ascii="仿宋_GB2312" w:hAnsi="仿宋_GB2312" w:eastAsia="仿宋_GB2312" w:cs="仿宋_GB2312"/>
                <w:kern w:val="0"/>
              </w:rPr>
            </w:pPr>
            <w:r>
              <w:rPr>
                <w:rFonts w:hint="eastAsia" w:ascii="仿宋_GB2312" w:hAnsi="宋体" w:eastAsia="仿宋_GB2312" w:cs="宋体"/>
                <w:kern w:val="0"/>
                <w:sz w:val="24"/>
              </w:rPr>
              <w:t>财政补助事业单位</w:t>
            </w:r>
          </w:p>
        </w:tc>
        <w:tc>
          <w:tcPr>
            <w:tcW w:w="2383" w:type="dxa"/>
            <w:vAlign w:val="center"/>
          </w:tcPr>
          <w:p w14:paraId="0A40323B">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7BCB9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67905AA4">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7</w:t>
            </w:r>
          </w:p>
        </w:tc>
        <w:tc>
          <w:tcPr>
            <w:tcW w:w="3468" w:type="dxa"/>
            <w:vAlign w:val="center"/>
          </w:tcPr>
          <w:p w14:paraId="08B1234B">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石家庄市鹿泉区自然资源执法队</w:t>
            </w:r>
          </w:p>
        </w:tc>
        <w:tc>
          <w:tcPr>
            <w:tcW w:w="2400" w:type="dxa"/>
            <w:vAlign w:val="center"/>
          </w:tcPr>
          <w:p w14:paraId="6CEAEE4B">
            <w:pPr>
              <w:jc w:val="center"/>
              <w:rPr>
                <w:rFonts w:ascii="仿宋_GB2312" w:hAnsi="仿宋_GB2312" w:eastAsia="仿宋_GB2312" w:cs="仿宋_GB2312"/>
                <w:kern w:val="0"/>
              </w:rPr>
            </w:pPr>
            <w:r>
              <w:rPr>
                <w:rFonts w:hint="eastAsia" w:ascii="仿宋_GB2312" w:hAnsi="宋体" w:eastAsia="仿宋_GB2312" w:cs="宋体"/>
                <w:kern w:val="0"/>
                <w:sz w:val="24"/>
              </w:rPr>
              <w:t>财政补助事业单位</w:t>
            </w:r>
          </w:p>
        </w:tc>
        <w:tc>
          <w:tcPr>
            <w:tcW w:w="2383" w:type="dxa"/>
            <w:vAlign w:val="center"/>
          </w:tcPr>
          <w:p w14:paraId="353B3A97">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6B091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76959A94">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8</w:t>
            </w:r>
          </w:p>
        </w:tc>
        <w:tc>
          <w:tcPr>
            <w:tcW w:w="3468" w:type="dxa"/>
            <w:vAlign w:val="center"/>
          </w:tcPr>
          <w:p w14:paraId="61307CD5">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石家庄市鹿泉区土地整理中心</w:t>
            </w:r>
          </w:p>
        </w:tc>
        <w:tc>
          <w:tcPr>
            <w:tcW w:w="2400" w:type="dxa"/>
            <w:vAlign w:val="center"/>
          </w:tcPr>
          <w:p w14:paraId="717297ED">
            <w:pPr>
              <w:jc w:val="center"/>
              <w:rPr>
                <w:rFonts w:ascii="仿宋_GB2312" w:hAnsi="仿宋_GB2312" w:eastAsia="仿宋_GB2312" w:cs="仿宋_GB2312"/>
                <w:kern w:val="0"/>
              </w:rPr>
            </w:pPr>
            <w:r>
              <w:rPr>
                <w:rFonts w:hint="eastAsia" w:ascii="仿宋_GB2312" w:hAnsi="宋体" w:eastAsia="仿宋_GB2312" w:cs="宋体"/>
                <w:kern w:val="0"/>
                <w:sz w:val="24"/>
              </w:rPr>
              <w:t>经费自理事业单位</w:t>
            </w:r>
          </w:p>
        </w:tc>
        <w:tc>
          <w:tcPr>
            <w:tcW w:w="2383" w:type="dxa"/>
            <w:vAlign w:val="center"/>
          </w:tcPr>
          <w:p w14:paraId="577487A1">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3F834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6DFEA656">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9</w:t>
            </w:r>
          </w:p>
        </w:tc>
        <w:tc>
          <w:tcPr>
            <w:tcW w:w="3468" w:type="dxa"/>
            <w:vAlign w:val="center"/>
          </w:tcPr>
          <w:p w14:paraId="7BD58428">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石家庄市鹿泉区土地储备中心</w:t>
            </w:r>
          </w:p>
        </w:tc>
        <w:tc>
          <w:tcPr>
            <w:tcW w:w="2400" w:type="dxa"/>
            <w:vAlign w:val="center"/>
          </w:tcPr>
          <w:p w14:paraId="0A7AB02F">
            <w:pPr>
              <w:jc w:val="center"/>
              <w:rPr>
                <w:rFonts w:ascii="仿宋_GB2312" w:hAnsi="仿宋_GB2312" w:eastAsia="仿宋_GB2312" w:cs="仿宋_GB2312"/>
                <w:kern w:val="0"/>
              </w:rPr>
            </w:pPr>
            <w:r>
              <w:rPr>
                <w:rFonts w:hint="eastAsia" w:ascii="仿宋_GB2312" w:hAnsi="宋体" w:eastAsia="仿宋_GB2312" w:cs="宋体"/>
                <w:kern w:val="0"/>
                <w:sz w:val="24"/>
              </w:rPr>
              <w:t>经费自理事业单位</w:t>
            </w:r>
          </w:p>
        </w:tc>
        <w:tc>
          <w:tcPr>
            <w:tcW w:w="2383" w:type="dxa"/>
            <w:vAlign w:val="center"/>
          </w:tcPr>
          <w:p w14:paraId="10EFF35A">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6E3E1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6C1A54B8">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10</w:t>
            </w:r>
          </w:p>
        </w:tc>
        <w:tc>
          <w:tcPr>
            <w:tcW w:w="3468" w:type="dxa"/>
            <w:vAlign w:val="center"/>
          </w:tcPr>
          <w:p w14:paraId="050C54B4">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石家庄市鹿泉区国土资源勘测中心</w:t>
            </w:r>
          </w:p>
        </w:tc>
        <w:tc>
          <w:tcPr>
            <w:tcW w:w="2400" w:type="dxa"/>
            <w:vAlign w:val="center"/>
          </w:tcPr>
          <w:p w14:paraId="38288E5C">
            <w:pPr>
              <w:jc w:val="center"/>
              <w:rPr>
                <w:rFonts w:ascii="仿宋_GB2312" w:hAnsi="仿宋_GB2312" w:eastAsia="仿宋_GB2312" w:cs="仿宋_GB2312"/>
                <w:kern w:val="0"/>
              </w:rPr>
            </w:pPr>
            <w:r>
              <w:rPr>
                <w:rFonts w:hint="eastAsia" w:ascii="仿宋_GB2312" w:hAnsi="宋体" w:eastAsia="仿宋_GB2312" w:cs="宋体"/>
                <w:kern w:val="0"/>
                <w:sz w:val="24"/>
              </w:rPr>
              <w:t>经费自理事业单位</w:t>
            </w:r>
          </w:p>
        </w:tc>
        <w:tc>
          <w:tcPr>
            <w:tcW w:w="2383" w:type="dxa"/>
            <w:vAlign w:val="center"/>
          </w:tcPr>
          <w:p w14:paraId="366AEB9A">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3ECA1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7919ECE1">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11</w:t>
            </w:r>
          </w:p>
        </w:tc>
        <w:tc>
          <w:tcPr>
            <w:tcW w:w="3468" w:type="dxa"/>
            <w:vAlign w:val="center"/>
          </w:tcPr>
          <w:p w14:paraId="0FB5856A">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石家庄市鹿泉区地产服务中心</w:t>
            </w:r>
          </w:p>
        </w:tc>
        <w:tc>
          <w:tcPr>
            <w:tcW w:w="2400" w:type="dxa"/>
            <w:vAlign w:val="center"/>
          </w:tcPr>
          <w:p w14:paraId="0A1A50F6">
            <w:pPr>
              <w:jc w:val="center"/>
              <w:rPr>
                <w:rFonts w:ascii="仿宋_GB2312" w:hAnsi="仿宋_GB2312" w:eastAsia="仿宋_GB2312" w:cs="仿宋_GB2312"/>
                <w:kern w:val="0"/>
              </w:rPr>
            </w:pPr>
            <w:r>
              <w:rPr>
                <w:rFonts w:hint="eastAsia" w:ascii="仿宋_GB2312" w:hAnsi="宋体" w:eastAsia="仿宋_GB2312" w:cs="宋体"/>
                <w:kern w:val="0"/>
                <w:sz w:val="24"/>
              </w:rPr>
              <w:t>经费自理事业单位</w:t>
            </w:r>
          </w:p>
        </w:tc>
        <w:tc>
          <w:tcPr>
            <w:tcW w:w="2383" w:type="dxa"/>
            <w:vAlign w:val="center"/>
          </w:tcPr>
          <w:p w14:paraId="7710E521">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2AE63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205A3CDE">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12</w:t>
            </w:r>
          </w:p>
        </w:tc>
        <w:tc>
          <w:tcPr>
            <w:tcW w:w="3468" w:type="dxa"/>
            <w:vAlign w:val="center"/>
          </w:tcPr>
          <w:p w14:paraId="1D50108A">
            <w:pPr>
              <w:tabs>
                <w:tab w:val="center" w:pos="1138"/>
              </w:tabs>
              <w:rPr>
                <w:rFonts w:ascii="仿宋_GB2312" w:hAnsi="仿宋_GB2312" w:eastAsia="仿宋_GB2312" w:cs="仿宋_GB2312"/>
                <w:kern w:val="0"/>
              </w:rPr>
            </w:pPr>
            <w:r>
              <w:rPr>
                <w:rFonts w:hint="eastAsia" w:ascii="仿宋_GB2312" w:hAnsi="宋体" w:eastAsia="仿宋_GB2312" w:cs="宋体"/>
                <w:kern w:val="0"/>
              </w:rPr>
              <w:t>石家庄市鹿泉区不动产登记铜冶所</w:t>
            </w:r>
          </w:p>
        </w:tc>
        <w:tc>
          <w:tcPr>
            <w:tcW w:w="2400" w:type="dxa"/>
            <w:vAlign w:val="center"/>
          </w:tcPr>
          <w:p w14:paraId="51EBCE39">
            <w:pPr>
              <w:jc w:val="center"/>
              <w:rPr>
                <w:rFonts w:ascii="仿宋_GB2312" w:hAnsi="仿宋_GB2312" w:eastAsia="仿宋_GB2312" w:cs="仿宋_GB2312"/>
                <w:kern w:val="0"/>
              </w:rPr>
            </w:pPr>
            <w:r>
              <w:rPr>
                <w:rFonts w:hint="eastAsia" w:ascii="仿宋_GB2312" w:hAnsi="宋体" w:eastAsia="仿宋_GB2312" w:cs="宋体"/>
                <w:kern w:val="0"/>
                <w:sz w:val="24"/>
              </w:rPr>
              <w:t>经费自理事业单位</w:t>
            </w:r>
          </w:p>
        </w:tc>
        <w:tc>
          <w:tcPr>
            <w:tcW w:w="2383" w:type="dxa"/>
            <w:vAlign w:val="center"/>
          </w:tcPr>
          <w:p w14:paraId="130F4DDE">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23CEB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0B39FD5D">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13</w:t>
            </w:r>
          </w:p>
        </w:tc>
        <w:tc>
          <w:tcPr>
            <w:tcW w:w="3468" w:type="dxa"/>
            <w:vAlign w:val="center"/>
          </w:tcPr>
          <w:p w14:paraId="3FDCEB53">
            <w:pPr>
              <w:spacing w:line="300" w:lineRule="exact"/>
              <w:jc w:val="left"/>
              <w:rPr>
                <w:rFonts w:ascii="仿宋_GB2312" w:hAnsi="仿宋_GB2312" w:eastAsia="仿宋_GB2312" w:cs="仿宋_GB2312"/>
                <w:kern w:val="0"/>
              </w:rPr>
            </w:pPr>
            <w:r>
              <w:rPr>
                <w:rFonts w:hint="eastAsia" w:ascii="仿宋_GB2312" w:hAnsi="宋体" w:eastAsia="仿宋_GB2312" w:cs="宋体"/>
                <w:kern w:val="0"/>
              </w:rPr>
              <w:t>石家庄市鹿泉区不动产登记李村所</w:t>
            </w:r>
          </w:p>
        </w:tc>
        <w:tc>
          <w:tcPr>
            <w:tcW w:w="2400" w:type="dxa"/>
            <w:vAlign w:val="center"/>
          </w:tcPr>
          <w:p w14:paraId="2B75BC2E">
            <w:pPr>
              <w:jc w:val="center"/>
              <w:rPr>
                <w:rFonts w:ascii="仿宋_GB2312" w:hAnsi="仿宋_GB2312" w:eastAsia="仿宋_GB2312" w:cs="仿宋_GB2312"/>
                <w:kern w:val="0"/>
              </w:rPr>
            </w:pPr>
            <w:r>
              <w:rPr>
                <w:rFonts w:hint="eastAsia" w:ascii="仿宋_GB2312" w:hAnsi="宋体" w:eastAsia="仿宋_GB2312" w:cs="宋体"/>
                <w:kern w:val="0"/>
                <w:sz w:val="24"/>
              </w:rPr>
              <w:t>经费自理事业单位</w:t>
            </w:r>
          </w:p>
        </w:tc>
        <w:tc>
          <w:tcPr>
            <w:tcW w:w="2383" w:type="dxa"/>
            <w:vAlign w:val="center"/>
          </w:tcPr>
          <w:p w14:paraId="3CF7D874">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122C6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7931A640">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14</w:t>
            </w:r>
          </w:p>
        </w:tc>
        <w:tc>
          <w:tcPr>
            <w:tcW w:w="3468" w:type="dxa"/>
            <w:vAlign w:val="center"/>
          </w:tcPr>
          <w:p w14:paraId="16E73EE3">
            <w:pPr>
              <w:spacing w:line="300" w:lineRule="exact"/>
              <w:jc w:val="left"/>
              <w:rPr>
                <w:rFonts w:ascii="仿宋_GB2312" w:hAnsi="仿宋_GB2312" w:eastAsia="仿宋_GB2312" w:cs="仿宋_GB2312"/>
                <w:kern w:val="0"/>
              </w:rPr>
            </w:pPr>
            <w:r>
              <w:rPr>
                <w:rFonts w:hint="eastAsia" w:ascii="仿宋_GB2312" w:hAnsi="宋体" w:eastAsia="仿宋_GB2312" w:cs="宋体"/>
                <w:kern w:val="0"/>
              </w:rPr>
              <w:t>石家庄市鹿泉区不动产登记获鹿所</w:t>
            </w:r>
          </w:p>
        </w:tc>
        <w:tc>
          <w:tcPr>
            <w:tcW w:w="2400" w:type="dxa"/>
            <w:vAlign w:val="center"/>
          </w:tcPr>
          <w:p w14:paraId="7AEA9606">
            <w:pPr>
              <w:jc w:val="center"/>
              <w:rPr>
                <w:rFonts w:ascii="仿宋_GB2312" w:hAnsi="仿宋_GB2312" w:eastAsia="仿宋_GB2312" w:cs="仿宋_GB2312"/>
                <w:kern w:val="0"/>
              </w:rPr>
            </w:pPr>
            <w:r>
              <w:rPr>
                <w:rFonts w:hint="eastAsia" w:ascii="仿宋_GB2312" w:hAnsi="宋体" w:eastAsia="仿宋_GB2312" w:cs="宋体"/>
                <w:kern w:val="0"/>
                <w:sz w:val="24"/>
              </w:rPr>
              <w:t>经费自理事业单位</w:t>
            </w:r>
          </w:p>
        </w:tc>
        <w:tc>
          <w:tcPr>
            <w:tcW w:w="2383" w:type="dxa"/>
            <w:vAlign w:val="center"/>
          </w:tcPr>
          <w:p w14:paraId="6C27EC89">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31B08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6D4433B7">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15</w:t>
            </w:r>
          </w:p>
        </w:tc>
        <w:tc>
          <w:tcPr>
            <w:tcW w:w="3468" w:type="dxa"/>
            <w:vAlign w:val="center"/>
          </w:tcPr>
          <w:p w14:paraId="44F67C07">
            <w:pPr>
              <w:spacing w:line="300" w:lineRule="exact"/>
              <w:jc w:val="left"/>
              <w:rPr>
                <w:rFonts w:ascii="仿宋_GB2312" w:hAnsi="仿宋_GB2312" w:eastAsia="仿宋_GB2312" w:cs="仿宋_GB2312"/>
                <w:kern w:val="0"/>
              </w:rPr>
            </w:pPr>
            <w:r>
              <w:rPr>
                <w:rFonts w:hint="eastAsia" w:ascii="仿宋_GB2312" w:hAnsi="宋体" w:eastAsia="仿宋_GB2312" w:cs="宋体"/>
                <w:kern w:val="0"/>
              </w:rPr>
              <w:t>石家庄市鹿泉区城关林业工作站</w:t>
            </w:r>
          </w:p>
        </w:tc>
        <w:tc>
          <w:tcPr>
            <w:tcW w:w="2400" w:type="dxa"/>
            <w:vAlign w:val="center"/>
          </w:tcPr>
          <w:p w14:paraId="05F5B668">
            <w:pPr>
              <w:jc w:val="center"/>
              <w:rPr>
                <w:rFonts w:ascii="仿宋_GB2312" w:hAnsi="仿宋_GB2312" w:eastAsia="仿宋_GB2312" w:cs="仿宋_GB2312"/>
                <w:kern w:val="0"/>
              </w:rPr>
            </w:pPr>
            <w:r>
              <w:rPr>
                <w:rFonts w:hint="eastAsia" w:ascii="仿宋_GB2312" w:hAnsi="宋体" w:eastAsia="仿宋_GB2312" w:cs="宋体"/>
                <w:kern w:val="0"/>
                <w:sz w:val="24"/>
              </w:rPr>
              <w:t>财政补助事业单位</w:t>
            </w:r>
          </w:p>
        </w:tc>
        <w:tc>
          <w:tcPr>
            <w:tcW w:w="2383" w:type="dxa"/>
            <w:vAlign w:val="center"/>
          </w:tcPr>
          <w:p w14:paraId="77B5293A">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069AC7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2E20800A">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16</w:t>
            </w:r>
          </w:p>
        </w:tc>
        <w:tc>
          <w:tcPr>
            <w:tcW w:w="3468" w:type="dxa"/>
            <w:vAlign w:val="center"/>
          </w:tcPr>
          <w:p w14:paraId="6CC24668">
            <w:pPr>
              <w:spacing w:line="300" w:lineRule="exact"/>
              <w:jc w:val="left"/>
              <w:rPr>
                <w:rFonts w:ascii="仿宋_GB2312" w:hAnsi="仿宋_GB2312" w:eastAsia="仿宋_GB2312" w:cs="仿宋_GB2312"/>
                <w:kern w:val="0"/>
              </w:rPr>
            </w:pPr>
            <w:r>
              <w:rPr>
                <w:rFonts w:hint="eastAsia" w:ascii="仿宋_GB2312" w:hAnsi="宋体" w:eastAsia="仿宋_GB2312" w:cs="宋体"/>
                <w:kern w:val="0"/>
              </w:rPr>
              <w:t>石家庄市鹿泉区公益林管护中心</w:t>
            </w:r>
          </w:p>
        </w:tc>
        <w:tc>
          <w:tcPr>
            <w:tcW w:w="2400" w:type="dxa"/>
            <w:vAlign w:val="center"/>
          </w:tcPr>
          <w:p w14:paraId="21DD119A">
            <w:pPr>
              <w:jc w:val="center"/>
              <w:rPr>
                <w:rFonts w:ascii="仿宋_GB2312" w:hAnsi="仿宋_GB2312" w:eastAsia="仿宋_GB2312" w:cs="仿宋_GB2312"/>
                <w:kern w:val="0"/>
              </w:rPr>
            </w:pPr>
            <w:r>
              <w:rPr>
                <w:rFonts w:hint="eastAsia" w:ascii="仿宋_GB2312" w:hAnsi="宋体" w:eastAsia="仿宋_GB2312" w:cs="宋体"/>
                <w:kern w:val="0"/>
                <w:sz w:val="24"/>
              </w:rPr>
              <w:t>财政补助事业单位</w:t>
            </w:r>
          </w:p>
        </w:tc>
        <w:tc>
          <w:tcPr>
            <w:tcW w:w="2383" w:type="dxa"/>
            <w:vAlign w:val="center"/>
          </w:tcPr>
          <w:p w14:paraId="21C910E8">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r w14:paraId="0066E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7B35E8A5">
            <w:pPr>
              <w:spacing w:line="560" w:lineRule="exact"/>
              <w:jc w:val="center"/>
              <w:rPr>
                <w:rFonts w:ascii="仿宋_GB2312" w:hAnsi="仿宋_GB2312" w:eastAsia="仿宋_GB2312" w:cs="仿宋_GB2312"/>
                <w:kern w:val="0"/>
              </w:rPr>
            </w:pPr>
            <w:r>
              <w:rPr>
                <w:rFonts w:hint="eastAsia" w:ascii="仿宋_GB2312" w:hAnsi="Cambria" w:eastAsia="仿宋_GB2312" w:cs="ArialUnicodeMS"/>
                <w:kern w:val="0"/>
                <w:sz w:val="28"/>
                <w:szCs w:val="28"/>
              </w:rPr>
              <w:t>17</w:t>
            </w:r>
          </w:p>
        </w:tc>
        <w:tc>
          <w:tcPr>
            <w:tcW w:w="3468" w:type="dxa"/>
            <w:vAlign w:val="center"/>
          </w:tcPr>
          <w:p w14:paraId="35EA45AC">
            <w:pPr>
              <w:spacing w:line="300" w:lineRule="exact"/>
              <w:jc w:val="left"/>
              <w:rPr>
                <w:rFonts w:ascii="仿宋_GB2312" w:hAnsi="仿宋_GB2312" w:eastAsia="仿宋_GB2312" w:cs="仿宋_GB2312"/>
                <w:kern w:val="0"/>
              </w:rPr>
            </w:pPr>
            <w:r>
              <w:rPr>
                <w:rFonts w:hint="eastAsia" w:ascii="仿宋_GB2312" w:hAnsi="宋体" w:eastAsia="仿宋_GB2312" w:cs="宋体"/>
                <w:kern w:val="0"/>
              </w:rPr>
              <w:t>石家庄市鹿泉区林果技术站</w:t>
            </w:r>
          </w:p>
        </w:tc>
        <w:tc>
          <w:tcPr>
            <w:tcW w:w="2400" w:type="dxa"/>
            <w:vAlign w:val="center"/>
          </w:tcPr>
          <w:p w14:paraId="7101B3ED">
            <w:pPr>
              <w:jc w:val="center"/>
              <w:rPr>
                <w:rFonts w:ascii="仿宋_GB2312" w:hAnsi="仿宋_GB2312" w:eastAsia="仿宋_GB2312" w:cs="仿宋_GB2312"/>
                <w:kern w:val="0"/>
              </w:rPr>
            </w:pPr>
            <w:r>
              <w:rPr>
                <w:rFonts w:hint="eastAsia" w:ascii="仿宋_GB2312" w:hAnsi="宋体" w:eastAsia="仿宋_GB2312" w:cs="宋体"/>
                <w:kern w:val="0"/>
                <w:sz w:val="24"/>
              </w:rPr>
              <w:t>财政补助事业单位</w:t>
            </w:r>
          </w:p>
        </w:tc>
        <w:tc>
          <w:tcPr>
            <w:tcW w:w="2383" w:type="dxa"/>
            <w:vAlign w:val="center"/>
          </w:tcPr>
          <w:p w14:paraId="292EACC5">
            <w:pPr>
              <w:jc w:val="center"/>
              <w:rPr>
                <w:rFonts w:ascii="仿宋_GB2312" w:hAnsi="仿宋_GB2312" w:eastAsia="仿宋_GB2312" w:cs="仿宋_GB2312"/>
              </w:rPr>
            </w:pPr>
            <w:r>
              <w:rPr>
                <w:rFonts w:hint="eastAsia" w:ascii="仿宋_GB2312" w:hAnsi="宋体" w:eastAsia="仿宋_GB2312" w:cs="宋体"/>
                <w:kern w:val="0"/>
                <w:sz w:val="24"/>
              </w:rPr>
              <w:t>财政性资金基本保证</w:t>
            </w:r>
          </w:p>
        </w:tc>
      </w:tr>
    </w:tbl>
    <w:p w14:paraId="359E662A">
      <w:pPr>
        <w:keepNext w:val="0"/>
        <w:keepLines w:val="0"/>
        <w:pageBreakBefore w:val="0"/>
        <w:widowControl/>
        <w:numPr>
          <w:ilvl w:val="0"/>
          <w:numId w:val="0"/>
        </w:numPr>
        <w:kinsoku/>
        <w:wordWrap/>
        <w:overflowPunct/>
        <w:topLinePunct w:val="0"/>
        <w:autoSpaceDE/>
        <w:autoSpaceDN/>
        <w:bidi w:val="0"/>
        <w:adjustRightInd/>
        <w:snapToGrid/>
        <w:spacing w:line="240" w:lineRule="auto"/>
        <w:ind w:firstLine="640" w:firstLineChars="200"/>
        <w:jc w:val="left"/>
        <w:textAlignment w:val="auto"/>
        <w:rPr>
          <w:rFonts w:hint="eastAsia" w:ascii="仿宋_GB2312" w:eastAsia="仿宋_GB2312" w:cs="Arial Black"/>
          <w:kern w:val="0"/>
          <w:sz w:val="32"/>
          <w:szCs w:val="32"/>
        </w:rPr>
      </w:pPr>
      <w:r>
        <w:rPr>
          <w:rFonts w:hint="eastAsia" w:ascii="仿宋_GB2312" w:eastAsia="仿宋_GB2312" w:cs="Arial Black"/>
          <w:kern w:val="0"/>
          <w:sz w:val="32"/>
          <w:szCs w:val="32"/>
        </w:rPr>
        <w:t>我部门无</w:t>
      </w:r>
      <w:r>
        <w:rPr>
          <w:rFonts w:hint="eastAsia" w:ascii="仿宋_GB2312" w:eastAsia="仿宋_GB2312" w:cs="Arial Black"/>
          <w:kern w:val="0"/>
          <w:sz w:val="32"/>
          <w:szCs w:val="32"/>
          <w:lang w:val="en-US" w:eastAsia="zh-CN"/>
        </w:rPr>
        <w:t>独立核算的二级</w:t>
      </w:r>
      <w:r>
        <w:rPr>
          <w:rFonts w:hint="eastAsia" w:ascii="仿宋_GB2312" w:eastAsia="仿宋_GB2312" w:cs="Arial Black"/>
          <w:kern w:val="0"/>
          <w:sz w:val="32"/>
          <w:szCs w:val="32"/>
        </w:rPr>
        <w:t>预算单位</w:t>
      </w:r>
      <w:r>
        <w:rPr>
          <w:rFonts w:hint="eastAsia" w:ascii="仿宋_GB2312" w:eastAsia="仿宋_GB2312" w:cs="Arial Black"/>
          <w:kern w:val="0"/>
          <w:sz w:val="32"/>
          <w:szCs w:val="32"/>
          <w:lang w:eastAsia="zh-CN"/>
        </w:rPr>
        <w:t>，</w:t>
      </w:r>
      <w:r>
        <w:rPr>
          <w:rFonts w:hint="eastAsia" w:ascii="仿宋_GB2312" w:eastAsia="仿宋_GB2312" w:cs="Arial Black"/>
          <w:kern w:val="0"/>
          <w:sz w:val="32"/>
          <w:szCs w:val="32"/>
        </w:rPr>
        <w:t>下属16个单位为非独立核算单位，纳入</w:t>
      </w:r>
      <w:r>
        <w:rPr>
          <w:rFonts w:hint="eastAsia" w:ascii="仿宋_GB2312" w:eastAsia="仿宋_GB2312" w:cs="Arial Black"/>
          <w:kern w:val="0"/>
          <w:sz w:val="32"/>
          <w:szCs w:val="32"/>
          <w:lang w:val="en-US" w:eastAsia="zh-CN"/>
        </w:rPr>
        <w:t>局本级</w:t>
      </w:r>
      <w:r>
        <w:rPr>
          <w:rFonts w:hint="eastAsia" w:ascii="仿宋_GB2312" w:eastAsia="仿宋_GB2312" w:cs="Arial Black"/>
          <w:kern w:val="0"/>
          <w:sz w:val="32"/>
          <w:szCs w:val="32"/>
        </w:rPr>
        <w:t>财务统一核算</w:t>
      </w:r>
      <w:r>
        <w:rPr>
          <w:rFonts w:hint="eastAsia" w:ascii="仿宋_GB2312" w:eastAsia="仿宋_GB2312" w:cs="Arial Black"/>
          <w:kern w:val="0"/>
          <w:sz w:val="32"/>
          <w:szCs w:val="32"/>
          <w:lang w:eastAsia="zh-CN"/>
        </w:rPr>
        <w:t>。</w:t>
      </w:r>
      <w:r>
        <w:rPr>
          <w:rFonts w:hint="eastAsia" w:ascii="仿宋_GB2312" w:eastAsia="仿宋_GB2312" w:cs="Arial Black"/>
          <w:kern w:val="0"/>
          <w:sz w:val="32"/>
          <w:szCs w:val="32"/>
        </w:rPr>
        <w:t>因此，</w:t>
      </w:r>
      <w:r>
        <w:rPr>
          <w:rFonts w:hint="eastAsia" w:ascii="仿宋_GB2312" w:eastAsia="仿宋_GB2312" w:cs="Arial Black"/>
          <w:kern w:val="0"/>
          <w:sz w:val="32"/>
          <w:szCs w:val="32"/>
          <w:lang w:eastAsia="zh-CN"/>
        </w:rPr>
        <w:t>石家庄市自然资源和规划局鹿泉分局</w:t>
      </w:r>
      <w:r>
        <w:rPr>
          <w:rFonts w:hint="eastAsia" w:ascii="仿宋_GB2312" w:eastAsia="仿宋_GB2312" w:cs="Arial Black"/>
          <w:kern w:val="0"/>
          <w:sz w:val="32"/>
          <w:szCs w:val="32"/>
        </w:rPr>
        <w:t>2022年度部门决算即</w:t>
      </w:r>
      <w:r>
        <w:rPr>
          <w:rFonts w:hint="eastAsia" w:ascii="仿宋_GB2312" w:eastAsia="仿宋_GB2312" w:cs="Arial Black"/>
          <w:kern w:val="0"/>
          <w:sz w:val="32"/>
          <w:szCs w:val="32"/>
          <w:lang w:eastAsia="zh-CN"/>
        </w:rPr>
        <w:t>石家庄市自然资源和规划局鹿泉分局</w:t>
      </w:r>
      <w:r>
        <w:rPr>
          <w:rFonts w:hint="eastAsia" w:ascii="仿宋_GB2312" w:eastAsia="仿宋_GB2312" w:cs="Arial Black"/>
          <w:kern w:val="0"/>
          <w:sz w:val="32"/>
          <w:szCs w:val="32"/>
        </w:rPr>
        <w:t>本级2022年度决算。</w:t>
      </w:r>
    </w:p>
    <w:p w14:paraId="1ABA1D6D">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仿宋_GB2312" w:eastAsia="仿宋_GB2312" w:cs="Arial Black"/>
          <w:kern w:val="0"/>
          <w:sz w:val="32"/>
          <w:szCs w:val="32"/>
        </w:rPr>
      </w:pPr>
    </w:p>
    <w:p w14:paraId="4AB1EDAC">
      <w:pPr>
        <w:keepNext w:val="0"/>
        <w:keepLines w:val="0"/>
        <w:pageBreakBefore w:val="0"/>
        <w:widowControl/>
        <w:kinsoku/>
        <w:wordWrap/>
        <w:overflowPunct/>
        <w:topLinePunct w:val="0"/>
        <w:autoSpaceDE/>
        <w:autoSpaceDN/>
        <w:bidi w:val="0"/>
        <w:adjustRightInd/>
        <w:snapToGrid/>
        <w:spacing w:line="580" w:lineRule="exact"/>
        <w:ind w:firstLine="880" w:firstLineChars="200"/>
        <w:jc w:val="left"/>
        <w:textAlignment w:val="auto"/>
        <w:rPr>
          <w:rFonts w:ascii="黑体" w:hAnsi="黑体" w:eastAsia="黑体" w:cs="Times New Roman"/>
          <w:color w:val="000000"/>
          <w:sz w:val="44"/>
          <w:szCs w:val="44"/>
        </w:rPr>
      </w:pPr>
    </w:p>
    <w:p w14:paraId="321B84A5">
      <w:pPr>
        <w:widowControl/>
        <w:spacing w:after="160" w:line="580" w:lineRule="exact"/>
        <w:ind w:firstLine="880" w:firstLineChars="200"/>
        <w:rPr>
          <w:rFonts w:ascii="黑体" w:hAnsi="黑体" w:eastAsia="黑体" w:cs="Times New Roman"/>
          <w:color w:val="000000"/>
          <w:sz w:val="44"/>
          <w:szCs w:val="44"/>
        </w:rPr>
      </w:pPr>
    </w:p>
    <w:p w14:paraId="67B5227B">
      <w:pPr>
        <w:widowControl/>
        <w:spacing w:after="160" w:line="580" w:lineRule="exact"/>
        <w:ind w:firstLine="880" w:firstLineChars="200"/>
        <w:rPr>
          <w:rFonts w:ascii="黑体" w:hAnsi="黑体" w:eastAsia="黑体" w:cs="Times New Roman"/>
          <w:color w:val="000000"/>
          <w:sz w:val="44"/>
          <w:szCs w:val="44"/>
        </w:rPr>
      </w:pPr>
    </w:p>
    <w:p w14:paraId="2023C54A">
      <w:pPr>
        <w:widowControl/>
        <w:spacing w:after="160" w:line="580" w:lineRule="exact"/>
        <w:ind w:firstLine="880" w:firstLineChars="200"/>
        <w:rPr>
          <w:rFonts w:ascii="黑体" w:hAnsi="黑体" w:eastAsia="黑体" w:cs="Times New Roman"/>
          <w:color w:val="000000"/>
          <w:sz w:val="44"/>
          <w:szCs w:val="44"/>
        </w:rPr>
      </w:pPr>
    </w:p>
    <w:p w14:paraId="3CCBB83F">
      <w:pPr>
        <w:widowControl/>
        <w:spacing w:after="160" w:line="580" w:lineRule="exact"/>
        <w:ind w:firstLine="880" w:firstLineChars="200"/>
        <w:rPr>
          <w:rFonts w:ascii="黑体" w:hAnsi="黑体" w:eastAsia="黑体" w:cs="Times New Roman"/>
          <w:color w:val="000000"/>
          <w:sz w:val="44"/>
          <w:szCs w:val="44"/>
        </w:rPr>
      </w:pPr>
    </w:p>
    <w:p w14:paraId="04234F05">
      <w:pPr>
        <w:widowControl/>
        <w:spacing w:after="160" w:line="580" w:lineRule="exact"/>
        <w:ind w:firstLine="880" w:firstLineChars="200"/>
        <w:rPr>
          <w:rFonts w:ascii="黑体" w:hAnsi="黑体" w:eastAsia="黑体" w:cs="Times New Roman"/>
          <w:color w:val="000000"/>
          <w:sz w:val="44"/>
          <w:szCs w:val="44"/>
        </w:rPr>
      </w:pPr>
    </w:p>
    <w:p w14:paraId="12928354">
      <w:pPr>
        <w:widowControl/>
        <w:spacing w:after="160" w:line="580" w:lineRule="exact"/>
        <w:ind w:firstLine="880" w:firstLineChars="200"/>
        <w:rPr>
          <w:rFonts w:ascii="黑体" w:hAnsi="黑体" w:eastAsia="黑体" w:cs="Times New Roman"/>
          <w:color w:val="000000"/>
          <w:sz w:val="44"/>
          <w:szCs w:val="44"/>
        </w:rPr>
      </w:pPr>
    </w:p>
    <w:p w14:paraId="6186BE3B">
      <w:pPr>
        <w:widowControl/>
        <w:spacing w:after="160" w:line="580" w:lineRule="exact"/>
        <w:ind w:firstLine="880" w:firstLineChars="200"/>
        <w:rPr>
          <w:rFonts w:ascii="黑体" w:hAnsi="黑体" w:eastAsia="黑体" w:cs="Times New Roman"/>
          <w:color w:val="000000"/>
          <w:sz w:val="44"/>
          <w:szCs w:val="44"/>
        </w:rPr>
      </w:pPr>
    </w:p>
    <w:p w14:paraId="58AE1117">
      <w:pPr>
        <w:widowControl/>
        <w:spacing w:after="160" w:line="580" w:lineRule="exact"/>
        <w:ind w:firstLine="880" w:firstLineChars="200"/>
        <w:rPr>
          <w:rFonts w:ascii="黑体" w:hAnsi="黑体" w:eastAsia="黑体" w:cs="Times New Roman"/>
          <w:color w:val="000000"/>
          <w:sz w:val="44"/>
          <w:szCs w:val="44"/>
        </w:rPr>
      </w:pPr>
    </w:p>
    <w:p w14:paraId="4F7430FC">
      <w:pPr>
        <w:widowControl/>
        <w:spacing w:after="160" w:line="580" w:lineRule="exact"/>
        <w:ind w:firstLine="880" w:firstLineChars="200"/>
        <w:rPr>
          <w:rFonts w:ascii="黑体" w:hAnsi="黑体" w:eastAsia="黑体" w:cs="Times New Roman"/>
          <w:color w:val="000000"/>
          <w:sz w:val="44"/>
          <w:szCs w:val="44"/>
        </w:rPr>
      </w:pPr>
    </w:p>
    <w:p w14:paraId="3AC701F9">
      <w:pPr>
        <w:widowControl/>
        <w:spacing w:after="160" w:line="580" w:lineRule="exact"/>
        <w:ind w:firstLine="880" w:firstLineChars="200"/>
        <w:rPr>
          <w:rFonts w:ascii="黑体" w:hAnsi="黑体" w:eastAsia="黑体" w:cs="Times New Roman"/>
          <w:color w:val="000000"/>
          <w:sz w:val="44"/>
          <w:szCs w:val="44"/>
        </w:rPr>
      </w:pPr>
    </w:p>
    <w:p w14:paraId="00E7417D">
      <w:pPr>
        <w:widowControl/>
        <w:spacing w:after="160" w:line="580" w:lineRule="exact"/>
        <w:ind w:firstLine="880" w:firstLineChars="200"/>
        <w:rPr>
          <w:rFonts w:ascii="黑体" w:hAnsi="黑体" w:eastAsia="黑体" w:cs="Times New Roman"/>
          <w:color w:val="000000"/>
          <w:sz w:val="44"/>
          <w:szCs w:val="44"/>
        </w:rPr>
      </w:pPr>
    </w:p>
    <w:p w14:paraId="59D40F01">
      <w:pPr>
        <w:widowControl/>
        <w:spacing w:after="160" w:line="580" w:lineRule="exact"/>
        <w:ind w:firstLine="880" w:firstLineChars="200"/>
        <w:rPr>
          <w:rFonts w:ascii="黑体" w:hAnsi="黑体" w:eastAsia="黑体" w:cs="Times New Roman"/>
          <w:color w:val="000000"/>
          <w:sz w:val="44"/>
          <w:szCs w:val="44"/>
        </w:rPr>
      </w:pPr>
    </w:p>
    <w:p w14:paraId="7E7BC725">
      <w:pPr>
        <w:widowControl/>
        <w:spacing w:after="160" w:line="580" w:lineRule="exact"/>
        <w:ind w:firstLine="880" w:firstLineChars="200"/>
        <w:rPr>
          <w:rFonts w:ascii="黑体" w:hAnsi="黑体" w:eastAsia="黑体" w:cs="Times New Roman"/>
          <w:color w:val="000000"/>
          <w:sz w:val="44"/>
          <w:szCs w:val="44"/>
        </w:rPr>
      </w:pPr>
    </w:p>
    <w:p w14:paraId="3BD91EE6">
      <w:pPr>
        <w:widowControl/>
        <w:spacing w:after="160" w:line="580" w:lineRule="exact"/>
        <w:ind w:firstLine="880" w:firstLineChars="200"/>
        <w:rPr>
          <w:rFonts w:ascii="黑体" w:hAnsi="黑体" w:eastAsia="黑体" w:cs="Times New Roman"/>
          <w:color w:val="000000"/>
          <w:sz w:val="44"/>
          <w:szCs w:val="44"/>
        </w:rPr>
      </w:pPr>
    </w:p>
    <w:p w14:paraId="0C1EE1FA">
      <w:pPr>
        <w:widowControl/>
        <w:spacing w:after="160" w:line="580" w:lineRule="exact"/>
        <w:ind w:firstLine="880" w:firstLineChars="200"/>
        <w:rPr>
          <w:rFonts w:ascii="黑体" w:hAnsi="黑体" w:eastAsia="黑体" w:cs="Times New Roman"/>
          <w:color w:val="000000"/>
          <w:sz w:val="44"/>
          <w:szCs w:val="44"/>
        </w:rPr>
      </w:pPr>
    </w:p>
    <w:p w14:paraId="0F38F4F8">
      <w:pPr>
        <w:widowControl/>
        <w:spacing w:after="160" w:line="580" w:lineRule="exact"/>
        <w:ind w:firstLine="880" w:firstLineChars="200"/>
        <w:rPr>
          <w:rFonts w:ascii="黑体" w:hAnsi="黑体" w:eastAsia="黑体" w:cs="Times New Roman"/>
          <w:color w:val="000000"/>
          <w:sz w:val="44"/>
          <w:szCs w:val="44"/>
        </w:rPr>
      </w:pPr>
    </w:p>
    <w:p w14:paraId="5BA9A6A4">
      <w:pPr>
        <w:widowControl/>
        <w:spacing w:after="160" w:line="580" w:lineRule="exact"/>
        <w:ind w:firstLine="880" w:firstLineChars="200"/>
        <w:rPr>
          <w:rFonts w:ascii="黑体" w:hAnsi="黑体" w:eastAsia="黑体" w:cs="Times New Roman"/>
          <w:color w:val="000000"/>
          <w:sz w:val="44"/>
          <w:szCs w:val="44"/>
        </w:rPr>
      </w:pPr>
    </w:p>
    <w:p w14:paraId="420B4EF7">
      <w:pPr>
        <w:widowControl/>
        <w:spacing w:after="160" w:line="580" w:lineRule="exact"/>
        <w:ind w:firstLine="880" w:firstLineChars="200"/>
        <w:rPr>
          <w:rFonts w:ascii="黑体" w:hAnsi="黑体" w:eastAsia="黑体" w:cs="Times New Roman"/>
          <w:color w:val="000000"/>
          <w:sz w:val="44"/>
          <w:szCs w:val="44"/>
        </w:rPr>
      </w:pPr>
    </w:p>
    <w:p w14:paraId="6B4474CE">
      <w:pPr>
        <w:widowControl/>
        <w:spacing w:after="160" w:line="580" w:lineRule="exact"/>
        <w:ind w:firstLine="880" w:firstLineChars="200"/>
        <w:rPr>
          <w:rFonts w:ascii="黑体" w:hAnsi="黑体" w:eastAsia="黑体" w:cs="Times New Roman"/>
          <w:color w:val="000000"/>
          <w:sz w:val="44"/>
          <w:szCs w:val="44"/>
        </w:rPr>
      </w:pPr>
    </w:p>
    <w:p w14:paraId="3EC64405">
      <w:pPr>
        <w:widowControl/>
        <w:spacing w:after="160" w:line="580" w:lineRule="exact"/>
        <w:ind w:firstLine="880" w:firstLineChars="200"/>
        <w:rPr>
          <w:rFonts w:ascii="黑体" w:hAnsi="黑体" w:eastAsia="黑体" w:cs="Times New Roman"/>
          <w:color w:val="000000"/>
          <w:sz w:val="44"/>
          <w:szCs w:val="44"/>
        </w:rPr>
      </w:pPr>
    </w:p>
    <w:p w14:paraId="6FAE6F21">
      <w:pPr>
        <w:widowControl/>
        <w:spacing w:after="160" w:line="580" w:lineRule="exact"/>
        <w:ind w:firstLine="880" w:firstLineChars="200"/>
        <w:rPr>
          <w:rFonts w:ascii="黑体" w:hAnsi="黑体" w:eastAsia="黑体" w:cs="Times New Roman"/>
          <w:color w:val="000000"/>
          <w:sz w:val="44"/>
          <w:szCs w:val="44"/>
        </w:rPr>
      </w:pPr>
    </w:p>
    <w:p w14:paraId="17A248A3">
      <w:pPr>
        <w:widowControl/>
        <w:spacing w:after="160" w:line="580" w:lineRule="exact"/>
        <w:ind w:firstLine="420" w:firstLineChars="200"/>
        <w:rPr>
          <w:rFonts w:ascii="黑体" w:hAnsi="黑体" w:eastAsia="黑体" w:cs="Times New Roman"/>
          <w:color w:val="000000"/>
          <w:sz w:val="44"/>
          <w:szCs w:val="44"/>
        </w:rPr>
      </w:pPr>
      <w:r>
        <w:rPr>
          <w:rFonts w:ascii="Calibri" w:hAnsi="Calibri" w:eastAsia="宋体" w:cs="Calibri"/>
          <w:kern w:val="2"/>
          <w:sz w:val="21"/>
          <w:szCs w:val="21"/>
          <w:lang w:val="en-US" w:eastAsia="zh-CN" w:bidi="ar-SA"/>
        </w:rPr>
        <w:pict>
          <v:shape id="图片 70" o:spid="_x0000_s2063" o:spt="75" alt="32303235303832303b32303235353434303bcec4bcfeb1edb8f1" type="#_x0000_t75" style="position:absolute;left:0pt;margin-left:36pt;margin-top:176.65pt;height:45.6pt;width:45.6pt;mso-position-vertical-relative:margin;z-index:251668480;mso-width-relative:page;mso-height-relative:page;" fillcolor="#FFFFFF" filled="f" o:preferrelative="t" stroked="f" coordsize="21600,21600">
            <v:path/>
            <v:fill on="f" color2="#FFFFFF" focussize="0,0"/>
            <v:stroke on="f"/>
            <v:imagedata r:id="rId13" gain="65536f" blacklevel="0f" gamma="0" o:title=""/>
            <o:lock v:ext="edit" position="f" selection="f" grouping="f" rotation="f" cropping="f" text="f" aspectratio="t"/>
          </v:shape>
        </w:pict>
      </w:r>
    </w:p>
    <w:p w14:paraId="1C2D744D">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72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年度部门决算表</w:t>
      </w:r>
    </w:p>
    <w:tbl>
      <w:tblPr>
        <w:tblStyle w:val="6"/>
        <w:tblW w:w="16797" w:type="dxa"/>
        <w:tblInd w:w="-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14:paraId="3A866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5"/>
          <w:wAfter w:w="7163" w:type="dxa"/>
          <w:trHeight w:val="360" w:hRule="atLeast"/>
        </w:trPr>
        <w:tc>
          <w:tcPr>
            <w:tcW w:w="9634" w:type="dxa"/>
            <w:gridSpan w:val="8"/>
            <w:vAlign w:val="center"/>
          </w:tcPr>
          <w:p w14:paraId="1D984510">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14:paraId="128BE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14:paraId="4145648B">
            <w:pPr>
              <w:jc w:val="right"/>
              <w:rPr>
                <w:rFonts w:ascii="宋体" w:cs="Times New Roman"/>
                <w:color w:val="000000"/>
                <w:sz w:val="24"/>
                <w:szCs w:val="24"/>
              </w:rPr>
            </w:pPr>
          </w:p>
        </w:tc>
        <w:tc>
          <w:tcPr>
            <w:tcW w:w="396" w:type="dxa"/>
            <w:gridSpan w:val="2"/>
            <w:shd w:val="clear" w:color="auto" w:fill="FFFFFF"/>
            <w:vAlign w:val="center"/>
          </w:tcPr>
          <w:p w14:paraId="68AB47C5">
            <w:pPr>
              <w:jc w:val="right"/>
              <w:rPr>
                <w:rFonts w:ascii="宋体" w:cs="Times New Roman"/>
                <w:color w:val="000000"/>
                <w:sz w:val="24"/>
                <w:szCs w:val="24"/>
              </w:rPr>
            </w:pPr>
          </w:p>
        </w:tc>
        <w:tc>
          <w:tcPr>
            <w:tcW w:w="1192" w:type="dxa"/>
            <w:shd w:val="clear" w:color="auto" w:fill="FFFFFF"/>
            <w:vAlign w:val="center"/>
          </w:tcPr>
          <w:p w14:paraId="0C7D4E86">
            <w:pPr>
              <w:jc w:val="right"/>
              <w:rPr>
                <w:rFonts w:ascii="宋体" w:cs="Times New Roman"/>
                <w:color w:val="000000"/>
                <w:sz w:val="24"/>
                <w:szCs w:val="24"/>
              </w:rPr>
            </w:pPr>
          </w:p>
        </w:tc>
        <w:tc>
          <w:tcPr>
            <w:tcW w:w="6808" w:type="dxa"/>
            <w:gridSpan w:val="5"/>
            <w:shd w:val="clear" w:color="auto" w:fill="FFFFFF"/>
            <w:vAlign w:val="center"/>
          </w:tcPr>
          <w:p w14:paraId="4D500DEC">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14:paraId="3E6A31EB">
            <w:pPr>
              <w:jc w:val="right"/>
              <w:rPr>
                <w:rFonts w:ascii="宋体" w:cs="Times New Roman"/>
                <w:color w:val="000000"/>
                <w:sz w:val="24"/>
                <w:szCs w:val="24"/>
              </w:rPr>
            </w:pPr>
          </w:p>
        </w:tc>
        <w:tc>
          <w:tcPr>
            <w:tcW w:w="240" w:type="dxa"/>
            <w:shd w:val="clear" w:color="auto" w:fill="FFFFFF"/>
            <w:vAlign w:val="center"/>
          </w:tcPr>
          <w:p w14:paraId="7D77B2E5">
            <w:pPr>
              <w:widowControl/>
              <w:jc w:val="right"/>
              <w:textAlignment w:val="center"/>
              <w:rPr>
                <w:rFonts w:ascii="宋体" w:cs="Times New Roman"/>
                <w:color w:val="000000"/>
                <w:sz w:val="20"/>
                <w:szCs w:val="20"/>
              </w:rPr>
            </w:pPr>
          </w:p>
        </w:tc>
      </w:tr>
      <w:tr w14:paraId="25A5A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14:paraId="3334F6FB">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石家庄市自然资源和规划局鹿泉分局</w:t>
            </w:r>
          </w:p>
        </w:tc>
        <w:tc>
          <w:tcPr>
            <w:tcW w:w="396" w:type="dxa"/>
            <w:gridSpan w:val="2"/>
            <w:shd w:val="clear" w:color="auto" w:fill="FFFFFF"/>
            <w:vAlign w:val="center"/>
          </w:tcPr>
          <w:p w14:paraId="1CC62239">
            <w:pPr>
              <w:jc w:val="right"/>
              <w:rPr>
                <w:rFonts w:ascii="宋体" w:cs="Times New Roman"/>
                <w:color w:val="000000"/>
                <w:sz w:val="24"/>
                <w:szCs w:val="24"/>
              </w:rPr>
            </w:pPr>
          </w:p>
        </w:tc>
        <w:tc>
          <w:tcPr>
            <w:tcW w:w="1192" w:type="dxa"/>
            <w:shd w:val="clear" w:color="auto" w:fill="FFFFFF"/>
            <w:vAlign w:val="center"/>
          </w:tcPr>
          <w:p w14:paraId="005A792A">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14:paraId="4C6E642D">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14:paraId="47139A23">
            <w:pPr>
              <w:jc w:val="right"/>
              <w:rPr>
                <w:rFonts w:ascii="宋体" w:cs="Times New Roman"/>
                <w:color w:val="000000"/>
                <w:sz w:val="24"/>
                <w:szCs w:val="24"/>
              </w:rPr>
            </w:pPr>
          </w:p>
        </w:tc>
        <w:tc>
          <w:tcPr>
            <w:tcW w:w="240" w:type="dxa"/>
            <w:shd w:val="clear" w:color="auto" w:fill="FFFFFF"/>
            <w:vAlign w:val="center"/>
          </w:tcPr>
          <w:p w14:paraId="238E66BF">
            <w:pPr>
              <w:widowControl/>
              <w:jc w:val="right"/>
              <w:textAlignment w:val="center"/>
              <w:rPr>
                <w:rFonts w:ascii="宋体" w:cs="Times New Roman"/>
                <w:color w:val="000000"/>
                <w:sz w:val="20"/>
                <w:szCs w:val="20"/>
              </w:rPr>
            </w:pPr>
          </w:p>
        </w:tc>
      </w:tr>
      <w:tr w14:paraId="40F70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208CC69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A23D02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14:paraId="349BD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4391F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786F73">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1AF44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4D697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CBB762">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7847B0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14:paraId="5A2A6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F45D7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F9868B2">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E6030B">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BE50E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156924">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A9C288">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14:paraId="57E14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CC015">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2914A5C">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80ACF5">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8,578.23</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395999">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9B7D96">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5D05E9E">
            <w:pPr>
              <w:jc w:val="right"/>
              <w:rPr>
                <w:rFonts w:ascii="宋体" w:cs="Times New Roman"/>
                <w:color w:val="000000"/>
                <w:sz w:val="22"/>
                <w:szCs w:val="22"/>
              </w:rPr>
            </w:pPr>
          </w:p>
        </w:tc>
      </w:tr>
      <w:tr w14:paraId="355DC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4E68C1">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A03EE4">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624A5A">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30,565.62</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A191C5">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FAFE28">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7839991">
            <w:pPr>
              <w:jc w:val="right"/>
              <w:rPr>
                <w:rFonts w:ascii="宋体" w:cs="Times New Roman"/>
                <w:color w:val="000000"/>
                <w:sz w:val="22"/>
                <w:szCs w:val="22"/>
              </w:rPr>
            </w:pPr>
          </w:p>
        </w:tc>
      </w:tr>
      <w:tr w14:paraId="7D2E7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401BC">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60AD63D">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A543D1">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158F02E">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50E2F9">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1238193">
            <w:pPr>
              <w:jc w:val="right"/>
              <w:rPr>
                <w:rFonts w:ascii="宋体" w:cs="Times New Roman"/>
                <w:color w:val="000000"/>
                <w:sz w:val="22"/>
                <w:szCs w:val="22"/>
              </w:rPr>
            </w:pPr>
          </w:p>
        </w:tc>
      </w:tr>
      <w:tr w14:paraId="6865E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811391">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996B56">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0DCE4">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8E54A7">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F3E1DC">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AE53B10">
            <w:pPr>
              <w:jc w:val="right"/>
              <w:rPr>
                <w:rFonts w:ascii="宋体" w:cs="Times New Roman"/>
                <w:color w:val="000000"/>
                <w:sz w:val="22"/>
                <w:szCs w:val="22"/>
              </w:rPr>
            </w:pPr>
          </w:p>
        </w:tc>
      </w:tr>
      <w:tr w14:paraId="52B89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55914B">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4F194A">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EA4138">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9CA4D0">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9CEFB8">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96BBC88">
            <w:pPr>
              <w:jc w:val="right"/>
              <w:rPr>
                <w:rFonts w:ascii="宋体" w:cs="Times New Roman"/>
                <w:color w:val="000000"/>
                <w:sz w:val="22"/>
                <w:szCs w:val="22"/>
              </w:rPr>
            </w:pPr>
          </w:p>
        </w:tc>
      </w:tr>
      <w:tr w14:paraId="5432E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F407F7">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B509B5E">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40B5B0">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ED7DFD">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1BB598">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1FD55DE">
            <w:pPr>
              <w:jc w:val="right"/>
              <w:rPr>
                <w:rFonts w:ascii="宋体" w:cs="Times New Roman"/>
                <w:color w:val="000000"/>
                <w:sz w:val="22"/>
                <w:szCs w:val="22"/>
              </w:rPr>
            </w:pPr>
          </w:p>
        </w:tc>
      </w:tr>
      <w:tr w14:paraId="36998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ED35E0">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4DC530">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87901B">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DD510">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D100D0">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0688BB0">
            <w:pPr>
              <w:jc w:val="right"/>
              <w:rPr>
                <w:rFonts w:ascii="宋体" w:cs="Times New Roman"/>
                <w:color w:val="000000"/>
                <w:sz w:val="22"/>
                <w:szCs w:val="22"/>
              </w:rPr>
            </w:pPr>
          </w:p>
        </w:tc>
      </w:tr>
      <w:tr w14:paraId="259CB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D4C9B3">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11489D4">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63865">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1C173">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AB58FC">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9CE614C">
            <w:pPr>
              <w:jc w:val="center"/>
              <w:rPr>
                <w:rFonts w:ascii="宋体" w:cs="Times New Roman"/>
                <w:color w:val="000000"/>
                <w:sz w:val="22"/>
                <w:szCs w:val="22"/>
              </w:rPr>
            </w:pPr>
          </w:p>
        </w:tc>
      </w:tr>
      <w:tr w14:paraId="6531A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A8457">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314C83">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F2A75B">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982FA">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7540BB">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E4A2A64">
            <w:pPr>
              <w:rPr>
                <w:rFonts w:ascii="宋体" w:cs="Times New Roman"/>
                <w:b/>
                <w:bCs/>
                <w:color w:val="000000"/>
                <w:sz w:val="22"/>
                <w:szCs w:val="22"/>
              </w:rPr>
            </w:pPr>
          </w:p>
        </w:tc>
      </w:tr>
      <w:tr w14:paraId="22CE9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AB64A">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C4A4C7E">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471E09">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AE53E">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BA3ED0">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81C043C">
            <w:pPr>
              <w:widowControl/>
              <w:jc w:val="right"/>
              <w:textAlignment w:val="center"/>
              <w:rPr>
                <w:rFonts w:ascii="宋体" w:cs="Times New Roman"/>
                <w:b/>
                <w:bCs/>
                <w:color w:val="000000"/>
                <w:sz w:val="22"/>
                <w:szCs w:val="22"/>
              </w:rPr>
            </w:pPr>
            <w:r>
              <w:rPr>
                <w:rFonts w:hint="eastAsia" w:ascii="宋体" w:hAnsi="宋体" w:eastAsia="宋体" w:cs="宋体"/>
                <w:i w:val="0"/>
                <w:color w:val="000000"/>
                <w:kern w:val="0"/>
                <w:sz w:val="22"/>
                <w:szCs w:val="22"/>
                <w:lang w:val="en-US" w:eastAsia="zh-CN" w:bidi="ar-SA"/>
              </w:rPr>
              <w:t>180.61</w:t>
            </w:r>
          </w:p>
        </w:tc>
      </w:tr>
      <w:tr w14:paraId="10BC5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2EC72">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5C7CDEC">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668416">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8077F">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74BF86">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2FBD7B0">
            <w:pPr>
              <w:widowControl/>
              <w:jc w:val="right"/>
              <w:textAlignment w:val="center"/>
              <w:rPr>
                <w:rFonts w:ascii="宋体" w:cs="Times New Roman"/>
                <w:b/>
                <w:bCs/>
                <w:color w:val="000000"/>
                <w:sz w:val="22"/>
                <w:szCs w:val="22"/>
              </w:rPr>
            </w:pPr>
            <w:r>
              <w:rPr>
                <w:rFonts w:hint="eastAsia" w:ascii="宋体" w:hAnsi="宋体" w:eastAsia="宋体" w:cs="宋体"/>
                <w:i w:val="0"/>
                <w:color w:val="000000"/>
                <w:kern w:val="0"/>
                <w:sz w:val="22"/>
                <w:szCs w:val="22"/>
                <w:lang w:val="en-US" w:eastAsia="zh-CN" w:bidi="ar-SA"/>
              </w:rPr>
              <w:t>30,616</w:t>
            </w:r>
          </w:p>
        </w:tc>
      </w:tr>
      <w:tr w14:paraId="341D9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0E74D">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6790F45">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4DC315">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1B8F9">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03BC0C">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7F0E712">
            <w:pPr>
              <w:widowControl/>
              <w:jc w:val="right"/>
              <w:textAlignment w:val="center"/>
              <w:rPr>
                <w:rFonts w:ascii="宋体" w:cs="Times New Roman"/>
                <w:b/>
                <w:bCs/>
                <w:color w:val="000000"/>
                <w:sz w:val="22"/>
                <w:szCs w:val="22"/>
              </w:rPr>
            </w:pPr>
            <w:r>
              <w:rPr>
                <w:rFonts w:hint="eastAsia" w:ascii="宋体" w:hAnsi="宋体" w:eastAsia="宋体" w:cs="宋体"/>
                <w:i w:val="0"/>
                <w:color w:val="000000"/>
                <w:kern w:val="0"/>
                <w:sz w:val="22"/>
                <w:szCs w:val="22"/>
                <w:lang w:val="en-US" w:eastAsia="zh-CN" w:bidi="ar-SA"/>
              </w:rPr>
              <w:t>5,976.11</w:t>
            </w:r>
          </w:p>
        </w:tc>
      </w:tr>
      <w:tr w14:paraId="586FA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76468">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F7C4E3">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68C97C">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AD49F">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D1F855">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17F32B2">
            <w:pPr>
              <w:rPr>
                <w:rFonts w:ascii="宋体" w:cs="Times New Roman"/>
                <w:b/>
                <w:bCs/>
                <w:color w:val="000000"/>
                <w:sz w:val="22"/>
                <w:szCs w:val="22"/>
              </w:rPr>
            </w:pPr>
          </w:p>
        </w:tc>
      </w:tr>
      <w:tr w14:paraId="18B38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BFEA0">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74F32C1">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E74F44">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334BA">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1968B7">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4B2DF35">
            <w:pPr>
              <w:rPr>
                <w:rFonts w:ascii="宋体" w:cs="Times New Roman"/>
                <w:b/>
                <w:bCs/>
                <w:color w:val="000000"/>
                <w:sz w:val="22"/>
                <w:szCs w:val="22"/>
              </w:rPr>
            </w:pPr>
          </w:p>
        </w:tc>
      </w:tr>
      <w:tr w14:paraId="411AE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5D3EA">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442386">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F36CFD">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E569B">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9665F2">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B879AAD">
            <w:pPr>
              <w:rPr>
                <w:rFonts w:ascii="宋体" w:cs="Times New Roman"/>
                <w:b/>
                <w:bCs/>
                <w:color w:val="000000"/>
                <w:sz w:val="22"/>
                <w:szCs w:val="22"/>
              </w:rPr>
            </w:pPr>
          </w:p>
        </w:tc>
      </w:tr>
      <w:tr w14:paraId="62EB2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1EB00">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6C2EAB0">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85BEBC">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FBD09">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D2A16A">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811D95B">
            <w:pPr>
              <w:rPr>
                <w:rFonts w:ascii="宋体" w:cs="Times New Roman"/>
                <w:b/>
                <w:bCs/>
                <w:color w:val="000000"/>
                <w:sz w:val="22"/>
                <w:szCs w:val="22"/>
              </w:rPr>
            </w:pPr>
          </w:p>
        </w:tc>
      </w:tr>
      <w:tr w14:paraId="38C1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029AC">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43CBAD7">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1C9B9F">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70A94">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C70166">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BF19FC2">
            <w:pPr>
              <w:rPr>
                <w:rFonts w:ascii="宋体" w:cs="Times New Roman"/>
                <w:b/>
                <w:bCs/>
                <w:color w:val="000000"/>
                <w:sz w:val="22"/>
                <w:szCs w:val="22"/>
              </w:rPr>
            </w:pPr>
          </w:p>
        </w:tc>
      </w:tr>
      <w:tr w14:paraId="17397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BCE36">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6374F87">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3571B6">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64302">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882F14">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342F28E">
            <w:pPr>
              <w:widowControl/>
              <w:jc w:val="right"/>
              <w:textAlignment w:val="center"/>
              <w:rPr>
                <w:rFonts w:ascii="宋体" w:cs="Times New Roman"/>
                <w:b/>
                <w:bCs/>
                <w:color w:val="000000"/>
                <w:sz w:val="22"/>
                <w:szCs w:val="22"/>
              </w:rPr>
            </w:pPr>
            <w:r>
              <w:rPr>
                <w:rFonts w:hint="eastAsia" w:ascii="宋体" w:hAnsi="宋体" w:eastAsia="宋体" w:cs="宋体"/>
                <w:i w:val="0"/>
                <w:color w:val="000000"/>
                <w:kern w:val="0"/>
                <w:sz w:val="22"/>
                <w:szCs w:val="22"/>
                <w:lang w:val="en-US" w:eastAsia="zh-CN" w:bidi="ar-SA"/>
              </w:rPr>
              <w:t>2,271.95</w:t>
            </w:r>
          </w:p>
        </w:tc>
      </w:tr>
      <w:tr w14:paraId="18F6F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399EF">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9D23B01">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177965">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E0C60">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D626ED">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8508F7E">
            <w:pPr>
              <w:widowControl/>
              <w:jc w:val="right"/>
              <w:textAlignment w:val="center"/>
              <w:rPr>
                <w:rFonts w:ascii="宋体" w:cs="Times New Roman"/>
                <w:b/>
                <w:bCs/>
                <w:color w:val="000000"/>
                <w:sz w:val="22"/>
                <w:szCs w:val="22"/>
              </w:rPr>
            </w:pPr>
          </w:p>
        </w:tc>
      </w:tr>
      <w:tr w14:paraId="310D0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1424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F5CBAB6">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138580">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A0391">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4221E8">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7AC309E">
            <w:pPr>
              <w:widowControl/>
              <w:jc w:val="right"/>
              <w:textAlignment w:val="center"/>
              <w:rPr>
                <w:rFonts w:ascii="宋体" w:cs="Times New Roman"/>
                <w:b/>
                <w:bCs/>
                <w:color w:val="000000"/>
                <w:sz w:val="22"/>
                <w:szCs w:val="22"/>
              </w:rPr>
            </w:pPr>
          </w:p>
        </w:tc>
      </w:tr>
      <w:tr w14:paraId="2ED4D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8F4D7">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74F57A">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AC0E0D">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BCFA9">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E103E4">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00F54BB">
            <w:pPr>
              <w:widowControl/>
              <w:jc w:val="right"/>
              <w:textAlignment w:val="center"/>
              <w:rPr>
                <w:rFonts w:ascii="宋体" w:cs="Times New Roman"/>
                <w:b/>
                <w:bCs/>
                <w:color w:val="000000"/>
                <w:sz w:val="22"/>
                <w:szCs w:val="22"/>
              </w:rPr>
            </w:pPr>
          </w:p>
        </w:tc>
      </w:tr>
      <w:tr w14:paraId="07D75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6409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7DA7F6">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250065">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4291A">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C8BA72">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ED0586D">
            <w:pPr>
              <w:widowControl/>
              <w:jc w:val="right"/>
              <w:textAlignment w:val="center"/>
              <w:rPr>
                <w:rFonts w:ascii="宋体" w:cs="Times New Roman"/>
                <w:b/>
                <w:bCs/>
                <w:color w:val="000000"/>
                <w:sz w:val="22"/>
                <w:szCs w:val="22"/>
              </w:rPr>
            </w:pPr>
          </w:p>
        </w:tc>
      </w:tr>
      <w:tr w14:paraId="26440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AC775">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BBEDAA">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4AAEF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50DF7">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A93C32">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61206BD">
            <w:pPr>
              <w:widowControl/>
              <w:jc w:val="right"/>
              <w:textAlignment w:val="center"/>
              <w:rPr>
                <w:rFonts w:ascii="宋体" w:cs="Times New Roman"/>
                <w:b/>
                <w:bCs/>
                <w:color w:val="000000"/>
                <w:sz w:val="22"/>
                <w:szCs w:val="22"/>
              </w:rPr>
            </w:pPr>
          </w:p>
        </w:tc>
      </w:tr>
      <w:tr w14:paraId="12CDE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C7A8F">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25A16F">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9681E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ABD08">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DC1C45">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096834F">
            <w:pPr>
              <w:widowControl/>
              <w:jc w:val="right"/>
              <w:textAlignment w:val="center"/>
              <w:rPr>
                <w:rFonts w:ascii="宋体" w:cs="Times New Roman"/>
                <w:b/>
                <w:bCs/>
                <w:color w:val="000000"/>
                <w:sz w:val="22"/>
                <w:szCs w:val="22"/>
              </w:rPr>
            </w:pPr>
          </w:p>
        </w:tc>
      </w:tr>
      <w:tr w14:paraId="27C1C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0B066">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B19F89">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D42E4C">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9511F">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0F9430">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6ACA8D6">
            <w:pPr>
              <w:widowControl/>
              <w:jc w:val="right"/>
              <w:textAlignment w:val="center"/>
              <w:rPr>
                <w:rFonts w:ascii="宋体" w:cs="Times New Roman"/>
                <w:b/>
                <w:bCs/>
                <w:color w:val="000000"/>
                <w:sz w:val="22"/>
                <w:szCs w:val="22"/>
              </w:rPr>
            </w:pPr>
          </w:p>
        </w:tc>
      </w:tr>
      <w:tr w14:paraId="29021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4982F">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F681144">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838640">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EF1BC">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7C7E4D">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9E91447">
            <w:pPr>
              <w:widowControl/>
              <w:jc w:val="right"/>
              <w:textAlignment w:val="center"/>
              <w:rPr>
                <w:rFonts w:ascii="宋体" w:cs="Times New Roman"/>
                <w:b/>
                <w:bCs/>
                <w:color w:val="000000"/>
                <w:sz w:val="22"/>
                <w:szCs w:val="22"/>
              </w:rPr>
            </w:pPr>
          </w:p>
        </w:tc>
      </w:tr>
      <w:tr w14:paraId="5D107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26023">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B0237D">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7350A7">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39,143.85</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F4EC6">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122A75">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FBF74E8">
            <w:pPr>
              <w:widowControl/>
              <w:jc w:val="right"/>
              <w:textAlignment w:val="center"/>
              <w:rPr>
                <w:rFonts w:ascii="宋体" w:cs="Times New Roman"/>
                <w:b/>
                <w:bCs/>
                <w:color w:val="000000"/>
                <w:sz w:val="22"/>
                <w:szCs w:val="22"/>
              </w:rPr>
            </w:pPr>
            <w:r>
              <w:rPr>
                <w:rFonts w:hint="eastAsia" w:ascii="宋体" w:hAnsi="宋体" w:eastAsia="宋体" w:cs="宋体"/>
                <w:i w:val="0"/>
                <w:color w:val="000000"/>
                <w:kern w:val="0"/>
                <w:sz w:val="22"/>
                <w:szCs w:val="22"/>
                <w:lang w:val="en-US" w:eastAsia="zh-CN" w:bidi="ar-SA"/>
              </w:rPr>
              <w:t>39,141.19</w:t>
            </w:r>
          </w:p>
        </w:tc>
      </w:tr>
      <w:tr w14:paraId="3136D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DCD66">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3A4173">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42B4C8">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A9C60">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85281D">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40B1F69">
            <w:pPr>
              <w:widowControl/>
              <w:jc w:val="right"/>
              <w:textAlignment w:val="center"/>
              <w:rPr>
                <w:rFonts w:ascii="宋体" w:cs="Times New Roman"/>
                <w:b/>
                <w:bCs/>
                <w:color w:val="000000"/>
                <w:sz w:val="22"/>
                <w:szCs w:val="22"/>
              </w:rPr>
            </w:pPr>
          </w:p>
        </w:tc>
      </w:tr>
      <w:tr w14:paraId="55901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FA723">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EF0AC8">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88F378">
            <w:pPr>
              <w:widowControl/>
              <w:jc w:val="right"/>
              <w:textAlignment w:val="center"/>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C6DAC">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77DFCC">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431BCBA">
            <w:pPr>
              <w:widowControl/>
              <w:jc w:val="right"/>
              <w:textAlignment w:val="center"/>
              <w:rPr>
                <w:rFonts w:ascii="宋体" w:cs="Times New Roman"/>
                <w:b/>
                <w:bCs/>
                <w:color w:val="000000"/>
                <w:sz w:val="22"/>
                <w:szCs w:val="22"/>
              </w:rPr>
            </w:pPr>
            <w:r>
              <w:rPr>
                <w:rFonts w:hint="eastAsia" w:ascii="宋体" w:hAnsi="宋体" w:eastAsia="宋体" w:cs="宋体"/>
                <w:i w:val="0"/>
                <w:color w:val="000000"/>
                <w:kern w:val="0"/>
                <w:sz w:val="22"/>
                <w:szCs w:val="22"/>
                <w:lang w:val="en-US" w:eastAsia="zh-CN" w:bidi="ar-SA"/>
              </w:rPr>
              <w:t>2.66</w:t>
            </w:r>
          </w:p>
        </w:tc>
      </w:tr>
      <w:tr w14:paraId="2E31B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AB4A5">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60F5BBD">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DD46D8">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0A65C">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7E9E93">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EA33A44">
            <w:pPr>
              <w:jc w:val="left"/>
              <w:rPr>
                <w:rFonts w:ascii="宋体" w:cs="Times New Roman"/>
                <w:b/>
                <w:bCs/>
                <w:color w:val="000000"/>
                <w:sz w:val="22"/>
                <w:szCs w:val="22"/>
              </w:rPr>
            </w:pPr>
          </w:p>
        </w:tc>
      </w:tr>
      <w:tr w14:paraId="0A8B6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144D9">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D052F2C">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1A411B">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39,143.85</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33C33">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66AC1E">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3147D5F">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39,143.85</w:t>
            </w:r>
          </w:p>
        </w:tc>
      </w:tr>
      <w:tr w14:paraId="668D2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20" w:hRule="atLeast"/>
        </w:trPr>
        <w:tc>
          <w:tcPr>
            <w:tcW w:w="16797" w:type="dxa"/>
            <w:gridSpan w:val="13"/>
            <w:vAlign w:val="center"/>
          </w:tcPr>
          <w:p w14:paraId="2110A235">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本表反映部门本年度的总收支和年末结转结余情况。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14:paraId="3D410E54">
      <w:pPr>
        <w:rPr>
          <w:rFonts w:cs="Times New Roman"/>
        </w:rPr>
        <w:sectPr>
          <w:pgSz w:w="11906" w:h="16838"/>
          <w:pgMar w:top="567" w:right="567" w:bottom="567" w:left="567" w:header="851" w:footer="992" w:gutter="0"/>
          <w:cols w:space="720" w:num="1"/>
          <w:docGrid w:type="lines" w:linePitch="312" w:charSpace="0"/>
        </w:sectPr>
      </w:pPr>
    </w:p>
    <w:tbl>
      <w:tblPr>
        <w:tblStyle w:val="6"/>
        <w:tblW w:w="11039" w:type="dxa"/>
        <w:tblInd w:w="-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28"/>
        <w:gridCol w:w="1007"/>
        <w:gridCol w:w="1291"/>
        <w:gridCol w:w="1635"/>
        <w:gridCol w:w="1080"/>
        <w:gridCol w:w="1080"/>
        <w:gridCol w:w="1080"/>
        <w:gridCol w:w="1080"/>
        <w:gridCol w:w="1080"/>
        <w:gridCol w:w="1078"/>
      </w:tblGrid>
      <w:tr w14:paraId="0DD29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39" w:type="dxa"/>
            <w:gridSpan w:val="10"/>
            <w:vAlign w:val="center"/>
          </w:tcPr>
          <w:p w14:paraId="509CD2AE">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14:paraId="5DCAE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28" w:type="dxa"/>
            <w:shd w:val="clear" w:color="auto" w:fill="FFFFFF"/>
            <w:vAlign w:val="center"/>
          </w:tcPr>
          <w:p w14:paraId="31AB2E90">
            <w:pPr>
              <w:jc w:val="right"/>
              <w:rPr>
                <w:rFonts w:ascii="宋体" w:cs="Times New Roman"/>
                <w:color w:val="000000"/>
                <w:sz w:val="24"/>
                <w:szCs w:val="24"/>
              </w:rPr>
            </w:pPr>
          </w:p>
        </w:tc>
        <w:tc>
          <w:tcPr>
            <w:tcW w:w="1007" w:type="dxa"/>
            <w:shd w:val="clear" w:color="auto" w:fill="FFFFFF"/>
            <w:vAlign w:val="center"/>
          </w:tcPr>
          <w:p w14:paraId="1305A677">
            <w:pPr>
              <w:jc w:val="right"/>
              <w:rPr>
                <w:rFonts w:ascii="宋体" w:cs="Times New Roman"/>
                <w:color w:val="000000"/>
                <w:sz w:val="24"/>
                <w:szCs w:val="24"/>
              </w:rPr>
            </w:pPr>
          </w:p>
        </w:tc>
        <w:tc>
          <w:tcPr>
            <w:tcW w:w="1291" w:type="dxa"/>
            <w:shd w:val="clear" w:color="auto" w:fill="FFFFFF"/>
            <w:vAlign w:val="center"/>
          </w:tcPr>
          <w:p w14:paraId="32E23251">
            <w:pPr>
              <w:jc w:val="right"/>
              <w:rPr>
                <w:rFonts w:ascii="宋体" w:cs="Times New Roman"/>
                <w:color w:val="000000"/>
                <w:sz w:val="24"/>
                <w:szCs w:val="24"/>
              </w:rPr>
            </w:pPr>
          </w:p>
        </w:tc>
        <w:tc>
          <w:tcPr>
            <w:tcW w:w="1635" w:type="dxa"/>
            <w:shd w:val="clear" w:color="auto" w:fill="FFFFFF"/>
            <w:vAlign w:val="center"/>
          </w:tcPr>
          <w:p w14:paraId="12F9E1C1">
            <w:pPr>
              <w:jc w:val="right"/>
              <w:rPr>
                <w:rFonts w:ascii="宋体" w:cs="Times New Roman"/>
                <w:color w:val="000000"/>
                <w:sz w:val="24"/>
                <w:szCs w:val="24"/>
              </w:rPr>
            </w:pPr>
          </w:p>
        </w:tc>
        <w:tc>
          <w:tcPr>
            <w:tcW w:w="1080" w:type="dxa"/>
            <w:shd w:val="clear" w:color="auto" w:fill="FFFFFF"/>
            <w:vAlign w:val="center"/>
          </w:tcPr>
          <w:p w14:paraId="337CDBF4">
            <w:pPr>
              <w:jc w:val="right"/>
              <w:rPr>
                <w:rFonts w:ascii="宋体" w:cs="Times New Roman"/>
                <w:color w:val="000000"/>
                <w:sz w:val="24"/>
                <w:szCs w:val="24"/>
              </w:rPr>
            </w:pPr>
          </w:p>
        </w:tc>
        <w:tc>
          <w:tcPr>
            <w:tcW w:w="1080" w:type="dxa"/>
            <w:shd w:val="clear" w:color="auto" w:fill="FFFFFF"/>
            <w:vAlign w:val="center"/>
          </w:tcPr>
          <w:p w14:paraId="16554C8C">
            <w:pPr>
              <w:jc w:val="right"/>
              <w:rPr>
                <w:rFonts w:ascii="宋体" w:cs="Times New Roman"/>
                <w:color w:val="000000"/>
                <w:sz w:val="24"/>
                <w:szCs w:val="24"/>
              </w:rPr>
            </w:pPr>
          </w:p>
        </w:tc>
        <w:tc>
          <w:tcPr>
            <w:tcW w:w="1080" w:type="dxa"/>
            <w:shd w:val="clear" w:color="auto" w:fill="FFFFFF"/>
            <w:vAlign w:val="center"/>
          </w:tcPr>
          <w:p w14:paraId="62484813">
            <w:pPr>
              <w:jc w:val="right"/>
              <w:rPr>
                <w:rFonts w:ascii="宋体" w:cs="Times New Roman"/>
                <w:color w:val="000000"/>
                <w:sz w:val="24"/>
                <w:szCs w:val="24"/>
              </w:rPr>
            </w:pPr>
          </w:p>
        </w:tc>
        <w:tc>
          <w:tcPr>
            <w:tcW w:w="1080" w:type="dxa"/>
            <w:shd w:val="clear" w:color="auto" w:fill="FFFFFF"/>
            <w:vAlign w:val="center"/>
          </w:tcPr>
          <w:p w14:paraId="4621D380">
            <w:pPr>
              <w:jc w:val="right"/>
              <w:rPr>
                <w:rFonts w:ascii="宋体" w:cs="Times New Roman"/>
                <w:color w:val="000000"/>
                <w:sz w:val="24"/>
                <w:szCs w:val="24"/>
              </w:rPr>
            </w:pPr>
          </w:p>
        </w:tc>
        <w:tc>
          <w:tcPr>
            <w:tcW w:w="1080" w:type="dxa"/>
            <w:shd w:val="clear" w:color="auto" w:fill="FFFFFF"/>
            <w:vAlign w:val="center"/>
          </w:tcPr>
          <w:p w14:paraId="20F79AF9">
            <w:pPr>
              <w:jc w:val="right"/>
              <w:rPr>
                <w:rFonts w:ascii="宋体" w:cs="Times New Roman"/>
                <w:color w:val="000000"/>
                <w:sz w:val="24"/>
                <w:szCs w:val="24"/>
              </w:rPr>
            </w:pPr>
          </w:p>
        </w:tc>
        <w:tc>
          <w:tcPr>
            <w:tcW w:w="1078" w:type="dxa"/>
            <w:shd w:val="clear" w:color="auto" w:fill="FFFFFF"/>
            <w:vAlign w:val="center"/>
          </w:tcPr>
          <w:p w14:paraId="6856EF27">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14:paraId="60E11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28" w:type="dxa"/>
            <w:shd w:val="clear" w:color="auto" w:fill="FFFFFF"/>
            <w:vAlign w:val="center"/>
          </w:tcPr>
          <w:p w14:paraId="511847F9">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933" w:type="dxa"/>
            <w:gridSpan w:val="3"/>
            <w:shd w:val="clear" w:color="auto" w:fill="FFFFFF"/>
            <w:vAlign w:val="center"/>
          </w:tcPr>
          <w:p w14:paraId="710F0761">
            <w:pPr>
              <w:jc w:val="both"/>
              <w:rPr>
                <w:rFonts w:ascii="宋体" w:cs="Times New Roman"/>
                <w:color w:val="000000"/>
                <w:sz w:val="24"/>
                <w:szCs w:val="24"/>
              </w:rPr>
            </w:pPr>
            <w:r>
              <w:rPr>
                <w:rFonts w:hint="eastAsia" w:ascii="宋体" w:hAnsi="宋体" w:cs="宋体"/>
                <w:color w:val="000000"/>
                <w:kern w:val="0"/>
                <w:sz w:val="20"/>
                <w:szCs w:val="20"/>
                <w:lang w:eastAsia="zh-CN"/>
              </w:rPr>
              <w:t>石家庄市自然资源和规划局鹿泉分局</w:t>
            </w:r>
          </w:p>
        </w:tc>
        <w:tc>
          <w:tcPr>
            <w:tcW w:w="1080" w:type="dxa"/>
            <w:shd w:val="clear" w:color="auto" w:fill="FFFFFF"/>
            <w:vAlign w:val="center"/>
          </w:tcPr>
          <w:p w14:paraId="02F75593">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14:paraId="63A98FCF">
            <w:pPr>
              <w:jc w:val="center"/>
              <w:rPr>
                <w:rFonts w:ascii="宋体" w:cs="Times New Roman"/>
                <w:color w:val="000000"/>
                <w:sz w:val="20"/>
                <w:szCs w:val="20"/>
              </w:rPr>
            </w:pPr>
          </w:p>
        </w:tc>
        <w:tc>
          <w:tcPr>
            <w:tcW w:w="1080" w:type="dxa"/>
            <w:shd w:val="clear" w:color="auto" w:fill="FFFFFF"/>
            <w:vAlign w:val="center"/>
          </w:tcPr>
          <w:p w14:paraId="52EA61B2">
            <w:pPr>
              <w:jc w:val="right"/>
              <w:rPr>
                <w:rFonts w:ascii="宋体" w:cs="Times New Roman"/>
                <w:color w:val="000000"/>
                <w:sz w:val="24"/>
                <w:szCs w:val="24"/>
              </w:rPr>
            </w:pPr>
          </w:p>
        </w:tc>
        <w:tc>
          <w:tcPr>
            <w:tcW w:w="1080" w:type="dxa"/>
            <w:shd w:val="clear" w:color="auto" w:fill="FFFFFF"/>
            <w:vAlign w:val="center"/>
          </w:tcPr>
          <w:p w14:paraId="6CA51E08">
            <w:pPr>
              <w:jc w:val="right"/>
              <w:rPr>
                <w:rFonts w:ascii="宋体" w:cs="Times New Roman"/>
                <w:color w:val="000000"/>
                <w:sz w:val="24"/>
                <w:szCs w:val="24"/>
              </w:rPr>
            </w:pPr>
          </w:p>
        </w:tc>
        <w:tc>
          <w:tcPr>
            <w:tcW w:w="1080" w:type="dxa"/>
            <w:shd w:val="clear" w:color="auto" w:fill="FFFFFF"/>
            <w:vAlign w:val="center"/>
          </w:tcPr>
          <w:p w14:paraId="1254CB67">
            <w:pPr>
              <w:jc w:val="right"/>
              <w:rPr>
                <w:rFonts w:ascii="宋体" w:cs="Times New Roman"/>
                <w:color w:val="000000"/>
                <w:sz w:val="24"/>
                <w:szCs w:val="24"/>
              </w:rPr>
            </w:pPr>
          </w:p>
        </w:tc>
        <w:tc>
          <w:tcPr>
            <w:tcW w:w="1078" w:type="dxa"/>
            <w:shd w:val="clear" w:color="auto" w:fill="FFFFFF"/>
            <w:vAlign w:val="center"/>
          </w:tcPr>
          <w:p w14:paraId="22FB0E51">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7119B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7C486C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C25BE9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278D1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9B1A24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C4BF63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EB4353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905406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2271E6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14:paraId="3A628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A3910D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AB3051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80B8BA6">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9B4DBE">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1E8659E">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49C2656">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91DD115">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F6EF714">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9FB4D0B">
            <w:pPr>
              <w:jc w:val="center"/>
              <w:rPr>
                <w:rFonts w:ascii="宋体" w:cs="Times New Roman"/>
                <w:color w:val="000000"/>
                <w:sz w:val="24"/>
                <w:szCs w:val="24"/>
              </w:rPr>
            </w:pPr>
          </w:p>
        </w:tc>
      </w:tr>
      <w:tr w14:paraId="1B64C9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1856086">
            <w:pPr>
              <w:jc w:val="center"/>
              <w:rPr>
                <w:rFonts w:ascii="宋体" w:cs="Times New Roman"/>
                <w:color w:val="000000"/>
                <w:sz w:val="24"/>
                <w:szCs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6162071">
            <w:pPr>
              <w:jc w:val="center"/>
              <w:rPr>
                <w:rFonts w:ascii="宋体" w:cs="Times New Roman"/>
                <w:color w:val="000000"/>
                <w:sz w:val="24"/>
                <w:szCs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77C0F5A">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9F6495">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C255B18">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49B03E">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B3BE8C1">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423A527">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495B9F4">
            <w:pPr>
              <w:jc w:val="center"/>
              <w:rPr>
                <w:rFonts w:ascii="宋体" w:cs="Times New Roman"/>
                <w:color w:val="000000"/>
                <w:sz w:val="24"/>
                <w:szCs w:val="24"/>
              </w:rPr>
            </w:pPr>
          </w:p>
        </w:tc>
      </w:tr>
      <w:tr w14:paraId="27DBB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B9C9B6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172FEF">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A32378">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BC2890">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205254">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3C9783">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181949">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7C61B8">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14:paraId="7A729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EB85E5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635" w:type="dxa"/>
            <w:tcBorders>
              <w:top w:val="single" w:color="000000" w:sz="4" w:space="0"/>
              <w:left w:val="single" w:color="000000" w:sz="4" w:space="0"/>
              <w:bottom w:val="single" w:color="000000" w:sz="4" w:space="0"/>
              <w:right w:val="single" w:color="000000" w:sz="4" w:space="0"/>
            </w:tcBorders>
            <w:vAlign w:val="center"/>
          </w:tcPr>
          <w:p w14:paraId="77D803F8">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39,143.85</w:t>
            </w:r>
          </w:p>
        </w:tc>
        <w:tc>
          <w:tcPr>
            <w:tcW w:w="1080" w:type="dxa"/>
            <w:tcBorders>
              <w:top w:val="single" w:color="000000" w:sz="4" w:space="0"/>
              <w:left w:val="single" w:color="000000" w:sz="4" w:space="0"/>
              <w:bottom w:val="single" w:color="000000" w:sz="4" w:space="0"/>
              <w:right w:val="single" w:color="000000" w:sz="4" w:space="0"/>
            </w:tcBorders>
            <w:vAlign w:val="center"/>
          </w:tcPr>
          <w:p w14:paraId="37960DEE">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39,143.85</w:t>
            </w:r>
          </w:p>
        </w:tc>
        <w:tc>
          <w:tcPr>
            <w:tcW w:w="1080" w:type="dxa"/>
            <w:tcBorders>
              <w:top w:val="single" w:color="000000" w:sz="4" w:space="0"/>
              <w:left w:val="single" w:color="000000" w:sz="4" w:space="0"/>
              <w:bottom w:val="single" w:color="000000" w:sz="4" w:space="0"/>
              <w:right w:val="single" w:color="000000" w:sz="4" w:space="0"/>
            </w:tcBorders>
            <w:vAlign w:val="center"/>
          </w:tcPr>
          <w:p w14:paraId="09FCC88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783AE11">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1D7AC1C">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487F538">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0CFCE2C">
            <w:pPr>
              <w:jc w:val="right"/>
              <w:rPr>
                <w:rFonts w:ascii="宋体" w:cs="Times New Roman"/>
                <w:color w:val="000000"/>
                <w:sz w:val="24"/>
                <w:szCs w:val="24"/>
              </w:rPr>
            </w:pPr>
          </w:p>
        </w:tc>
      </w:tr>
      <w:tr w14:paraId="5C1B0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B9FE8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CEDD2D7">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社会保障和就业支出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70C521D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96.51</w:t>
            </w:r>
          </w:p>
        </w:tc>
        <w:tc>
          <w:tcPr>
            <w:tcW w:w="1080" w:type="dxa"/>
            <w:tcBorders>
              <w:top w:val="single" w:color="000000" w:sz="4" w:space="0"/>
              <w:left w:val="single" w:color="000000" w:sz="4" w:space="0"/>
              <w:bottom w:val="single" w:color="000000" w:sz="4" w:space="0"/>
              <w:right w:val="single" w:color="000000" w:sz="4" w:space="0"/>
            </w:tcBorders>
            <w:vAlign w:val="center"/>
          </w:tcPr>
          <w:p w14:paraId="58DFD9C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96.51</w:t>
            </w:r>
          </w:p>
        </w:tc>
        <w:tc>
          <w:tcPr>
            <w:tcW w:w="1080" w:type="dxa"/>
            <w:tcBorders>
              <w:top w:val="single" w:color="000000" w:sz="4" w:space="0"/>
              <w:left w:val="single" w:color="000000" w:sz="4" w:space="0"/>
              <w:bottom w:val="single" w:color="000000" w:sz="4" w:space="0"/>
              <w:right w:val="single" w:color="000000" w:sz="4" w:space="0"/>
            </w:tcBorders>
            <w:vAlign w:val="center"/>
          </w:tcPr>
          <w:p w14:paraId="55E622FF">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5225EA7">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D0B3E02">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8D9F6AA">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A9D96D1">
            <w:pPr>
              <w:jc w:val="right"/>
              <w:rPr>
                <w:rFonts w:ascii="宋体" w:cs="Times New Roman"/>
                <w:color w:val="000000"/>
                <w:sz w:val="24"/>
                <w:szCs w:val="24"/>
              </w:rPr>
            </w:pPr>
          </w:p>
        </w:tc>
      </w:tr>
      <w:tr w14:paraId="5068C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FD5645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31583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行政事业单位养老支出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04738E7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1080" w:type="dxa"/>
            <w:tcBorders>
              <w:top w:val="single" w:color="000000" w:sz="4" w:space="0"/>
              <w:left w:val="single" w:color="000000" w:sz="4" w:space="0"/>
              <w:bottom w:val="single" w:color="000000" w:sz="4" w:space="0"/>
              <w:right w:val="single" w:color="000000" w:sz="4" w:space="0"/>
            </w:tcBorders>
            <w:vAlign w:val="center"/>
          </w:tcPr>
          <w:p w14:paraId="40CEF33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1080" w:type="dxa"/>
            <w:tcBorders>
              <w:top w:val="single" w:color="000000" w:sz="4" w:space="0"/>
              <w:left w:val="single" w:color="000000" w:sz="4" w:space="0"/>
              <w:bottom w:val="single" w:color="000000" w:sz="4" w:space="0"/>
              <w:right w:val="single" w:color="000000" w:sz="4" w:space="0"/>
            </w:tcBorders>
            <w:vAlign w:val="center"/>
          </w:tcPr>
          <w:p w14:paraId="41B2A36B">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BD06340">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07B5C7C">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3FD7894">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0995D03A">
            <w:pPr>
              <w:jc w:val="right"/>
              <w:rPr>
                <w:rFonts w:ascii="宋体" w:cs="Times New Roman"/>
                <w:color w:val="000000"/>
                <w:sz w:val="24"/>
                <w:szCs w:val="24"/>
              </w:rPr>
            </w:pPr>
          </w:p>
        </w:tc>
      </w:tr>
      <w:tr w14:paraId="462E3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5D4E57">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2080501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E99AF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行政单位离退休</w:t>
            </w:r>
          </w:p>
        </w:tc>
        <w:tc>
          <w:tcPr>
            <w:tcW w:w="1635" w:type="dxa"/>
            <w:tcBorders>
              <w:top w:val="single" w:color="000000" w:sz="4" w:space="0"/>
              <w:left w:val="single" w:color="000000" w:sz="4" w:space="0"/>
              <w:bottom w:val="single" w:color="000000" w:sz="4" w:space="0"/>
              <w:right w:val="single" w:color="000000" w:sz="4" w:space="0"/>
            </w:tcBorders>
            <w:vAlign w:val="center"/>
          </w:tcPr>
          <w:p w14:paraId="2A6ECE6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1080" w:type="dxa"/>
            <w:tcBorders>
              <w:top w:val="single" w:color="000000" w:sz="4" w:space="0"/>
              <w:left w:val="single" w:color="000000" w:sz="4" w:space="0"/>
              <w:bottom w:val="single" w:color="000000" w:sz="4" w:space="0"/>
              <w:right w:val="single" w:color="000000" w:sz="4" w:space="0"/>
            </w:tcBorders>
            <w:vAlign w:val="center"/>
          </w:tcPr>
          <w:p w14:paraId="41BDD15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1080" w:type="dxa"/>
            <w:tcBorders>
              <w:top w:val="single" w:color="000000" w:sz="4" w:space="0"/>
              <w:left w:val="single" w:color="000000" w:sz="4" w:space="0"/>
              <w:bottom w:val="single" w:color="000000" w:sz="4" w:space="0"/>
              <w:right w:val="single" w:color="000000" w:sz="4" w:space="0"/>
            </w:tcBorders>
            <w:vAlign w:val="center"/>
          </w:tcPr>
          <w:p w14:paraId="070AFDB1">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90A719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C76B0A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6B3A208">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16FF224A">
            <w:pPr>
              <w:jc w:val="right"/>
              <w:rPr>
                <w:rFonts w:ascii="宋体" w:cs="Times New Roman"/>
                <w:color w:val="000000"/>
                <w:sz w:val="24"/>
                <w:szCs w:val="24"/>
              </w:rPr>
            </w:pPr>
          </w:p>
        </w:tc>
      </w:tr>
      <w:tr w14:paraId="6C0C4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4BCF0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4FC7E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退役安置</w:t>
            </w:r>
          </w:p>
        </w:tc>
        <w:tc>
          <w:tcPr>
            <w:tcW w:w="1635" w:type="dxa"/>
            <w:tcBorders>
              <w:top w:val="single" w:color="000000" w:sz="4" w:space="0"/>
              <w:left w:val="single" w:color="000000" w:sz="4" w:space="0"/>
              <w:bottom w:val="single" w:color="000000" w:sz="4" w:space="0"/>
              <w:right w:val="single" w:color="000000" w:sz="4" w:space="0"/>
            </w:tcBorders>
            <w:vAlign w:val="center"/>
          </w:tcPr>
          <w:p w14:paraId="490014E0">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1080" w:type="dxa"/>
            <w:tcBorders>
              <w:top w:val="single" w:color="000000" w:sz="4" w:space="0"/>
              <w:left w:val="single" w:color="000000" w:sz="4" w:space="0"/>
              <w:bottom w:val="single" w:color="000000" w:sz="4" w:space="0"/>
              <w:right w:val="single" w:color="000000" w:sz="4" w:space="0"/>
            </w:tcBorders>
            <w:vAlign w:val="center"/>
          </w:tcPr>
          <w:p w14:paraId="599866C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1080" w:type="dxa"/>
            <w:tcBorders>
              <w:top w:val="single" w:color="000000" w:sz="4" w:space="0"/>
              <w:left w:val="single" w:color="000000" w:sz="4" w:space="0"/>
              <w:bottom w:val="single" w:color="000000" w:sz="4" w:space="0"/>
              <w:right w:val="single" w:color="000000" w:sz="4" w:space="0"/>
            </w:tcBorders>
            <w:vAlign w:val="center"/>
          </w:tcPr>
          <w:p w14:paraId="568C16E7">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DB0E450">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1E3E5B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240AC98">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32DBB891">
            <w:pPr>
              <w:jc w:val="right"/>
              <w:rPr>
                <w:rFonts w:ascii="宋体" w:cs="Times New Roman"/>
                <w:color w:val="000000"/>
                <w:sz w:val="24"/>
                <w:szCs w:val="24"/>
              </w:rPr>
            </w:pPr>
          </w:p>
        </w:tc>
      </w:tr>
      <w:tr w14:paraId="7CA5A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1BE0A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2080901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69A42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退役士兵安置</w:t>
            </w:r>
          </w:p>
        </w:tc>
        <w:tc>
          <w:tcPr>
            <w:tcW w:w="1635" w:type="dxa"/>
            <w:tcBorders>
              <w:top w:val="single" w:color="000000" w:sz="4" w:space="0"/>
              <w:left w:val="single" w:color="000000" w:sz="4" w:space="0"/>
              <w:bottom w:val="single" w:color="000000" w:sz="4" w:space="0"/>
              <w:right w:val="single" w:color="000000" w:sz="4" w:space="0"/>
            </w:tcBorders>
            <w:vAlign w:val="center"/>
          </w:tcPr>
          <w:p w14:paraId="7F825ED0">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1080" w:type="dxa"/>
            <w:tcBorders>
              <w:top w:val="single" w:color="000000" w:sz="4" w:space="0"/>
              <w:left w:val="single" w:color="000000" w:sz="4" w:space="0"/>
              <w:bottom w:val="single" w:color="000000" w:sz="4" w:space="0"/>
              <w:right w:val="single" w:color="000000" w:sz="4" w:space="0"/>
            </w:tcBorders>
            <w:vAlign w:val="center"/>
          </w:tcPr>
          <w:p w14:paraId="38AD2B7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1080" w:type="dxa"/>
            <w:tcBorders>
              <w:top w:val="single" w:color="000000" w:sz="4" w:space="0"/>
              <w:left w:val="single" w:color="000000" w:sz="4" w:space="0"/>
              <w:bottom w:val="single" w:color="000000" w:sz="4" w:space="0"/>
              <w:right w:val="single" w:color="000000" w:sz="4" w:space="0"/>
            </w:tcBorders>
            <w:vAlign w:val="center"/>
          </w:tcPr>
          <w:p w14:paraId="03B5148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15895D0">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6DBC20E">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21B2B61">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ED33E11">
            <w:pPr>
              <w:jc w:val="right"/>
              <w:rPr>
                <w:rFonts w:ascii="宋体" w:cs="Times New Roman"/>
                <w:color w:val="000000"/>
                <w:sz w:val="24"/>
                <w:szCs w:val="24"/>
              </w:rPr>
            </w:pPr>
          </w:p>
        </w:tc>
      </w:tr>
      <w:tr w14:paraId="336E6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1BFF2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92C9A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节能环保支出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18F959B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080" w:type="dxa"/>
            <w:tcBorders>
              <w:top w:val="single" w:color="000000" w:sz="4" w:space="0"/>
              <w:left w:val="single" w:color="000000" w:sz="4" w:space="0"/>
              <w:bottom w:val="single" w:color="000000" w:sz="4" w:space="0"/>
              <w:right w:val="single" w:color="000000" w:sz="4" w:space="0"/>
            </w:tcBorders>
            <w:vAlign w:val="center"/>
          </w:tcPr>
          <w:p w14:paraId="7BCB1D6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080" w:type="dxa"/>
            <w:tcBorders>
              <w:top w:val="single" w:color="000000" w:sz="4" w:space="0"/>
              <w:left w:val="single" w:color="000000" w:sz="4" w:space="0"/>
              <w:bottom w:val="single" w:color="000000" w:sz="4" w:space="0"/>
              <w:right w:val="single" w:color="000000" w:sz="4" w:space="0"/>
            </w:tcBorders>
            <w:vAlign w:val="center"/>
          </w:tcPr>
          <w:p w14:paraId="161F7B47">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6D3729A">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9D7BA78">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BB140AD">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5310EBD">
            <w:pPr>
              <w:jc w:val="right"/>
              <w:rPr>
                <w:rFonts w:ascii="宋体" w:cs="Times New Roman"/>
                <w:color w:val="000000"/>
                <w:sz w:val="24"/>
                <w:szCs w:val="24"/>
              </w:rPr>
            </w:pPr>
          </w:p>
        </w:tc>
      </w:tr>
      <w:tr w14:paraId="473AA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E801E3">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21104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604FD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自然生态保护</w:t>
            </w:r>
          </w:p>
        </w:tc>
        <w:tc>
          <w:tcPr>
            <w:tcW w:w="1635" w:type="dxa"/>
            <w:tcBorders>
              <w:top w:val="single" w:color="000000" w:sz="4" w:space="0"/>
              <w:left w:val="single" w:color="000000" w:sz="4" w:space="0"/>
              <w:bottom w:val="single" w:color="000000" w:sz="4" w:space="0"/>
              <w:right w:val="single" w:color="000000" w:sz="4" w:space="0"/>
            </w:tcBorders>
            <w:vAlign w:val="center"/>
          </w:tcPr>
          <w:p w14:paraId="065EB5A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080" w:type="dxa"/>
            <w:tcBorders>
              <w:top w:val="single" w:color="000000" w:sz="4" w:space="0"/>
              <w:left w:val="single" w:color="000000" w:sz="4" w:space="0"/>
              <w:bottom w:val="single" w:color="000000" w:sz="4" w:space="0"/>
              <w:right w:val="single" w:color="000000" w:sz="4" w:space="0"/>
            </w:tcBorders>
            <w:vAlign w:val="center"/>
          </w:tcPr>
          <w:p w14:paraId="1FDC8EC3">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080" w:type="dxa"/>
            <w:tcBorders>
              <w:top w:val="single" w:color="000000" w:sz="4" w:space="0"/>
              <w:left w:val="single" w:color="000000" w:sz="4" w:space="0"/>
              <w:bottom w:val="single" w:color="000000" w:sz="4" w:space="0"/>
              <w:right w:val="single" w:color="000000" w:sz="4" w:space="0"/>
            </w:tcBorders>
            <w:vAlign w:val="center"/>
          </w:tcPr>
          <w:p w14:paraId="08E8BED8">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51BA95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B9ACA13">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C9AACFD">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D1F754B">
            <w:pPr>
              <w:jc w:val="right"/>
              <w:rPr>
                <w:rFonts w:ascii="宋体" w:cs="Times New Roman"/>
                <w:color w:val="000000"/>
                <w:sz w:val="24"/>
                <w:szCs w:val="24"/>
              </w:rPr>
            </w:pPr>
          </w:p>
        </w:tc>
      </w:tr>
      <w:tr w14:paraId="33071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D8C53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2110401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4B06CE">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生态保护</w:t>
            </w:r>
          </w:p>
        </w:tc>
        <w:tc>
          <w:tcPr>
            <w:tcW w:w="1635" w:type="dxa"/>
            <w:tcBorders>
              <w:top w:val="single" w:color="000000" w:sz="4" w:space="0"/>
              <w:left w:val="single" w:color="000000" w:sz="4" w:space="0"/>
              <w:bottom w:val="single" w:color="000000" w:sz="4" w:space="0"/>
              <w:right w:val="single" w:color="000000" w:sz="4" w:space="0"/>
            </w:tcBorders>
            <w:vAlign w:val="center"/>
          </w:tcPr>
          <w:p w14:paraId="4150B82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080" w:type="dxa"/>
            <w:tcBorders>
              <w:top w:val="single" w:color="000000" w:sz="4" w:space="0"/>
              <w:left w:val="single" w:color="000000" w:sz="4" w:space="0"/>
              <w:bottom w:val="single" w:color="000000" w:sz="4" w:space="0"/>
              <w:right w:val="single" w:color="000000" w:sz="4" w:space="0"/>
            </w:tcBorders>
            <w:vAlign w:val="center"/>
          </w:tcPr>
          <w:p w14:paraId="32F7741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080" w:type="dxa"/>
            <w:tcBorders>
              <w:top w:val="single" w:color="000000" w:sz="4" w:space="0"/>
              <w:left w:val="single" w:color="000000" w:sz="4" w:space="0"/>
              <w:bottom w:val="single" w:color="000000" w:sz="4" w:space="0"/>
              <w:right w:val="single" w:color="000000" w:sz="4" w:space="0"/>
            </w:tcBorders>
            <w:vAlign w:val="center"/>
          </w:tcPr>
          <w:p w14:paraId="0F00896D">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CC1799A">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36607FD">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7D806DB">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2FA4FFA">
            <w:pPr>
              <w:jc w:val="right"/>
              <w:rPr>
                <w:rFonts w:ascii="宋体" w:cs="Times New Roman"/>
                <w:color w:val="000000"/>
                <w:sz w:val="24"/>
                <w:szCs w:val="24"/>
              </w:rPr>
            </w:pPr>
          </w:p>
        </w:tc>
      </w:tr>
      <w:tr w14:paraId="2F471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FBD5B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87CE3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城乡社区支出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5F124CB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30,616</w:t>
            </w:r>
          </w:p>
        </w:tc>
        <w:tc>
          <w:tcPr>
            <w:tcW w:w="1080" w:type="dxa"/>
            <w:tcBorders>
              <w:top w:val="single" w:color="000000" w:sz="4" w:space="0"/>
              <w:left w:val="single" w:color="000000" w:sz="4" w:space="0"/>
              <w:bottom w:val="single" w:color="000000" w:sz="4" w:space="0"/>
              <w:right w:val="single" w:color="000000" w:sz="4" w:space="0"/>
            </w:tcBorders>
            <w:vAlign w:val="center"/>
          </w:tcPr>
          <w:p w14:paraId="1B90ABB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30,616</w:t>
            </w:r>
          </w:p>
        </w:tc>
        <w:tc>
          <w:tcPr>
            <w:tcW w:w="1080" w:type="dxa"/>
            <w:tcBorders>
              <w:top w:val="single" w:color="000000" w:sz="4" w:space="0"/>
              <w:left w:val="single" w:color="000000" w:sz="4" w:space="0"/>
              <w:bottom w:val="single" w:color="000000" w:sz="4" w:space="0"/>
              <w:right w:val="single" w:color="000000" w:sz="4" w:space="0"/>
            </w:tcBorders>
            <w:vAlign w:val="center"/>
          </w:tcPr>
          <w:p w14:paraId="11EDD3F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5C858C2">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1305F7F">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86067C3">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019B9E5E">
            <w:pPr>
              <w:jc w:val="right"/>
              <w:rPr>
                <w:rFonts w:ascii="宋体" w:cs="Times New Roman"/>
                <w:color w:val="000000"/>
                <w:sz w:val="24"/>
                <w:szCs w:val="24"/>
              </w:rPr>
            </w:pPr>
          </w:p>
        </w:tc>
      </w:tr>
      <w:tr w14:paraId="6B634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B4028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26BF7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城乡社区规划与管理</w:t>
            </w:r>
          </w:p>
        </w:tc>
        <w:tc>
          <w:tcPr>
            <w:tcW w:w="1635" w:type="dxa"/>
            <w:tcBorders>
              <w:top w:val="single" w:color="000000" w:sz="4" w:space="0"/>
              <w:left w:val="single" w:color="000000" w:sz="4" w:space="0"/>
              <w:bottom w:val="single" w:color="000000" w:sz="4" w:space="0"/>
              <w:right w:val="single" w:color="000000" w:sz="4" w:space="0"/>
            </w:tcBorders>
            <w:vAlign w:val="center"/>
          </w:tcPr>
          <w:p w14:paraId="47BDEAC3">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1080" w:type="dxa"/>
            <w:tcBorders>
              <w:top w:val="single" w:color="000000" w:sz="4" w:space="0"/>
              <w:left w:val="single" w:color="000000" w:sz="4" w:space="0"/>
              <w:bottom w:val="single" w:color="000000" w:sz="4" w:space="0"/>
              <w:right w:val="single" w:color="000000" w:sz="4" w:space="0"/>
            </w:tcBorders>
            <w:vAlign w:val="center"/>
          </w:tcPr>
          <w:p w14:paraId="0D5A967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1080" w:type="dxa"/>
            <w:tcBorders>
              <w:top w:val="single" w:color="000000" w:sz="4" w:space="0"/>
              <w:left w:val="single" w:color="000000" w:sz="4" w:space="0"/>
              <w:bottom w:val="single" w:color="000000" w:sz="4" w:space="0"/>
              <w:right w:val="single" w:color="000000" w:sz="4" w:space="0"/>
            </w:tcBorders>
            <w:vAlign w:val="center"/>
          </w:tcPr>
          <w:p w14:paraId="620FAEBB">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71895E6">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D00736F">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268C6F8">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5F19049">
            <w:pPr>
              <w:jc w:val="right"/>
              <w:rPr>
                <w:rFonts w:ascii="宋体" w:cs="Times New Roman"/>
                <w:color w:val="000000"/>
                <w:sz w:val="24"/>
                <w:szCs w:val="24"/>
              </w:rPr>
            </w:pPr>
          </w:p>
        </w:tc>
      </w:tr>
      <w:tr w14:paraId="15B3F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89AA42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3E72B2">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城乡社区规划与管理</w:t>
            </w:r>
          </w:p>
        </w:tc>
        <w:tc>
          <w:tcPr>
            <w:tcW w:w="1635" w:type="dxa"/>
            <w:tcBorders>
              <w:top w:val="single" w:color="000000" w:sz="4" w:space="0"/>
              <w:left w:val="single" w:color="000000" w:sz="4" w:space="0"/>
              <w:bottom w:val="single" w:color="000000" w:sz="4" w:space="0"/>
              <w:right w:val="single" w:color="000000" w:sz="4" w:space="0"/>
            </w:tcBorders>
            <w:vAlign w:val="center"/>
          </w:tcPr>
          <w:p w14:paraId="58D84F0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1080" w:type="dxa"/>
            <w:tcBorders>
              <w:top w:val="single" w:color="000000" w:sz="4" w:space="0"/>
              <w:left w:val="single" w:color="000000" w:sz="4" w:space="0"/>
              <w:bottom w:val="single" w:color="000000" w:sz="4" w:space="0"/>
              <w:right w:val="single" w:color="000000" w:sz="4" w:space="0"/>
            </w:tcBorders>
            <w:vAlign w:val="center"/>
          </w:tcPr>
          <w:p w14:paraId="004846B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1080" w:type="dxa"/>
            <w:tcBorders>
              <w:top w:val="single" w:color="000000" w:sz="4" w:space="0"/>
              <w:left w:val="single" w:color="000000" w:sz="4" w:space="0"/>
              <w:bottom w:val="single" w:color="000000" w:sz="4" w:space="0"/>
              <w:right w:val="single" w:color="000000" w:sz="4" w:space="0"/>
            </w:tcBorders>
            <w:vAlign w:val="center"/>
          </w:tcPr>
          <w:p w14:paraId="45EC0928">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987DC9D">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C7E2EAC">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2E1065B">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09603FF0">
            <w:pPr>
              <w:jc w:val="right"/>
              <w:rPr>
                <w:rFonts w:ascii="宋体" w:cs="Times New Roman"/>
                <w:color w:val="000000"/>
                <w:sz w:val="24"/>
                <w:szCs w:val="24"/>
              </w:rPr>
            </w:pPr>
          </w:p>
        </w:tc>
      </w:tr>
      <w:tr w14:paraId="13F9D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BF03CB8">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298ACE">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国有土地使用权出让收入安排的支出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2C3FEB0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1080" w:type="dxa"/>
            <w:tcBorders>
              <w:top w:val="single" w:color="000000" w:sz="4" w:space="0"/>
              <w:left w:val="single" w:color="000000" w:sz="4" w:space="0"/>
              <w:bottom w:val="single" w:color="000000" w:sz="4" w:space="0"/>
              <w:right w:val="single" w:color="000000" w:sz="4" w:space="0"/>
            </w:tcBorders>
            <w:vAlign w:val="center"/>
          </w:tcPr>
          <w:p w14:paraId="7AE712E3">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1080" w:type="dxa"/>
            <w:tcBorders>
              <w:top w:val="single" w:color="000000" w:sz="4" w:space="0"/>
              <w:left w:val="single" w:color="000000" w:sz="4" w:space="0"/>
              <w:bottom w:val="single" w:color="000000" w:sz="4" w:space="0"/>
              <w:right w:val="single" w:color="000000" w:sz="4" w:space="0"/>
            </w:tcBorders>
            <w:vAlign w:val="center"/>
          </w:tcPr>
          <w:p w14:paraId="6AF68C83">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D063718">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5A5E786">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076F347">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4854A49">
            <w:pPr>
              <w:jc w:val="right"/>
              <w:rPr>
                <w:rFonts w:ascii="宋体" w:cs="Times New Roman"/>
                <w:color w:val="000000"/>
                <w:sz w:val="24"/>
                <w:szCs w:val="24"/>
              </w:rPr>
            </w:pPr>
          </w:p>
        </w:tc>
      </w:tr>
      <w:tr w14:paraId="6536E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3158E9">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F4B04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征地和拆迁补偿支出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4B91C4C9">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21,066.28</w:t>
            </w:r>
          </w:p>
        </w:tc>
        <w:tc>
          <w:tcPr>
            <w:tcW w:w="1080" w:type="dxa"/>
            <w:tcBorders>
              <w:top w:val="single" w:color="000000" w:sz="4" w:space="0"/>
              <w:left w:val="single" w:color="000000" w:sz="4" w:space="0"/>
              <w:bottom w:val="single" w:color="000000" w:sz="4" w:space="0"/>
              <w:right w:val="single" w:color="000000" w:sz="4" w:space="0"/>
            </w:tcBorders>
            <w:vAlign w:val="center"/>
          </w:tcPr>
          <w:p w14:paraId="345E224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21,066.28</w:t>
            </w:r>
          </w:p>
        </w:tc>
        <w:tc>
          <w:tcPr>
            <w:tcW w:w="1080" w:type="dxa"/>
            <w:tcBorders>
              <w:top w:val="single" w:color="000000" w:sz="4" w:space="0"/>
              <w:left w:val="single" w:color="000000" w:sz="4" w:space="0"/>
              <w:bottom w:val="single" w:color="000000" w:sz="4" w:space="0"/>
              <w:right w:val="single" w:color="000000" w:sz="4" w:space="0"/>
            </w:tcBorders>
            <w:vAlign w:val="center"/>
          </w:tcPr>
          <w:p w14:paraId="2DD189E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BCF7886">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BE0CED0">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FCA9EEF">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02E8AA1F">
            <w:pPr>
              <w:jc w:val="right"/>
              <w:rPr>
                <w:rFonts w:ascii="宋体" w:cs="Times New Roman"/>
                <w:color w:val="000000"/>
                <w:sz w:val="24"/>
                <w:szCs w:val="24"/>
              </w:rPr>
            </w:pPr>
          </w:p>
        </w:tc>
      </w:tr>
      <w:tr w14:paraId="47799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AE10D1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28D33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土地开发支出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272057EA">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8,950.79</w:t>
            </w:r>
          </w:p>
        </w:tc>
        <w:tc>
          <w:tcPr>
            <w:tcW w:w="1080" w:type="dxa"/>
            <w:tcBorders>
              <w:top w:val="single" w:color="000000" w:sz="4" w:space="0"/>
              <w:left w:val="single" w:color="000000" w:sz="4" w:space="0"/>
              <w:bottom w:val="single" w:color="000000" w:sz="4" w:space="0"/>
              <w:right w:val="single" w:color="000000" w:sz="4" w:space="0"/>
            </w:tcBorders>
            <w:vAlign w:val="center"/>
          </w:tcPr>
          <w:p w14:paraId="2ABEA68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8,950.79</w:t>
            </w:r>
          </w:p>
        </w:tc>
        <w:tc>
          <w:tcPr>
            <w:tcW w:w="1080" w:type="dxa"/>
            <w:tcBorders>
              <w:top w:val="single" w:color="000000" w:sz="4" w:space="0"/>
              <w:left w:val="single" w:color="000000" w:sz="4" w:space="0"/>
              <w:bottom w:val="single" w:color="000000" w:sz="4" w:space="0"/>
              <w:right w:val="single" w:color="000000" w:sz="4" w:space="0"/>
            </w:tcBorders>
            <w:vAlign w:val="center"/>
          </w:tcPr>
          <w:p w14:paraId="7E2C5B4C">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68AFCD6">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DEE8C83">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58E7ABD">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CC82650">
            <w:pPr>
              <w:jc w:val="right"/>
              <w:rPr>
                <w:rFonts w:ascii="宋体" w:cs="Times New Roman"/>
                <w:color w:val="000000"/>
                <w:sz w:val="24"/>
                <w:szCs w:val="24"/>
              </w:rPr>
            </w:pPr>
          </w:p>
        </w:tc>
      </w:tr>
      <w:tr w14:paraId="7DB9F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5A0C4F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2120803</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F8C13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城市建设支出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15F6BD3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178.37</w:t>
            </w:r>
          </w:p>
        </w:tc>
        <w:tc>
          <w:tcPr>
            <w:tcW w:w="1080" w:type="dxa"/>
            <w:tcBorders>
              <w:top w:val="single" w:color="000000" w:sz="4" w:space="0"/>
              <w:left w:val="single" w:color="000000" w:sz="4" w:space="0"/>
              <w:bottom w:val="single" w:color="000000" w:sz="4" w:space="0"/>
              <w:right w:val="single" w:color="000000" w:sz="4" w:space="0"/>
            </w:tcBorders>
            <w:vAlign w:val="center"/>
          </w:tcPr>
          <w:p w14:paraId="0D5BDFE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178.37</w:t>
            </w:r>
          </w:p>
        </w:tc>
        <w:tc>
          <w:tcPr>
            <w:tcW w:w="1080" w:type="dxa"/>
            <w:tcBorders>
              <w:top w:val="single" w:color="000000" w:sz="4" w:space="0"/>
              <w:left w:val="single" w:color="000000" w:sz="4" w:space="0"/>
              <w:bottom w:val="single" w:color="000000" w:sz="4" w:space="0"/>
              <w:right w:val="single" w:color="000000" w:sz="4" w:space="0"/>
            </w:tcBorders>
            <w:vAlign w:val="center"/>
          </w:tcPr>
          <w:p w14:paraId="0DB507B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E2EFF31">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13CB6DC">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A4AF92A">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1621F3A3">
            <w:pPr>
              <w:jc w:val="right"/>
              <w:rPr>
                <w:rFonts w:ascii="宋体" w:cs="Times New Roman"/>
                <w:color w:val="000000"/>
                <w:sz w:val="24"/>
                <w:szCs w:val="24"/>
              </w:rPr>
            </w:pPr>
          </w:p>
        </w:tc>
      </w:tr>
      <w:tr w14:paraId="7574F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9FA3918">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C0339B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农村基础设施建设支出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6129CA5C">
            <w:pPr>
              <w:widowControl/>
              <w:jc w:val="right"/>
              <w:textAlignment w:val="center"/>
              <w:rPr>
                <w:rFonts w:hint="default" w:ascii="宋体" w:cs="Times New Roman"/>
                <w:color w:val="000000"/>
                <w:sz w:val="24"/>
                <w:szCs w:val="24"/>
                <w:lang w:val="en-US"/>
              </w:rPr>
            </w:pPr>
            <w:r>
              <w:rPr>
                <w:rFonts w:hint="eastAsia" w:ascii="宋体" w:hAnsi="宋体" w:cs="宋体"/>
                <w:i w:val="0"/>
                <w:color w:val="000000"/>
                <w:kern w:val="0"/>
                <w:sz w:val="22"/>
                <w:szCs w:val="22"/>
                <w:lang w:val="en-US" w:eastAsia="zh-CN" w:bidi="ar-SA"/>
              </w:rPr>
              <w:t>15</w:t>
            </w:r>
          </w:p>
        </w:tc>
        <w:tc>
          <w:tcPr>
            <w:tcW w:w="1080" w:type="dxa"/>
            <w:tcBorders>
              <w:top w:val="single" w:color="000000" w:sz="4" w:space="0"/>
              <w:left w:val="single" w:color="000000" w:sz="4" w:space="0"/>
              <w:bottom w:val="single" w:color="000000" w:sz="4" w:space="0"/>
              <w:right w:val="single" w:color="000000" w:sz="4" w:space="0"/>
            </w:tcBorders>
            <w:vAlign w:val="center"/>
          </w:tcPr>
          <w:p w14:paraId="14859429">
            <w:pPr>
              <w:widowControl/>
              <w:jc w:val="right"/>
              <w:textAlignment w:val="center"/>
              <w:rPr>
                <w:rFonts w:hint="default" w:ascii="宋体" w:cs="Times New Roman"/>
                <w:color w:val="000000"/>
                <w:sz w:val="24"/>
                <w:szCs w:val="24"/>
                <w:lang w:val="en-US"/>
              </w:rPr>
            </w:pPr>
            <w:r>
              <w:rPr>
                <w:rFonts w:hint="eastAsia" w:ascii="宋体" w:hAnsi="宋体" w:cs="宋体"/>
                <w:i w:val="0"/>
                <w:color w:val="000000"/>
                <w:kern w:val="0"/>
                <w:sz w:val="22"/>
                <w:szCs w:val="22"/>
                <w:lang w:val="en-US" w:eastAsia="zh-CN" w:bidi="ar-SA"/>
              </w:rPr>
              <w:t>15</w:t>
            </w:r>
          </w:p>
        </w:tc>
        <w:tc>
          <w:tcPr>
            <w:tcW w:w="1080" w:type="dxa"/>
            <w:tcBorders>
              <w:top w:val="single" w:color="000000" w:sz="4" w:space="0"/>
              <w:left w:val="single" w:color="000000" w:sz="4" w:space="0"/>
              <w:bottom w:val="single" w:color="000000" w:sz="4" w:space="0"/>
              <w:right w:val="single" w:color="000000" w:sz="4" w:space="0"/>
            </w:tcBorders>
            <w:vAlign w:val="center"/>
          </w:tcPr>
          <w:p w14:paraId="2286776F">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6C29440">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D23E6D7">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A1A5F7E">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3A176645">
            <w:pPr>
              <w:jc w:val="right"/>
              <w:rPr>
                <w:rFonts w:ascii="宋体" w:cs="Times New Roman"/>
                <w:color w:val="000000"/>
                <w:sz w:val="24"/>
                <w:szCs w:val="24"/>
              </w:rPr>
            </w:pPr>
          </w:p>
        </w:tc>
      </w:tr>
      <w:tr w14:paraId="68BE1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652273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2120816</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D0E5E8">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农业农村生态环境支出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16637A7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355.19</w:t>
            </w:r>
          </w:p>
        </w:tc>
        <w:tc>
          <w:tcPr>
            <w:tcW w:w="1080" w:type="dxa"/>
            <w:tcBorders>
              <w:top w:val="single" w:color="000000" w:sz="4" w:space="0"/>
              <w:left w:val="single" w:color="000000" w:sz="4" w:space="0"/>
              <w:bottom w:val="single" w:color="000000" w:sz="4" w:space="0"/>
              <w:right w:val="single" w:color="000000" w:sz="4" w:space="0"/>
            </w:tcBorders>
            <w:vAlign w:val="center"/>
          </w:tcPr>
          <w:p w14:paraId="0E871BD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355.19</w:t>
            </w:r>
          </w:p>
        </w:tc>
        <w:tc>
          <w:tcPr>
            <w:tcW w:w="1080" w:type="dxa"/>
            <w:tcBorders>
              <w:top w:val="single" w:color="000000" w:sz="4" w:space="0"/>
              <w:left w:val="single" w:color="000000" w:sz="4" w:space="0"/>
              <w:bottom w:val="single" w:color="000000" w:sz="4" w:space="0"/>
              <w:right w:val="single" w:color="000000" w:sz="4" w:space="0"/>
            </w:tcBorders>
            <w:vAlign w:val="center"/>
          </w:tcPr>
          <w:p w14:paraId="75673478">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F37CEA3">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1D347C4">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6C4277C">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269A0A9E">
            <w:pPr>
              <w:jc w:val="right"/>
              <w:rPr>
                <w:rFonts w:ascii="宋体" w:cs="Times New Roman"/>
                <w:color w:val="000000"/>
                <w:sz w:val="24"/>
                <w:szCs w:val="24"/>
              </w:rPr>
            </w:pPr>
          </w:p>
        </w:tc>
      </w:tr>
      <w:tr w14:paraId="5D92A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F9CF397">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626E5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农林水支出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2069659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1080" w:type="dxa"/>
            <w:tcBorders>
              <w:top w:val="single" w:color="000000" w:sz="4" w:space="0"/>
              <w:left w:val="single" w:color="000000" w:sz="4" w:space="0"/>
              <w:bottom w:val="single" w:color="000000" w:sz="4" w:space="0"/>
              <w:right w:val="single" w:color="000000" w:sz="4" w:space="0"/>
            </w:tcBorders>
            <w:vAlign w:val="center"/>
          </w:tcPr>
          <w:p w14:paraId="5620CC3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1080" w:type="dxa"/>
            <w:tcBorders>
              <w:top w:val="single" w:color="000000" w:sz="4" w:space="0"/>
              <w:left w:val="single" w:color="000000" w:sz="4" w:space="0"/>
              <w:bottom w:val="single" w:color="000000" w:sz="4" w:space="0"/>
              <w:right w:val="single" w:color="000000" w:sz="4" w:space="0"/>
            </w:tcBorders>
            <w:vAlign w:val="center"/>
          </w:tcPr>
          <w:p w14:paraId="5C0B6FC8">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8AFCE90">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C6B9353">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5BCD3E5">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F50BE53">
            <w:pPr>
              <w:jc w:val="right"/>
              <w:rPr>
                <w:rFonts w:ascii="宋体" w:cs="Times New Roman"/>
                <w:color w:val="000000"/>
                <w:sz w:val="24"/>
                <w:szCs w:val="24"/>
              </w:rPr>
            </w:pPr>
          </w:p>
        </w:tc>
      </w:tr>
      <w:tr w14:paraId="51C46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8F89A7">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7A59A6">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林业和草原</w:t>
            </w:r>
          </w:p>
        </w:tc>
        <w:tc>
          <w:tcPr>
            <w:tcW w:w="1635" w:type="dxa"/>
            <w:tcBorders>
              <w:top w:val="single" w:color="000000" w:sz="4" w:space="0"/>
              <w:left w:val="single" w:color="000000" w:sz="4" w:space="0"/>
              <w:bottom w:val="single" w:color="000000" w:sz="4" w:space="0"/>
              <w:right w:val="single" w:color="000000" w:sz="4" w:space="0"/>
            </w:tcBorders>
            <w:vAlign w:val="center"/>
          </w:tcPr>
          <w:p w14:paraId="3236BEC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1080" w:type="dxa"/>
            <w:tcBorders>
              <w:top w:val="single" w:color="000000" w:sz="4" w:space="0"/>
              <w:left w:val="single" w:color="000000" w:sz="4" w:space="0"/>
              <w:bottom w:val="single" w:color="000000" w:sz="4" w:space="0"/>
              <w:right w:val="single" w:color="000000" w:sz="4" w:space="0"/>
            </w:tcBorders>
            <w:vAlign w:val="center"/>
          </w:tcPr>
          <w:p w14:paraId="67FDCE1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1080" w:type="dxa"/>
            <w:tcBorders>
              <w:top w:val="single" w:color="000000" w:sz="4" w:space="0"/>
              <w:left w:val="single" w:color="000000" w:sz="4" w:space="0"/>
              <w:bottom w:val="single" w:color="000000" w:sz="4" w:space="0"/>
              <w:right w:val="single" w:color="000000" w:sz="4" w:space="0"/>
            </w:tcBorders>
            <w:vAlign w:val="center"/>
          </w:tcPr>
          <w:p w14:paraId="7AC6A0CA">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7EB16FC">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7208134">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7B1E567">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A494643">
            <w:pPr>
              <w:jc w:val="right"/>
              <w:rPr>
                <w:rFonts w:ascii="宋体" w:cs="Times New Roman"/>
                <w:color w:val="000000"/>
                <w:sz w:val="24"/>
                <w:szCs w:val="24"/>
              </w:rPr>
            </w:pPr>
          </w:p>
        </w:tc>
      </w:tr>
      <w:tr w14:paraId="66A89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67B9F5">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EB01B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森林资源培育</w:t>
            </w:r>
          </w:p>
        </w:tc>
        <w:tc>
          <w:tcPr>
            <w:tcW w:w="1635" w:type="dxa"/>
            <w:tcBorders>
              <w:top w:val="single" w:color="000000" w:sz="4" w:space="0"/>
              <w:left w:val="single" w:color="000000" w:sz="4" w:space="0"/>
              <w:bottom w:val="single" w:color="000000" w:sz="4" w:space="0"/>
              <w:right w:val="single" w:color="000000" w:sz="4" w:space="0"/>
            </w:tcBorders>
            <w:vAlign w:val="center"/>
          </w:tcPr>
          <w:p w14:paraId="344C757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5,749.77</w:t>
            </w:r>
          </w:p>
        </w:tc>
        <w:tc>
          <w:tcPr>
            <w:tcW w:w="1080" w:type="dxa"/>
            <w:tcBorders>
              <w:top w:val="single" w:color="000000" w:sz="4" w:space="0"/>
              <w:left w:val="single" w:color="000000" w:sz="4" w:space="0"/>
              <w:bottom w:val="single" w:color="000000" w:sz="4" w:space="0"/>
              <w:right w:val="single" w:color="000000" w:sz="4" w:space="0"/>
            </w:tcBorders>
            <w:vAlign w:val="center"/>
          </w:tcPr>
          <w:p w14:paraId="5E0758E6">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5,749.77</w:t>
            </w:r>
          </w:p>
        </w:tc>
        <w:tc>
          <w:tcPr>
            <w:tcW w:w="1080" w:type="dxa"/>
            <w:tcBorders>
              <w:top w:val="single" w:color="000000" w:sz="4" w:space="0"/>
              <w:left w:val="single" w:color="000000" w:sz="4" w:space="0"/>
              <w:bottom w:val="single" w:color="000000" w:sz="4" w:space="0"/>
              <w:right w:val="single" w:color="000000" w:sz="4" w:space="0"/>
            </w:tcBorders>
            <w:vAlign w:val="center"/>
          </w:tcPr>
          <w:p w14:paraId="2EA6A411">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A513F5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3FFAB3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99D1F46">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EFFF12D">
            <w:pPr>
              <w:jc w:val="right"/>
              <w:rPr>
                <w:rFonts w:ascii="宋体" w:cs="Times New Roman"/>
                <w:color w:val="000000"/>
                <w:sz w:val="24"/>
                <w:szCs w:val="24"/>
              </w:rPr>
            </w:pPr>
          </w:p>
        </w:tc>
      </w:tr>
      <w:tr w14:paraId="6C6B7C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3CAA5C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2130207</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91829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森林资源管理</w:t>
            </w:r>
          </w:p>
        </w:tc>
        <w:tc>
          <w:tcPr>
            <w:tcW w:w="1635" w:type="dxa"/>
            <w:tcBorders>
              <w:top w:val="single" w:color="000000" w:sz="4" w:space="0"/>
              <w:left w:val="single" w:color="000000" w:sz="4" w:space="0"/>
              <w:bottom w:val="single" w:color="000000" w:sz="4" w:space="0"/>
              <w:right w:val="single" w:color="000000" w:sz="4" w:space="0"/>
            </w:tcBorders>
            <w:vAlign w:val="center"/>
          </w:tcPr>
          <w:p w14:paraId="4A8289B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111.86</w:t>
            </w:r>
          </w:p>
        </w:tc>
        <w:tc>
          <w:tcPr>
            <w:tcW w:w="1080" w:type="dxa"/>
            <w:tcBorders>
              <w:top w:val="single" w:color="000000" w:sz="4" w:space="0"/>
              <w:left w:val="single" w:color="000000" w:sz="4" w:space="0"/>
              <w:bottom w:val="single" w:color="000000" w:sz="4" w:space="0"/>
              <w:right w:val="single" w:color="000000" w:sz="4" w:space="0"/>
            </w:tcBorders>
            <w:vAlign w:val="center"/>
          </w:tcPr>
          <w:p w14:paraId="4825F5D9">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111.86</w:t>
            </w:r>
          </w:p>
        </w:tc>
        <w:tc>
          <w:tcPr>
            <w:tcW w:w="1080" w:type="dxa"/>
            <w:tcBorders>
              <w:top w:val="single" w:color="000000" w:sz="4" w:space="0"/>
              <w:left w:val="single" w:color="000000" w:sz="4" w:space="0"/>
              <w:bottom w:val="single" w:color="000000" w:sz="4" w:space="0"/>
              <w:right w:val="single" w:color="000000" w:sz="4" w:space="0"/>
            </w:tcBorders>
            <w:vAlign w:val="center"/>
          </w:tcPr>
          <w:p w14:paraId="5AC6BA56">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BAE553F">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BF4D88B">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4C1D350">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2E6363F">
            <w:pPr>
              <w:jc w:val="right"/>
              <w:rPr>
                <w:rFonts w:ascii="宋体" w:cs="Times New Roman"/>
                <w:color w:val="000000"/>
                <w:sz w:val="24"/>
                <w:szCs w:val="24"/>
              </w:rPr>
            </w:pPr>
          </w:p>
        </w:tc>
      </w:tr>
      <w:tr w14:paraId="613C7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5F0ED3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2130209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748217">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森林生态效益补偿</w:t>
            </w:r>
          </w:p>
        </w:tc>
        <w:tc>
          <w:tcPr>
            <w:tcW w:w="1635" w:type="dxa"/>
            <w:tcBorders>
              <w:top w:val="single" w:color="000000" w:sz="4" w:space="0"/>
              <w:left w:val="single" w:color="000000" w:sz="4" w:space="0"/>
              <w:bottom w:val="single" w:color="000000" w:sz="4" w:space="0"/>
              <w:right w:val="single" w:color="000000" w:sz="4" w:space="0"/>
            </w:tcBorders>
            <w:vAlign w:val="center"/>
          </w:tcPr>
          <w:p w14:paraId="0E4CEBA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15.36</w:t>
            </w:r>
          </w:p>
        </w:tc>
        <w:tc>
          <w:tcPr>
            <w:tcW w:w="1080" w:type="dxa"/>
            <w:tcBorders>
              <w:top w:val="single" w:color="000000" w:sz="4" w:space="0"/>
              <w:left w:val="single" w:color="000000" w:sz="4" w:space="0"/>
              <w:bottom w:val="single" w:color="000000" w:sz="4" w:space="0"/>
              <w:right w:val="single" w:color="000000" w:sz="4" w:space="0"/>
            </w:tcBorders>
            <w:vAlign w:val="center"/>
          </w:tcPr>
          <w:p w14:paraId="58D88DD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15.36</w:t>
            </w:r>
          </w:p>
        </w:tc>
        <w:tc>
          <w:tcPr>
            <w:tcW w:w="1080" w:type="dxa"/>
            <w:tcBorders>
              <w:top w:val="single" w:color="000000" w:sz="4" w:space="0"/>
              <w:left w:val="single" w:color="000000" w:sz="4" w:space="0"/>
              <w:bottom w:val="single" w:color="000000" w:sz="4" w:space="0"/>
              <w:right w:val="single" w:color="000000" w:sz="4" w:space="0"/>
            </w:tcBorders>
            <w:vAlign w:val="center"/>
          </w:tcPr>
          <w:p w14:paraId="43F8560F">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F307607">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8ACCCE1">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A0046EA">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26B04092">
            <w:pPr>
              <w:jc w:val="right"/>
              <w:rPr>
                <w:rFonts w:ascii="宋体" w:cs="Times New Roman"/>
                <w:color w:val="000000"/>
                <w:sz w:val="24"/>
                <w:szCs w:val="24"/>
              </w:rPr>
            </w:pPr>
          </w:p>
        </w:tc>
      </w:tr>
      <w:tr w14:paraId="06DBA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3C3E4E9">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2130234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B1CC1E">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林业草原防灾减灾</w:t>
            </w:r>
          </w:p>
        </w:tc>
        <w:tc>
          <w:tcPr>
            <w:tcW w:w="1635" w:type="dxa"/>
            <w:tcBorders>
              <w:top w:val="single" w:color="000000" w:sz="4" w:space="0"/>
              <w:left w:val="single" w:color="000000" w:sz="4" w:space="0"/>
              <w:bottom w:val="single" w:color="000000" w:sz="4" w:space="0"/>
              <w:right w:val="single" w:color="000000" w:sz="4" w:space="0"/>
            </w:tcBorders>
            <w:vAlign w:val="center"/>
          </w:tcPr>
          <w:p w14:paraId="03607B7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99.13</w:t>
            </w:r>
          </w:p>
        </w:tc>
        <w:tc>
          <w:tcPr>
            <w:tcW w:w="1080" w:type="dxa"/>
            <w:tcBorders>
              <w:top w:val="single" w:color="000000" w:sz="4" w:space="0"/>
              <w:left w:val="single" w:color="000000" w:sz="4" w:space="0"/>
              <w:bottom w:val="single" w:color="000000" w:sz="4" w:space="0"/>
              <w:right w:val="single" w:color="000000" w:sz="4" w:space="0"/>
            </w:tcBorders>
            <w:vAlign w:val="center"/>
          </w:tcPr>
          <w:p w14:paraId="5C289D2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99.13</w:t>
            </w:r>
          </w:p>
        </w:tc>
        <w:tc>
          <w:tcPr>
            <w:tcW w:w="1080" w:type="dxa"/>
            <w:tcBorders>
              <w:top w:val="single" w:color="000000" w:sz="4" w:space="0"/>
              <w:left w:val="single" w:color="000000" w:sz="4" w:space="0"/>
              <w:bottom w:val="single" w:color="000000" w:sz="4" w:space="0"/>
              <w:right w:val="single" w:color="000000" w:sz="4" w:space="0"/>
            </w:tcBorders>
            <w:vAlign w:val="center"/>
          </w:tcPr>
          <w:p w14:paraId="38A66C7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D9D8E9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157FDF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8F9B38F">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161DFE43">
            <w:pPr>
              <w:jc w:val="right"/>
              <w:rPr>
                <w:rFonts w:ascii="宋体" w:cs="Times New Roman"/>
                <w:color w:val="000000"/>
                <w:sz w:val="24"/>
                <w:szCs w:val="24"/>
              </w:rPr>
            </w:pPr>
          </w:p>
        </w:tc>
      </w:tr>
      <w:tr w14:paraId="22E27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A85AEE9">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2F2BA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自然资源海洋气象等支出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215A8DA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2,274.61</w:t>
            </w:r>
          </w:p>
        </w:tc>
        <w:tc>
          <w:tcPr>
            <w:tcW w:w="1080" w:type="dxa"/>
            <w:tcBorders>
              <w:top w:val="single" w:color="000000" w:sz="4" w:space="0"/>
              <w:left w:val="single" w:color="000000" w:sz="4" w:space="0"/>
              <w:bottom w:val="single" w:color="000000" w:sz="4" w:space="0"/>
              <w:right w:val="single" w:color="000000" w:sz="4" w:space="0"/>
            </w:tcBorders>
            <w:vAlign w:val="center"/>
          </w:tcPr>
          <w:p w14:paraId="3F884E0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2,274.61</w:t>
            </w:r>
          </w:p>
        </w:tc>
        <w:tc>
          <w:tcPr>
            <w:tcW w:w="1080" w:type="dxa"/>
            <w:tcBorders>
              <w:top w:val="single" w:color="000000" w:sz="4" w:space="0"/>
              <w:left w:val="single" w:color="000000" w:sz="4" w:space="0"/>
              <w:bottom w:val="single" w:color="000000" w:sz="4" w:space="0"/>
              <w:right w:val="single" w:color="000000" w:sz="4" w:space="0"/>
            </w:tcBorders>
            <w:vAlign w:val="center"/>
          </w:tcPr>
          <w:p w14:paraId="6762CBF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AD5128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9220440">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4565432">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12EDAB1">
            <w:pPr>
              <w:jc w:val="right"/>
              <w:rPr>
                <w:rFonts w:ascii="宋体" w:cs="Times New Roman"/>
                <w:color w:val="000000"/>
                <w:sz w:val="24"/>
                <w:szCs w:val="24"/>
              </w:rPr>
            </w:pPr>
          </w:p>
        </w:tc>
      </w:tr>
      <w:tr w14:paraId="7A360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7521943">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DEC35C5">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自然资源事务</w:t>
            </w:r>
          </w:p>
        </w:tc>
        <w:tc>
          <w:tcPr>
            <w:tcW w:w="1635" w:type="dxa"/>
            <w:tcBorders>
              <w:top w:val="single" w:color="000000" w:sz="4" w:space="0"/>
              <w:left w:val="single" w:color="000000" w:sz="4" w:space="0"/>
              <w:bottom w:val="single" w:color="000000" w:sz="4" w:space="0"/>
              <w:right w:val="single" w:color="000000" w:sz="4" w:space="0"/>
            </w:tcBorders>
            <w:vAlign w:val="center"/>
          </w:tcPr>
          <w:p w14:paraId="40FFEF8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2,274.61</w:t>
            </w:r>
          </w:p>
        </w:tc>
        <w:tc>
          <w:tcPr>
            <w:tcW w:w="1080" w:type="dxa"/>
            <w:tcBorders>
              <w:top w:val="single" w:color="000000" w:sz="4" w:space="0"/>
              <w:left w:val="single" w:color="000000" w:sz="4" w:space="0"/>
              <w:bottom w:val="single" w:color="000000" w:sz="4" w:space="0"/>
              <w:right w:val="single" w:color="000000" w:sz="4" w:space="0"/>
            </w:tcBorders>
            <w:vAlign w:val="center"/>
          </w:tcPr>
          <w:p w14:paraId="1ED8900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2,274.61</w:t>
            </w:r>
          </w:p>
        </w:tc>
        <w:tc>
          <w:tcPr>
            <w:tcW w:w="1080" w:type="dxa"/>
            <w:tcBorders>
              <w:top w:val="single" w:color="000000" w:sz="4" w:space="0"/>
              <w:left w:val="single" w:color="000000" w:sz="4" w:space="0"/>
              <w:bottom w:val="single" w:color="000000" w:sz="4" w:space="0"/>
              <w:right w:val="single" w:color="000000" w:sz="4" w:space="0"/>
            </w:tcBorders>
            <w:vAlign w:val="center"/>
          </w:tcPr>
          <w:p w14:paraId="36079F47">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7D465F3">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AE8C50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BD96F57">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32F19D3">
            <w:pPr>
              <w:jc w:val="right"/>
              <w:rPr>
                <w:rFonts w:ascii="宋体" w:cs="Times New Roman"/>
                <w:color w:val="000000"/>
                <w:sz w:val="24"/>
                <w:szCs w:val="24"/>
              </w:rPr>
            </w:pPr>
          </w:p>
        </w:tc>
      </w:tr>
      <w:tr w14:paraId="2EAD83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59B8102">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CBA7E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行政运行</w:t>
            </w:r>
          </w:p>
        </w:tc>
        <w:tc>
          <w:tcPr>
            <w:tcW w:w="1635" w:type="dxa"/>
            <w:tcBorders>
              <w:top w:val="single" w:color="000000" w:sz="4" w:space="0"/>
              <w:left w:val="single" w:color="000000" w:sz="4" w:space="0"/>
              <w:bottom w:val="single" w:color="000000" w:sz="4" w:space="0"/>
              <w:right w:val="single" w:color="000000" w:sz="4" w:space="0"/>
            </w:tcBorders>
            <w:vAlign w:val="center"/>
          </w:tcPr>
          <w:p w14:paraId="0CC16C9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1080" w:type="dxa"/>
            <w:tcBorders>
              <w:top w:val="single" w:color="000000" w:sz="4" w:space="0"/>
              <w:left w:val="single" w:color="000000" w:sz="4" w:space="0"/>
              <w:bottom w:val="single" w:color="000000" w:sz="4" w:space="0"/>
              <w:right w:val="single" w:color="000000" w:sz="4" w:space="0"/>
            </w:tcBorders>
            <w:vAlign w:val="center"/>
          </w:tcPr>
          <w:p w14:paraId="290C984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1080" w:type="dxa"/>
            <w:tcBorders>
              <w:top w:val="single" w:color="000000" w:sz="4" w:space="0"/>
              <w:left w:val="single" w:color="000000" w:sz="4" w:space="0"/>
              <w:bottom w:val="single" w:color="000000" w:sz="4" w:space="0"/>
              <w:right w:val="single" w:color="000000" w:sz="4" w:space="0"/>
            </w:tcBorders>
            <w:vAlign w:val="center"/>
          </w:tcPr>
          <w:p w14:paraId="7C6D7218">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23CF721">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A14F8E0">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1EFFAC9">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B3CB088">
            <w:pPr>
              <w:jc w:val="right"/>
              <w:rPr>
                <w:rFonts w:ascii="宋体" w:cs="Times New Roman"/>
                <w:color w:val="000000"/>
                <w:sz w:val="24"/>
                <w:szCs w:val="24"/>
              </w:rPr>
            </w:pPr>
          </w:p>
        </w:tc>
      </w:tr>
      <w:tr w14:paraId="55AA0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EA4DE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2AF21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一般行政管理事务</w:t>
            </w:r>
          </w:p>
        </w:tc>
        <w:tc>
          <w:tcPr>
            <w:tcW w:w="1635" w:type="dxa"/>
            <w:tcBorders>
              <w:top w:val="single" w:color="000000" w:sz="4" w:space="0"/>
              <w:left w:val="single" w:color="000000" w:sz="4" w:space="0"/>
              <w:bottom w:val="single" w:color="000000" w:sz="4" w:space="0"/>
              <w:right w:val="single" w:color="000000" w:sz="4" w:space="0"/>
            </w:tcBorders>
            <w:vAlign w:val="center"/>
          </w:tcPr>
          <w:p w14:paraId="33204739">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332.33</w:t>
            </w:r>
          </w:p>
        </w:tc>
        <w:tc>
          <w:tcPr>
            <w:tcW w:w="1080" w:type="dxa"/>
            <w:tcBorders>
              <w:top w:val="single" w:color="000000" w:sz="4" w:space="0"/>
              <w:left w:val="single" w:color="000000" w:sz="4" w:space="0"/>
              <w:bottom w:val="single" w:color="000000" w:sz="4" w:space="0"/>
              <w:right w:val="single" w:color="000000" w:sz="4" w:space="0"/>
            </w:tcBorders>
            <w:vAlign w:val="center"/>
          </w:tcPr>
          <w:p w14:paraId="759D6C3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332.33</w:t>
            </w:r>
          </w:p>
        </w:tc>
        <w:tc>
          <w:tcPr>
            <w:tcW w:w="1080" w:type="dxa"/>
            <w:tcBorders>
              <w:top w:val="single" w:color="000000" w:sz="4" w:space="0"/>
              <w:left w:val="single" w:color="000000" w:sz="4" w:space="0"/>
              <w:bottom w:val="single" w:color="000000" w:sz="4" w:space="0"/>
              <w:right w:val="single" w:color="000000" w:sz="4" w:space="0"/>
            </w:tcBorders>
            <w:vAlign w:val="center"/>
          </w:tcPr>
          <w:p w14:paraId="48B492CA">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0B0C4CC">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560C00B">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0D79787">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D6F0C9F">
            <w:pPr>
              <w:jc w:val="right"/>
              <w:rPr>
                <w:rFonts w:ascii="宋体" w:cs="Times New Roman"/>
                <w:color w:val="000000"/>
                <w:sz w:val="24"/>
                <w:szCs w:val="24"/>
              </w:rPr>
            </w:pPr>
          </w:p>
        </w:tc>
      </w:tr>
      <w:tr w14:paraId="46A27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CBD7E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4C1FC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自然资源规划及管理</w:t>
            </w:r>
          </w:p>
        </w:tc>
        <w:tc>
          <w:tcPr>
            <w:tcW w:w="1635" w:type="dxa"/>
            <w:tcBorders>
              <w:top w:val="single" w:color="000000" w:sz="4" w:space="0"/>
              <w:left w:val="single" w:color="000000" w:sz="4" w:space="0"/>
              <w:bottom w:val="single" w:color="000000" w:sz="4" w:space="0"/>
              <w:right w:val="single" w:color="000000" w:sz="4" w:space="0"/>
            </w:tcBorders>
            <w:vAlign w:val="center"/>
          </w:tcPr>
          <w:p w14:paraId="7706EB7A">
            <w:pPr>
              <w:widowControl/>
              <w:jc w:val="right"/>
              <w:textAlignment w:val="center"/>
              <w:rPr>
                <w:rFonts w:hint="default" w:ascii="宋体" w:cs="Times New Roman"/>
                <w:color w:val="000000"/>
                <w:sz w:val="24"/>
                <w:szCs w:val="24"/>
                <w:lang w:val="en-US"/>
              </w:rPr>
            </w:pPr>
            <w:r>
              <w:rPr>
                <w:rFonts w:hint="eastAsia" w:ascii="宋体" w:hAnsi="宋体" w:cs="宋体"/>
                <w:i w:val="0"/>
                <w:color w:val="000000"/>
                <w:kern w:val="0"/>
                <w:sz w:val="22"/>
                <w:szCs w:val="22"/>
                <w:lang w:val="en-US" w:eastAsia="zh-CN" w:bidi="ar-SA"/>
              </w:rPr>
              <w:t>37</w:t>
            </w:r>
          </w:p>
        </w:tc>
        <w:tc>
          <w:tcPr>
            <w:tcW w:w="1080" w:type="dxa"/>
            <w:tcBorders>
              <w:top w:val="single" w:color="000000" w:sz="4" w:space="0"/>
              <w:left w:val="single" w:color="000000" w:sz="4" w:space="0"/>
              <w:bottom w:val="single" w:color="000000" w:sz="4" w:space="0"/>
              <w:right w:val="single" w:color="000000" w:sz="4" w:space="0"/>
            </w:tcBorders>
            <w:vAlign w:val="center"/>
          </w:tcPr>
          <w:p w14:paraId="0F63EBED">
            <w:pPr>
              <w:widowControl/>
              <w:jc w:val="right"/>
              <w:textAlignment w:val="center"/>
              <w:rPr>
                <w:rFonts w:hint="default" w:ascii="宋体" w:cs="Times New Roman"/>
                <w:color w:val="000000"/>
                <w:sz w:val="24"/>
                <w:szCs w:val="24"/>
                <w:lang w:val="en-US"/>
              </w:rPr>
            </w:pPr>
            <w:r>
              <w:rPr>
                <w:rFonts w:hint="eastAsia" w:ascii="宋体" w:hAnsi="宋体" w:cs="宋体"/>
                <w:i w:val="0"/>
                <w:color w:val="000000"/>
                <w:kern w:val="0"/>
                <w:sz w:val="22"/>
                <w:szCs w:val="22"/>
                <w:lang w:val="en-US" w:eastAsia="zh-CN" w:bidi="ar-SA"/>
              </w:rPr>
              <w:t>37</w:t>
            </w:r>
          </w:p>
        </w:tc>
        <w:tc>
          <w:tcPr>
            <w:tcW w:w="1080" w:type="dxa"/>
            <w:tcBorders>
              <w:top w:val="single" w:color="000000" w:sz="4" w:space="0"/>
              <w:left w:val="single" w:color="000000" w:sz="4" w:space="0"/>
              <w:bottom w:val="single" w:color="000000" w:sz="4" w:space="0"/>
              <w:right w:val="single" w:color="000000" w:sz="4" w:space="0"/>
            </w:tcBorders>
            <w:vAlign w:val="center"/>
          </w:tcPr>
          <w:p w14:paraId="54F8EF35">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BB22F11">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F4EB50C">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6A8FC0D">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3C228E63">
            <w:pPr>
              <w:jc w:val="right"/>
              <w:rPr>
                <w:rFonts w:ascii="宋体" w:cs="Times New Roman"/>
                <w:color w:val="000000"/>
                <w:sz w:val="24"/>
                <w:szCs w:val="24"/>
              </w:rPr>
            </w:pPr>
          </w:p>
        </w:tc>
      </w:tr>
      <w:tr w14:paraId="07107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B5C22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2200106</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C72F8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自然资源利用与保护</w:t>
            </w:r>
          </w:p>
        </w:tc>
        <w:tc>
          <w:tcPr>
            <w:tcW w:w="1635" w:type="dxa"/>
            <w:tcBorders>
              <w:top w:val="single" w:color="000000" w:sz="4" w:space="0"/>
              <w:left w:val="single" w:color="000000" w:sz="4" w:space="0"/>
              <w:bottom w:val="single" w:color="000000" w:sz="4" w:space="0"/>
              <w:right w:val="single" w:color="000000" w:sz="4" w:space="0"/>
            </w:tcBorders>
            <w:vAlign w:val="center"/>
          </w:tcPr>
          <w:p w14:paraId="68ED249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40.45</w:t>
            </w:r>
          </w:p>
        </w:tc>
        <w:tc>
          <w:tcPr>
            <w:tcW w:w="1080" w:type="dxa"/>
            <w:tcBorders>
              <w:top w:val="single" w:color="000000" w:sz="4" w:space="0"/>
              <w:left w:val="single" w:color="000000" w:sz="4" w:space="0"/>
              <w:bottom w:val="single" w:color="000000" w:sz="4" w:space="0"/>
              <w:right w:val="single" w:color="000000" w:sz="4" w:space="0"/>
            </w:tcBorders>
            <w:vAlign w:val="center"/>
          </w:tcPr>
          <w:p w14:paraId="3270FFB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40.45</w:t>
            </w:r>
          </w:p>
        </w:tc>
        <w:tc>
          <w:tcPr>
            <w:tcW w:w="1080" w:type="dxa"/>
            <w:tcBorders>
              <w:top w:val="single" w:color="000000" w:sz="4" w:space="0"/>
              <w:left w:val="single" w:color="000000" w:sz="4" w:space="0"/>
              <w:bottom w:val="single" w:color="000000" w:sz="4" w:space="0"/>
              <w:right w:val="single" w:color="000000" w:sz="4" w:space="0"/>
            </w:tcBorders>
            <w:vAlign w:val="center"/>
          </w:tcPr>
          <w:p w14:paraId="2D8E2EFD">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25C0C0D">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9EED881">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2FAFA14">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C1E7A41">
            <w:pPr>
              <w:jc w:val="right"/>
              <w:rPr>
                <w:rFonts w:ascii="宋体" w:cs="Times New Roman"/>
                <w:color w:val="000000"/>
                <w:sz w:val="24"/>
                <w:szCs w:val="24"/>
              </w:rPr>
            </w:pPr>
          </w:p>
        </w:tc>
      </w:tr>
      <w:tr w14:paraId="41A61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224DDC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6FF69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自然资源调查与确权登记</w:t>
            </w:r>
          </w:p>
        </w:tc>
        <w:tc>
          <w:tcPr>
            <w:tcW w:w="1635" w:type="dxa"/>
            <w:tcBorders>
              <w:top w:val="single" w:color="000000" w:sz="4" w:space="0"/>
              <w:left w:val="single" w:color="000000" w:sz="4" w:space="0"/>
              <w:bottom w:val="single" w:color="000000" w:sz="4" w:space="0"/>
              <w:right w:val="single" w:color="000000" w:sz="4" w:space="0"/>
            </w:tcBorders>
            <w:vAlign w:val="center"/>
          </w:tcPr>
          <w:p w14:paraId="026AF95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54.54</w:t>
            </w:r>
          </w:p>
        </w:tc>
        <w:tc>
          <w:tcPr>
            <w:tcW w:w="1080" w:type="dxa"/>
            <w:tcBorders>
              <w:top w:val="single" w:color="000000" w:sz="4" w:space="0"/>
              <w:left w:val="single" w:color="000000" w:sz="4" w:space="0"/>
              <w:bottom w:val="single" w:color="000000" w:sz="4" w:space="0"/>
              <w:right w:val="single" w:color="000000" w:sz="4" w:space="0"/>
            </w:tcBorders>
            <w:vAlign w:val="center"/>
          </w:tcPr>
          <w:p w14:paraId="2B501C2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54.54</w:t>
            </w:r>
          </w:p>
        </w:tc>
        <w:tc>
          <w:tcPr>
            <w:tcW w:w="1080" w:type="dxa"/>
            <w:tcBorders>
              <w:top w:val="single" w:color="000000" w:sz="4" w:space="0"/>
              <w:left w:val="single" w:color="000000" w:sz="4" w:space="0"/>
              <w:bottom w:val="single" w:color="000000" w:sz="4" w:space="0"/>
              <w:right w:val="single" w:color="000000" w:sz="4" w:space="0"/>
            </w:tcBorders>
            <w:vAlign w:val="center"/>
          </w:tcPr>
          <w:p w14:paraId="27669929">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760E95E">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0C0E7DA">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FE08CD7">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31D1265">
            <w:pPr>
              <w:jc w:val="right"/>
              <w:rPr>
                <w:rFonts w:ascii="宋体" w:cs="Times New Roman"/>
                <w:color w:val="000000"/>
                <w:sz w:val="24"/>
                <w:szCs w:val="24"/>
              </w:rPr>
            </w:pPr>
          </w:p>
        </w:tc>
      </w:tr>
      <w:tr w14:paraId="29BEA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F8062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2200114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4EBD26">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地质勘查与矿产资源管理</w:t>
            </w:r>
          </w:p>
        </w:tc>
        <w:tc>
          <w:tcPr>
            <w:tcW w:w="1635" w:type="dxa"/>
            <w:tcBorders>
              <w:top w:val="single" w:color="000000" w:sz="4" w:space="0"/>
              <w:left w:val="single" w:color="000000" w:sz="4" w:space="0"/>
              <w:bottom w:val="single" w:color="000000" w:sz="4" w:space="0"/>
              <w:right w:val="single" w:color="000000" w:sz="4" w:space="0"/>
            </w:tcBorders>
            <w:vAlign w:val="center"/>
          </w:tcPr>
          <w:p w14:paraId="7CCEDA6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116.88</w:t>
            </w:r>
          </w:p>
        </w:tc>
        <w:tc>
          <w:tcPr>
            <w:tcW w:w="1080" w:type="dxa"/>
            <w:tcBorders>
              <w:top w:val="single" w:color="000000" w:sz="4" w:space="0"/>
              <w:left w:val="single" w:color="000000" w:sz="4" w:space="0"/>
              <w:bottom w:val="single" w:color="000000" w:sz="4" w:space="0"/>
              <w:right w:val="single" w:color="000000" w:sz="4" w:space="0"/>
            </w:tcBorders>
            <w:vAlign w:val="center"/>
          </w:tcPr>
          <w:p w14:paraId="1D25336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116.88</w:t>
            </w:r>
          </w:p>
        </w:tc>
        <w:tc>
          <w:tcPr>
            <w:tcW w:w="1080" w:type="dxa"/>
            <w:tcBorders>
              <w:top w:val="single" w:color="000000" w:sz="4" w:space="0"/>
              <w:left w:val="single" w:color="000000" w:sz="4" w:space="0"/>
              <w:bottom w:val="single" w:color="000000" w:sz="4" w:space="0"/>
              <w:right w:val="single" w:color="000000" w:sz="4" w:space="0"/>
            </w:tcBorders>
            <w:vAlign w:val="center"/>
          </w:tcPr>
          <w:p w14:paraId="1FEBC563">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98EB97D">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9E7A7BD">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FC2C081">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00E4BA52">
            <w:pPr>
              <w:jc w:val="right"/>
              <w:rPr>
                <w:rFonts w:ascii="宋体" w:cs="Times New Roman"/>
                <w:color w:val="000000"/>
                <w:sz w:val="24"/>
                <w:szCs w:val="24"/>
              </w:rPr>
            </w:pPr>
          </w:p>
        </w:tc>
      </w:tr>
      <w:tr w14:paraId="6151CD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61158D2">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2200199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FCB21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其他自然资源事务支出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539412F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422.59</w:t>
            </w:r>
          </w:p>
        </w:tc>
        <w:tc>
          <w:tcPr>
            <w:tcW w:w="1080" w:type="dxa"/>
            <w:tcBorders>
              <w:top w:val="single" w:color="000000" w:sz="4" w:space="0"/>
              <w:left w:val="single" w:color="000000" w:sz="4" w:space="0"/>
              <w:bottom w:val="single" w:color="000000" w:sz="4" w:space="0"/>
              <w:right w:val="single" w:color="000000" w:sz="4" w:space="0"/>
            </w:tcBorders>
            <w:vAlign w:val="center"/>
          </w:tcPr>
          <w:p w14:paraId="5956EA4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422.59</w:t>
            </w:r>
          </w:p>
        </w:tc>
        <w:tc>
          <w:tcPr>
            <w:tcW w:w="1080" w:type="dxa"/>
            <w:tcBorders>
              <w:top w:val="single" w:color="000000" w:sz="4" w:space="0"/>
              <w:left w:val="single" w:color="000000" w:sz="4" w:space="0"/>
              <w:bottom w:val="single" w:color="000000" w:sz="4" w:space="0"/>
              <w:right w:val="single" w:color="000000" w:sz="4" w:space="0"/>
            </w:tcBorders>
            <w:vAlign w:val="center"/>
          </w:tcPr>
          <w:p w14:paraId="412718A0">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CF8EB4F">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3CBB103">
            <w:pPr>
              <w:jc w:val="right"/>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BC17983">
            <w:pPr>
              <w:jc w:val="right"/>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3BA62E2">
            <w:pPr>
              <w:jc w:val="right"/>
              <w:rPr>
                <w:rFonts w:ascii="宋体" w:cs="Times New Roman"/>
                <w:color w:val="000000"/>
                <w:sz w:val="24"/>
                <w:szCs w:val="24"/>
              </w:rPr>
            </w:pPr>
          </w:p>
        </w:tc>
      </w:tr>
      <w:tr w14:paraId="75490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5" w:hRule="atLeast"/>
        </w:trPr>
        <w:tc>
          <w:tcPr>
            <w:tcW w:w="11039" w:type="dxa"/>
            <w:gridSpan w:val="10"/>
            <w:vAlign w:val="center"/>
          </w:tcPr>
          <w:p w14:paraId="0D51723F">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注：本表反映部门本年度取得的各项收入情况</w:t>
            </w:r>
            <w:r>
              <w:rPr>
                <w:rFonts w:hint="eastAsia" w:ascii="宋体" w:hAnsi="宋体" w:cs="宋体"/>
                <w:color w:val="000000"/>
                <w:kern w:val="0"/>
                <w:sz w:val="24"/>
                <w:szCs w:val="24"/>
                <w:lang w:eastAsia="zh-CN"/>
              </w:rPr>
              <w:t>。</w:t>
            </w:r>
          </w:p>
        </w:tc>
      </w:tr>
      <w:tr w14:paraId="510F4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5" w:hRule="atLeast"/>
        </w:trPr>
        <w:tc>
          <w:tcPr>
            <w:tcW w:w="11039" w:type="dxa"/>
            <w:gridSpan w:val="10"/>
            <w:vAlign w:val="center"/>
          </w:tcPr>
          <w:p w14:paraId="421032CA">
            <w:pPr>
              <w:widowControl/>
              <w:jc w:val="left"/>
              <w:textAlignment w:val="center"/>
              <w:rPr>
                <w:rFonts w:hint="eastAsia" w:ascii="宋体" w:hAnsi="宋体" w:cs="宋体"/>
                <w:color w:val="000000"/>
                <w:kern w:val="0"/>
                <w:sz w:val="24"/>
                <w:szCs w:val="24"/>
              </w:rPr>
            </w:pPr>
          </w:p>
        </w:tc>
      </w:tr>
    </w:tbl>
    <w:p w14:paraId="2A1D4450">
      <w:pPr>
        <w:rPr>
          <w:rFonts w:cs="Times New Roman"/>
        </w:rPr>
        <w:sectPr>
          <w:pgSz w:w="11906" w:h="16838"/>
          <w:pgMar w:top="567" w:right="567" w:bottom="567" w:left="567" w:header="851" w:footer="992" w:gutter="0"/>
          <w:cols w:space="720" w:num="1"/>
          <w:docGrid w:type="lines" w:linePitch="312" w:charSpace="0"/>
        </w:sectPr>
      </w:pPr>
    </w:p>
    <w:tbl>
      <w:tblPr>
        <w:tblStyle w:val="6"/>
        <w:tblW w:w="10286" w:type="dxa"/>
        <w:tblInd w:w="-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95"/>
        <w:gridCol w:w="643"/>
        <w:gridCol w:w="1231"/>
        <w:gridCol w:w="1759"/>
        <w:gridCol w:w="1434"/>
        <w:gridCol w:w="1321"/>
        <w:gridCol w:w="1069"/>
        <w:gridCol w:w="1069"/>
        <w:gridCol w:w="1065"/>
      </w:tblGrid>
      <w:tr w14:paraId="23A00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0286" w:type="dxa"/>
            <w:gridSpan w:val="9"/>
            <w:vAlign w:val="center"/>
          </w:tcPr>
          <w:p w14:paraId="4CADBF86">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14:paraId="17B0F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95" w:type="dxa"/>
            <w:shd w:val="clear" w:color="auto" w:fill="FFFFFF"/>
            <w:vAlign w:val="center"/>
          </w:tcPr>
          <w:p w14:paraId="22709713">
            <w:pPr>
              <w:jc w:val="right"/>
              <w:rPr>
                <w:rFonts w:ascii="宋体" w:cs="Times New Roman"/>
                <w:color w:val="000000"/>
                <w:sz w:val="24"/>
                <w:szCs w:val="24"/>
              </w:rPr>
            </w:pPr>
          </w:p>
        </w:tc>
        <w:tc>
          <w:tcPr>
            <w:tcW w:w="643" w:type="dxa"/>
            <w:shd w:val="clear" w:color="auto" w:fill="FFFFFF"/>
            <w:vAlign w:val="center"/>
          </w:tcPr>
          <w:p w14:paraId="035E6946">
            <w:pPr>
              <w:jc w:val="right"/>
              <w:rPr>
                <w:rFonts w:ascii="宋体" w:cs="Times New Roman"/>
                <w:color w:val="000000"/>
                <w:sz w:val="24"/>
                <w:szCs w:val="24"/>
              </w:rPr>
            </w:pPr>
          </w:p>
        </w:tc>
        <w:tc>
          <w:tcPr>
            <w:tcW w:w="1231" w:type="dxa"/>
            <w:shd w:val="clear" w:color="auto" w:fill="FFFFFF"/>
            <w:vAlign w:val="center"/>
          </w:tcPr>
          <w:p w14:paraId="5C297CAF">
            <w:pPr>
              <w:jc w:val="right"/>
              <w:rPr>
                <w:rFonts w:ascii="宋体" w:cs="Times New Roman"/>
                <w:color w:val="000000"/>
                <w:sz w:val="24"/>
                <w:szCs w:val="24"/>
              </w:rPr>
            </w:pPr>
          </w:p>
        </w:tc>
        <w:tc>
          <w:tcPr>
            <w:tcW w:w="1759" w:type="dxa"/>
            <w:shd w:val="clear" w:color="auto" w:fill="FFFFFF"/>
            <w:vAlign w:val="center"/>
          </w:tcPr>
          <w:p w14:paraId="47725252">
            <w:pPr>
              <w:jc w:val="right"/>
              <w:rPr>
                <w:rFonts w:ascii="宋体" w:cs="Times New Roman"/>
                <w:color w:val="000000"/>
                <w:sz w:val="24"/>
                <w:szCs w:val="24"/>
              </w:rPr>
            </w:pPr>
          </w:p>
        </w:tc>
        <w:tc>
          <w:tcPr>
            <w:tcW w:w="1434" w:type="dxa"/>
            <w:shd w:val="clear" w:color="auto" w:fill="FFFFFF"/>
            <w:vAlign w:val="center"/>
          </w:tcPr>
          <w:p w14:paraId="7C9B8DD2">
            <w:pPr>
              <w:jc w:val="right"/>
              <w:rPr>
                <w:rFonts w:ascii="宋体" w:cs="Times New Roman"/>
                <w:color w:val="000000"/>
                <w:sz w:val="24"/>
                <w:szCs w:val="24"/>
              </w:rPr>
            </w:pPr>
          </w:p>
        </w:tc>
        <w:tc>
          <w:tcPr>
            <w:tcW w:w="1321" w:type="dxa"/>
            <w:shd w:val="clear" w:color="auto" w:fill="FFFFFF"/>
            <w:vAlign w:val="center"/>
          </w:tcPr>
          <w:p w14:paraId="5F537843">
            <w:pPr>
              <w:jc w:val="right"/>
              <w:rPr>
                <w:rFonts w:ascii="宋体" w:cs="Times New Roman"/>
                <w:color w:val="000000"/>
                <w:sz w:val="24"/>
                <w:szCs w:val="24"/>
              </w:rPr>
            </w:pPr>
          </w:p>
        </w:tc>
        <w:tc>
          <w:tcPr>
            <w:tcW w:w="1069" w:type="dxa"/>
            <w:shd w:val="clear" w:color="auto" w:fill="FFFFFF"/>
            <w:vAlign w:val="center"/>
          </w:tcPr>
          <w:p w14:paraId="2ABE0AD8">
            <w:pPr>
              <w:jc w:val="right"/>
              <w:rPr>
                <w:rFonts w:ascii="宋体" w:cs="Times New Roman"/>
                <w:color w:val="000000"/>
                <w:sz w:val="24"/>
                <w:szCs w:val="24"/>
              </w:rPr>
            </w:pPr>
          </w:p>
        </w:tc>
        <w:tc>
          <w:tcPr>
            <w:tcW w:w="1069" w:type="dxa"/>
            <w:shd w:val="clear" w:color="auto" w:fill="FFFFFF"/>
            <w:vAlign w:val="center"/>
          </w:tcPr>
          <w:p w14:paraId="550B300C">
            <w:pPr>
              <w:jc w:val="right"/>
              <w:rPr>
                <w:rFonts w:ascii="宋体" w:cs="Times New Roman"/>
                <w:color w:val="000000"/>
                <w:sz w:val="24"/>
                <w:szCs w:val="24"/>
              </w:rPr>
            </w:pPr>
          </w:p>
        </w:tc>
        <w:tc>
          <w:tcPr>
            <w:tcW w:w="1065" w:type="dxa"/>
            <w:shd w:val="clear" w:color="auto" w:fill="FFFFFF"/>
            <w:vAlign w:val="center"/>
          </w:tcPr>
          <w:p w14:paraId="35FDB197">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14:paraId="221C3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95" w:type="dxa"/>
            <w:shd w:val="clear" w:color="auto" w:fill="FFFFFF"/>
            <w:vAlign w:val="center"/>
          </w:tcPr>
          <w:p w14:paraId="59E539DC">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633" w:type="dxa"/>
            <w:gridSpan w:val="3"/>
            <w:shd w:val="clear" w:color="auto" w:fill="FFFFFF"/>
            <w:vAlign w:val="center"/>
          </w:tcPr>
          <w:p w14:paraId="6FE2B67D">
            <w:pPr>
              <w:wordWrap w:val="0"/>
              <w:jc w:val="both"/>
              <w:rPr>
                <w:rFonts w:ascii="宋体" w:cs="Times New Roman"/>
                <w:color w:val="000000"/>
                <w:sz w:val="24"/>
                <w:szCs w:val="24"/>
              </w:rPr>
            </w:pPr>
            <w:r>
              <w:rPr>
                <w:rFonts w:hint="eastAsia" w:ascii="宋体" w:hAnsi="宋体" w:cs="宋体"/>
                <w:color w:val="000000"/>
                <w:kern w:val="0"/>
                <w:sz w:val="20"/>
                <w:szCs w:val="20"/>
                <w:lang w:eastAsia="zh-CN"/>
              </w:rPr>
              <w:t>石家庄市自然资源和规划局鹿泉分局</w:t>
            </w:r>
            <w:r>
              <w:rPr>
                <w:rFonts w:ascii="宋体" w:hAnsi="宋体" w:cs="宋体"/>
                <w:color w:val="000000"/>
                <w:sz w:val="24"/>
                <w:szCs w:val="24"/>
              </w:rPr>
              <w:t xml:space="preserve"> </w:t>
            </w:r>
            <w:r>
              <w:rPr>
                <w:rFonts w:hint="eastAsia" w:ascii="宋体" w:hAnsi="宋体" w:cs="宋体"/>
                <w:color w:val="000000"/>
                <w:sz w:val="24"/>
                <w:szCs w:val="24"/>
                <w:lang w:val="en-US" w:eastAsia="zh-CN"/>
              </w:rPr>
              <w:t xml:space="preserve"> </w:t>
            </w:r>
          </w:p>
        </w:tc>
        <w:tc>
          <w:tcPr>
            <w:tcW w:w="1434" w:type="dxa"/>
            <w:shd w:val="clear" w:color="auto" w:fill="FFFFFF"/>
            <w:vAlign w:val="center"/>
          </w:tcPr>
          <w:p w14:paraId="3E3780B4">
            <w:pP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321" w:type="dxa"/>
            <w:shd w:val="clear" w:color="auto" w:fill="FFFFFF"/>
            <w:vAlign w:val="center"/>
          </w:tcPr>
          <w:p w14:paraId="66CBF000">
            <w:pPr>
              <w:jc w:val="center"/>
              <w:rPr>
                <w:rFonts w:ascii="宋体" w:cs="Times New Roman"/>
                <w:color w:val="000000"/>
                <w:sz w:val="20"/>
                <w:szCs w:val="20"/>
              </w:rPr>
            </w:pPr>
          </w:p>
        </w:tc>
        <w:tc>
          <w:tcPr>
            <w:tcW w:w="1069" w:type="dxa"/>
            <w:shd w:val="clear" w:color="auto" w:fill="FFFFFF"/>
            <w:vAlign w:val="center"/>
          </w:tcPr>
          <w:p w14:paraId="22583FB3">
            <w:pPr>
              <w:jc w:val="right"/>
              <w:rPr>
                <w:rFonts w:ascii="宋体" w:cs="Times New Roman"/>
                <w:color w:val="000000"/>
                <w:sz w:val="24"/>
                <w:szCs w:val="24"/>
              </w:rPr>
            </w:pPr>
          </w:p>
        </w:tc>
        <w:tc>
          <w:tcPr>
            <w:tcW w:w="1069" w:type="dxa"/>
            <w:shd w:val="clear" w:color="auto" w:fill="FFFFFF"/>
            <w:vAlign w:val="center"/>
          </w:tcPr>
          <w:p w14:paraId="4DC1DD4C">
            <w:pPr>
              <w:jc w:val="right"/>
              <w:rPr>
                <w:rFonts w:ascii="宋体" w:cs="Times New Roman"/>
                <w:color w:val="000000"/>
                <w:sz w:val="24"/>
                <w:szCs w:val="24"/>
              </w:rPr>
            </w:pPr>
          </w:p>
        </w:tc>
        <w:tc>
          <w:tcPr>
            <w:tcW w:w="1065" w:type="dxa"/>
            <w:shd w:val="clear" w:color="auto" w:fill="FFFFFF"/>
            <w:vAlign w:val="center"/>
          </w:tcPr>
          <w:p w14:paraId="135BE2E2">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5654D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D15FEC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75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51FF2C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43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EFC76C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284A2D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47F526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A0EF84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0304BBE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对附属单位补助支出</w:t>
            </w:r>
          </w:p>
        </w:tc>
      </w:tr>
      <w:tr w14:paraId="0F85B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032672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EEEB2A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75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32AEBC0">
            <w:pPr>
              <w:jc w:val="center"/>
              <w:rPr>
                <w:rFonts w:ascii="宋体" w:cs="Times New Roman"/>
                <w:color w:val="000000"/>
                <w:sz w:val="24"/>
                <w:szCs w:val="24"/>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E50F4A4">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8E12382">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9215899">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F94ACC3">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F882097">
            <w:pPr>
              <w:jc w:val="center"/>
              <w:rPr>
                <w:rFonts w:ascii="宋体" w:cs="Times New Roman"/>
                <w:color w:val="000000"/>
                <w:sz w:val="24"/>
                <w:szCs w:val="24"/>
              </w:rPr>
            </w:pPr>
          </w:p>
        </w:tc>
      </w:tr>
      <w:tr w14:paraId="672D9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678CBCC">
            <w:pPr>
              <w:jc w:val="center"/>
              <w:rPr>
                <w:rFonts w:ascii="宋体" w:cs="Times New Roman"/>
                <w:color w:val="000000"/>
                <w:sz w:val="24"/>
                <w:szCs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DF920AC">
            <w:pPr>
              <w:jc w:val="center"/>
              <w:rPr>
                <w:rFonts w:ascii="宋体" w:cs="Times New Roman"/>
                <w:color w:val="000000"/>
                <w:sz w:val="24"/>
                <w:szCs w:val="24"/>
              </w:rPr>
            </w:pPr>
          </w:p>
        </w:tc>
        <w:tc>
          <w:tcPr>
            <w:tcW w:w="175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014A70E">
            <w:pPr>
              <w:jc w:val="center"/>
              <w:rPr>
                <w:rFonts w:ascii="宋体" w:cs="Times New Roman"/>
                <w:color w:val="000000"/>
                <w:sz w:val="24"/>
                <w:szCs w:val="24"/>
              </w:rPr>
            </w:pPr>
          </w:p>
        </w:tc>
        <w:tc>
          <w:tcPr>
            <w:tcW w:w="143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803B2BD">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067ED59">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8766E6F">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E30A88C">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7FA8BF8">
            <w:pPr>
              <w:jc w:val="center"/>
              <w:rPr>
                <w:rFonts w:ascii="宋体" w:cs="Times New Roman"/>
                <w:color w:val="000000"/>
                <w:sz w:val="24"/>
                <w:szCs w:val="24"/>
              </w:rPr>
            </w:pPr>
          </w:p>
        </w:tc>
      </w:tr>
      <w:tr w14:paraId="0227C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CB64F4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7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4CD9FB5">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434"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FD94A7">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3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D895D1">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436921">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19E0BC">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4A9BDB">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14:paraId="613DB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3ACCBF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759" w:type="dxa"/>
            <w:tcBorders>
              <w:top w:val="single" w:color="000000" w:sz="4" w:space="0"/>
              <w:left w:val="single" w:color="000000" w:sz="4" w:space="0"/>
              <w:bottom w:val="single" w:color="000000" w:sz="4" w:space="0"/>
              <w:right w:val="single" w:color="000000" w:sz="4" w:space="0"/>
            </w:tcBorders>
            <w:vAlign w:val="center"/>
          </w:tcPr>
          <w:p w14:paraId="086F9830">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39,141.19</w:t>
            </w:r>
          </w:p>
        </w:tc>
        <w:tc>
          <w:tcPr>
            <w:tcW w:w="1434" w:type="dxa"/>
            <w:tcBorders>
              <w:top w:val="single" w:color="000000" w:sz="4" w:space="0"/>
              <w:left w:val="single" w:color="000000" w:sz="4" w:space="0"/>
              <w:bottom w:val="single" w:color="000000" w:sz="4" w:space="0"/>
              <w:right w:val="single" w:color="000000" w:sz="4" w:space="0"/>
            </w:tcBorders>
            <w:vAlign w:val="center"/>
          </w:tcPr>
          <w:p w14:paraId="5B2A043F">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1,351.73</w:t>
            </w:r>
          </w:p>
        </w:tc>
        <w:tc>
          <w:tcPr>
            <w:tcW w:w="1321" w:type="dxa"/>
            <w:tcBorders>
              <w:top w:val="single" w:color="000000" w:sz="4" w:space="0"/>
              <w:left w:val="single" w:color="000000" w:sz="4" w:space="0"/>
              <w:bottom w:val="single" w:color="000000" w:sz="4" w:space="0"/>
              <w:right w:val="single" w:color="000000" w:sz="4" w:space="0"/>
            </w:tcBorders>
            <w:vAlign w:val="center"/>
          </w:tcPr>
          <w:p w14:paraId="1F4D5406">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37,789.45</w:t>
            </w:r>
          </w:p>
        </w:tc>
        <w:tc>
          <w:tcPr>
            <w:tcW w:w="1069" w:type="dxa"/>
            <w:tcBorders>
              <w:top w:val="single" w:color="000000" w:sz="4" w:space="0"/>
              <w:left w:val="single" w:color="000000" w:sz="4" w:space="0"/>
              <w:bottom w:val="single" w:color="000000" w:sz="4" w:space="0"/>
              <w:right w:val="single" w:color="000000" w:sz="4" w:space="0"/>
            </w:tcBorders>
            <w:vAlign w:val="center"/>
          </w:tcPr>
          <w:p w14:paraId="77850EB2">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14F273D">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27BBEA10">
            <w:pPr>
              <w:jc w:val="right"/>
              <w:rPr>
                <w:rFonts w:ascii="宋体" w:cs="Times New Roman"/>
                <w:color w:val="000000"/>
                <w:sz w:val="24"/>
                <w:szCs w:val="24"/>
              </w:rPr>
            </w:pPr>
          </w:p>
        </w:tc>
      </w:tr>
      <w:tr w14:paraId="14136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A3E169">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584E86">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社会保障和就业支出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24022AB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96.51</w:t>
            </w:r>
          </w:p>
        </w:tc>
        <w:tc>
          <w:tcPr>
            <w:tcW w:w="1434" w:type="dxa"/>
            <w:tcBorders>
              <w:top w:val="single" w:color="000000" w:sz="4" w:space="0"/>
              <w:left w:val="single" w:color="000000" w:sz="4" w:space="0"/>
              <w:bottom w:val="single" w:color="000000" w:sz="4" w:space="0"/>
              <w:right w:val="single" w:color="000000" w:sz="4" w:space="0"/>
            </w:tcBorders>
            <w:vAlign w:val="center"/>
          </w:tcPr>
          <w:p w14:paraId="5DBCAFE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1321" w:type="dxa"/>
            <w:tcBorders>
              <w:top w:val="single" w:color="000000" w:sz="4" w:space="0"/>
              <w:left w:val="single" w:color="000000" w:sz="4" w:space="0"/>
              <w:bottom w:val="single" w:color="000000" w:sz="4" w:space="0"/>
              <w:right w:val="single" w:color="000000" w:sz="4" w:space="0"/>
            </w:tcBorders>
            <w:vAlign w:val="center"/>
          </w:tcPr>
          <w:p w14:paraId="22A8629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1069" w:type="dxa"/>
            <w:tcBorders>
              <w:top w:val="single" w:color="000000" w:sz="4" w:space="0"/>
              <w:left w:val="single" w:color="000000" w:sz="4" w:space="0"/>
              <w:bottom w:val="single" w:color="000000" w:sz="4" w:space="0"/>
              <w:right w:val="single" w:color="000000" w:sz="4" w:space="0"/>
            </w:tcBorders>
            <w:vAlign w:val="center"/>
          </w:tcPr>
          <w:p w14:paraId="477BD8A6">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7DD0FDF">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BB3FEA9">
            <w:pPr>
              <w:jc w:val="right"/>
              <w:rPr>
                <w:rFonts w:ascii="宋体" w:cs="Times New Roman"/>
                <w:color w:val="000000"/>
                <w:sz w:val="24"/>
                <w:szCs w:val="24"/>
              </w:rPr>
            </w:pPr>
          </w:p>
        </w:tc>
      </w:tr>
      <w:tr w14:paraId="2809D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7C10412">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8ED2E8">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行政事业单位养老支出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0A80586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1434" w:type="dxa"/>
            <w:tcBorders>
              <w:top w:val="single" w:color="000000" w:sz="4" w:space="0"/>
              <w:left w:val="single" w:color="000000" w:sz="4" w:space="0"/>
              <w:bottom w:val="single" w:color="000000" w:sz="4" w:space="0"/>
              <w:right w:val="single" w:color="000000" w:sz="4" w:space="0"/>
            </w:tcBorders>
            <w:vAlign w:val="center"/>
          </w:tcPr>
          <w:p w14:paraId="4FC2F13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1321" w:type="dxa"/>
            <w:tcBorders>
              <w:top w:val="single" w:color="000000" w:sz="4" w:space="0"/>
              <w:left w:val="single" w:color="000000" w:sz="4" w:space="0"/>
              <w:bottom w:val="single" w:color="000000" w:sz="4" w:space="0"/>
              <w:right w:val="single" w:color="000000" w:sz="4" w:space="0"/>
            </w:tcBorders>
            <w:vAlign w:val="center"/>
          </w:tcPr>
          <w:p w14:paraId="211AF740">
            <w:pPr>
              <w:widowControl/>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393193A">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DEB16D1">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0C91BAD">
            <w:pPr>
              <w:jc w:val="right"/>
              <w:rPr>
                <w:rFonts w:ascii="宋体" w:cs="Times New Roman"/>
                <w:color w:val="000000"/>
                <w:sz w:val="24"/>
                <w:szCs w:val="24"/>
              </w:rPr>
            </w:pPr>
          </w:p>
        </w:tc>
      </w:tr>
      <w:tr w14:paraId="17006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9E62F8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2080501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DD3AC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行政单位离退休</w:t>
            </w:r>
          </w:p>
        </w:tc>
        <w:tc>
          <w:tcPr>
            <w:tcW w:w="1759" w:type="dxa"/>
            <w:tcBorders>
              <w:top w:val="single" w:color="000000" w:sz="4" w:space="0"/>
              <w:left w:val="single" w:color="000000" w:sz="4" w:space="0"/>
              <w:bottom w:val="single" w:color="000000" w:sz="4" w:space="0"/>
              <w:right w:val="single" w:color="000000" w:sz="4" w:space="0"/>
            </w:tcBorders>
            <w:vAlign w:val="center"/>
          </w:tcPr>
          <w:p w14:paraId="61399B4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1434" w:type="dxa"/>
            <w:tcBorders>
              <w:top w:val="single" w:color="000000" w:sz="4" w:space="0"/>
              <w:left w:val="single" w:color="000000" w:sz="4" w:space="0"/>
              <w:bottom w:val="single" w:color="000000" w:sz="4" w:space="0"/>
              <w:right w:val="single" w:color="000000" w:sz="4" w:space="0"/>
            </w:tcBorders>
            <w:vAlign w:val="center"/>
          </w:tcPr>
          <w:p w14:paraId="3D940C36">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1321" w:type="dxa"/>
            <w:tcBorders>
              <w:top w:val="single" w:color="000000" w:sz="4" w:space="0"/>
              <w:left w:val="single" w:color="000000" w:sz="4" w:space="0"/>
              <w:bottom w:val="single" w:color="000000" w:sz="4" w:space="0"/>
              <w:right w:val="single" w:color="000000" w:sz="4" w:space="0"/>
            </w:tcBorders>
            <w:vAlign w:val="center"/>
          </w:tcPr>
          <w:p w14:paraId="574317EA">
            <w:pPr>
              <w:widowControl/>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D5F25FA">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E2DD790">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30A75CEC">
            <w:pPr>
              <w:jc w:val="right"/>
              <w:rPr>
                <w:rFonts w:ascii="宋体" w:cs="Times New Roman"/>
                <w:color w:val="000000"/>
                <w:sz w:val="24"/>
                <w:szCs w:val="24"/>
              </w:rPr>
            </w:pPr>
          </w:p>
        </w:tc>
      </w:tr>
      <w:tr w14:paraId="70C33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CF9D14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25B1B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退役安置</w:t>
            </w:r>
          </w:p>
        </w:tc>
        <w:tc>
          <w:tcPr>
            <w:tcW w:w="1759" w:type="dxa"/>
            <w:tcBorders>
              <w:top w:val="single" w:color="000000" w:sz="4" w:space="0"/>
              <w:left w:val="single" w:color="000000" w:sz="4" w:space="0"/>
              <w:bottom w:val="single" w:color="000000" w:sz="4" w:space="0"/>
              <w:right w:val="single" w:color="000000" w:sz="4" w:space="0"/>
            </w:tcBorders>
            <w:vAlign w:val="center"/>
          </w:tcPr>
          <w:p w14:paraId="66D6B24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1434" w:type="dxa"/>
            <w:tcBorders>
              <w:top w:val="single" w:color="000000" w:sz="4" w:space="0"/>
              <w:left w:val="single" w:color="000000" w:sz="4" w:space="0"/>
              <w:bottom w:val="single" w:color="000000" w:sz="4" w:space="0"/>
              <w:right w:val="single" w:color="000000" w:sz="4" w:space="0"/>
            </w:tcBorders>
            <w:vAlign w:val="center"/>
          </w:tcPr>
          <w:p w14:paraId="25DDFCBB">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397ED700">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1069" w:type="dxa"/>
            <w:tcBorders>
              <w:top w:val="single" w:color="000000" w:sz="4" w:space="0"/>
              <w:left w:val="single" w:color="000000" w:sz="4" w:space="0"/>
              <w:bottom w:val="single" w:color="000000" w:sz="4" w:space="0"/>
              <w:right w:val="single" w:color="000000" w:sz="4" w:space="0"/>
            </w:tcBorders>
            <w:vAlign w:val="center"/>
          </w:tcPr>
          <w:p w14:paraId="52B24D04">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63C55AB">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22717051">
            <w:pPr>
              <w:jc w:val="right"/>
              <w:rPr>
                <w:rFonts w:ascii="宋体" w:cs="Times New Roman"/>
                <w:color w:val="000000"/>
                <w:sz w:val="24"/>
                <w:szCs w:val="24"/>
              </w:rPr>
            </w:pPr>
          </w:p>
        </w:tc>
      </w:tr>
      <w:tr w14:paraId="2060C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F6C324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2080901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A3DB6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退役士兵安置</w:t>
            </w:r>
          </w:p>
        </w:tc>
        <w:tc>
          <w:tcPr>
            <w:tcW w:w="1759" w:type="dxa"/>
            <w:tcBorders>
              <w:top w:val="single" w:color="000000" w:sz="4" w:space="0"/>
              <w:left w:val="single" w:color="000000" w:sz="4" w:space="0"/>
              <w:bottom w:val="single" w:color="000000" w:sz="4" w:space="0"/>
              <w:right w:val="single" w:color="000000" w:sz="4" w:space="0"/>
            </w:tcBorders>
            <w:vAlign w:val="center"/>
          </w:tcPr>
          <w:p w14:paraId="2AA0DBE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1434" w:type="dxa"/>
            <w:tcBorders>
              <w:top w:val="single" w:color="000000" w:sz="4" w:space="0"/>
              <w:left w:val="single" w:color="000000" w:sz="4" w:space="0"/>
              <w:bottom w:val="single" w:color="000000" w:sz="4" w:space="0"/>
              <w:right w:val="single" w:color="000000" w:sz="4" w:space="0"/>
            </w:tcBorders>
            <w:vAlign w:val="center"/>
          </w:tcPr>
          <w:p w14:paraId="4E524666">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6177DAF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1069" w:type="dxa"/>
            <w:tcBorders>
              <w:top w:val="single" w:color="000000" w:sz="4" w:space="0"/>
              <w:left w:val="single" w:color="000000" w:sz="4" w:space="0"/>
              <w:bottom w:val="single" w:color="000000" w:sz="4" w:space="0"/>
              <w:right w:val="single" w:color="000000" w:sz="4" w:space="0"/>
            </w:tcBorders>
            <w:vAlign w:val="center"/>
          </w:tcPr>
          <w:p w14:paraId="75BE1568">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D4DFA54">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1469208">
            <w:pPr>
              <w:jc w:val="right"/>
              <w:rPr>
                <w:rFonts w:ascii="宋体" w:cs="Times New Roman"/>
                <w:color w:val="000000"/>
                <w:sz w:val="24"/>
                <w:szCs w:val="24"/>
              </w:rPr>
            </w:pPr>
          </w:p>
        </w:tc>
      </w:tr>
      <w:tr w14:paraId="5F9B8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63FB3AE">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5742A3">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节能环保支出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6A1EA51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434" w:type="dxa"/>
            <w:tcBorders>
              <w:top w:val="single" w:color="000000" w:sz="4" w:space="0"/>
              <w:left w:val="single" w:color="000000" w:sz="4" w:space="0"/>
              <w:bottom w:val="single" w:color="000000" w:sz="4" w:space="0"/>
              <w:right w:val="single" w:color="000000" w:sz="4" w:space="0"/>
            </w:tcBorders>
            <w:vAlign w:val="center"/>
          </w:tcPr>
          <w:p w14:paraId="034829C5">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190299D6">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069" w:type="dxa"/>
            <w:tcBorders>
              <w:top w:val="single" w:color="000000" w:sz="4" w:space="0"/>
              <w:left w:val="single" w:color="000000" w:sz="4" w:space="0"/>
              <w:bottom w:val="single" w:color="000000" w:sz="4" w:space="0"/>
              <w:right w:val="single" w:color="000000" w:sz="4" w:space="0"/>
            </w:tcBorders>
            <w:vAlign w:val="center"/>
          </w:tcPr>
          <w:p w14:paraId="1194A012">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94EE8B4">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1F28032">
            <w:pPr>
              <w:jc w:val="right"/>
              <w:rPr>
                <w:rFonts w:ascii="宋体" w:cs="Times New Roman"/>
                <w:color w:val="000000"/>
                <w:sz w:val="24"/>
                <w:szCs w:val="24"/>
              </w:rPr>
            </w:pPr>
          </w:p>
        </w:tc>
      </w:tr>
      <w:tr w14:paraId="4A06E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5EC55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21104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A3EDE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自然生态保护</w:t>
            </w:r>
          </w:p>
        </w:tc>
        <w:tc>
          <w:tcPr>
            <w:tcW w:w="1759" w:type="dxa"/>
            <w:tcBorders>
              <w:top w:val="single" w:color="000000" w:sz="4" w:space="0"/>
              <w:left w:val="single" w:color="000000" w:sz="4" w:space="0"/>
              <w:bottom w:val="single" w:color="000000" w:sz="4" w:space="0"/>
              <w:right w:val="single" w:color="000000" w:sz="4" w:space="0"/>
            </w:tcBorders>
            <w:vAlign w:val="center"/>
          </w:tcPr>
          <w:p w14:paraId="17E5BF8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434" w:type="dxa"/>
            <w:tcBorders>
              <w:top w:val="single" w:color="000000" w:sz="4" w:space="0"/>
              <w:left w:val="single" w:color="000000" w:sz="4" w:space="0"/>
              <w:bottom w:val="single" w:color="000000" w:sz="4" w:space="0"/>
              <w:right w:val="single" w:color="000000" w:sz="4" w:space="0"/>
            </w:tcBorders>
            <w:vAlign w:val="center"/>
          </w:tcPr>
          <w:p w14:paraId="66C1C1F0">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749724C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069" w:type="dxa"/>
            <w:tcBorders>
              <w:top w:val="single" w:color="000000" w:sz="4" w:space="0"/>
              <w:left w:val="single" w:color="000000" w:sz="4" w:space="0"/>
              <w:bottom w:val="single" w:color="000000" w:sz="4" w:space="0"/>
              <w:right w:val="single" w:color="000000" w:sz="4" w:space="0"/>
            </w:tcBorders>
            <w:vAlign w:val="center"/>
          </w:tcPr>
          <w:p w14:paraId="7B0355F3">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0E0E25A">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37313E1B">
            <w:pPr>
              <w:jc w:val="right"/>
              <w:rPr>
                <w:rFonts w:ascii="宋体" w:cs="Times New Roman"/>
                <w:color w:val="000000"/>
                <w:sz w:val="24"/>
                <w:szCs w:val="24"/>
              </w:rPr>
            </w:pPr>
          </w:p>
        </w:tc>
      </w:tr>
      <w:tr w14:paraId="7D6DAD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3105C3">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2110401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91175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生态保护</w:t>
            </w:r>
          </w:p>
        </w:tc>
        <w:tc>
          <w:tcPr>
            <w:tcW w:w="1759" w:type="dxa"/>
            <w:tcBorders>
              <w:top w:val="single" w:color="000000" w:sz="4" w:space="0"/>
              <w:left w:val="single" w:color="000000" w:sz="4" w:space="0"/>
              <w:bottom w:val="single" w:color="000000" w:sz="4" w:space="0"/>
              <w:right w:val="single" w:color="000000" w:sz="4" w:space="0"/>
            </w:tcBorders>
            <w:vAlign w:val="center"/>
          </w:tcPr>
          <w:p w14:paraId="1A98AA6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434" w:type="dxa"/>
            <w:tcBorders>
              <w:top w:val="single" w:color="000000" w:sz="4" w:space="0"/>
              <w:left w:val="single" w:color="000000" w:sz="4" w:space="0"/>
              <w:bottom w:val="single" w:color="000000" w:sz="4" w:space="0"/>
              <w:right w:val="single" w:color="000000" w:sz="4" w:space="0"/>
            </w:tcBorders>
            <w:vAlign w:val="center"/>
          </w:tcPr>
          <w:p w14:paraId="3ED20A2D">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06C8EA5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1069" w:type="dxa"/>
            <w:tcBorders>
              <w:top w:val="single" w:color="000000" w:sz="4" w:space="0"/>
              <w:left w:val="single" w:color="000000" w:sz="4" w:space="0"/>
              <w:bottom w:val="single" w:color="000000" w:sz="4" w:space="0"/>
              <w:right w:val="single" w:color="000000" w:sz="4" w:space="0"/>
            </w:tcBorders>
            <w:vAlign w:val="center"/>
          </w:tcPr>
          <w:p w14:paraId="10B9103C">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6E8F4AB">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A186E9C">
            <w:pPr>
              <w:jc w:val="right"/>
              <w:rPr>
                <w:rFonts w:ascii="宋体" w:cs="Times New Roman"/>
                <w:color w:val="000000"/>
                <w:sz w:val="24"/>
                <w:szCs w:val="24"/>
              </w:rPr>
            </w:pPr>
          </w:p>
        </w:tc>
      </w:tr>
      <w:tr w14:paraId="704FC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115466">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76CE8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城乡社区支出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1C55BF8A">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30,616</w:t>
            </w:r>
          </w:p>
        </w:tc>
        <w:tc>
          <w:tcPr>
            <w:tcW w:w="1434" w:type="dxa"/>
            <w:tcBorders>
              <w:top w:val="single" w:color="000000" w:sz="4" w:space="0"/>
              <w:left w:val="single" w:color="000000" w:sz="4" w:space="0"/>
              <w:bottom w:val="single" w:color="000000" w:sz="4" w:space="0"/>
              <w:right w:val="single" w:color="000000" w:sz="4" w:space="0"/>
            </w:tcBorders>
            <w:vAlign w:val="center"/>
          </w:tcPr>
          <w:p w14:paraId="47990C1F">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2362B95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30,616</w:t>
            </w:r>
          </w:p>
        </w:tc>
        <w:tc>
          <w:tcPr>
            <w:tcW w:w="1069" w:type="dxa"/>
            <w:tcBorders>
              <w:top w:val="single" w:color="000000" w:sz="4" w:space="0"/>
              <w:left w:val="single" w:color="000000" w:sz="4" w:space="0"/>
              <w:bottom w:val="single" w:color="000000" w:sz="4" w:space="0"/>
              <w:right w:val="single" w:color="000000" w:sz="4" w:space="0"/>
            </w:tcBorders>
            <w:vAlign w:val="center"/>
          </w:tcPr>
          <w:p w14:paraId="4F7D52D1">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89CF28E">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C9541F0">
            <w:pPr>
              <w:jc w:val="right"/>
              <w:rPr>
                <w:rFonts w:ascii="宋体" w:cs="Times New Roman"/>
                <w:color w:val="000000"/>
                <w:sz w:val="24"/>
                <w:szCs w:val="24"/>
              </w:rPr>
            </w:pPr>
          </w:p>
        </w:tc>
      </w:tr>
      <w:tr w14:paraId="71EA7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0C47CF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2B739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城乡社区规划与管理</w:t>
            </w:r>
          </w:p>
        </w:tc>
        <w:tc>
          <w:tcPr>
            <w:tcW w:w="1759" w:type="dxa"/>
            <w:tcBorders>
              <w:top w:val="single" w:color="000000" w:sz="4" w:space="0"/>
              <w:left w:val="single" w:color="000000" w:sz="4" w:space="0"/>
              <w:bottom w:val="single" w:color="000000" w:sz="4" w:space="0"/>
              <w:right w:val="single" w:color="000000" w:sz="4" w:space="0"/>
            </w:tcBorders>
            <w:vAlign w:val="center"/>
          </w:tcPr>
          <w:p w14:paraId="1394ADB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1434" w:type="dxa"/>
            <w:tcBorders>
              <w:top w:val="single" w:color="000000" w:sz="4" w:space="0"/>
              <w:left w:val="single" w:color="000000" w:sz="4" w:space="0"/>
              <w:bottom w:val="single" w:color="000000" w:sz="4" w:space="0"/>
              <w:right w:val="single" w:color="000000" w:sz="4" w:space="0"/>
            </w:tcBorders>
            <w:vAlign w:val="center"/>
          </w:tcPr>
          <w:p w14:paraId="71E7A1A3">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182D8DF9">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1069" w:type="dxa"/>
            <w:tcBorders>
              <w:top w:val="single" w:color="000000" w:sz="4" w:space="0"/>
              <w:left w:val="single" w:color="000000" w:sz="4" w:space="0"/>
              <w:bottom w:val="single" w:color="000000" w:sz="4" w:space="0"/>
              <w:right w:val="single" w:color="000000" w:sz="4" w:space="0"/>
            </w:tcBorders>
            <w:vAlign w:val="center"/>
          </w:tcPr>
          <w:p w14:paraId="62E83A69">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CF808F3">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44E50E39">
            <w:pPr>
              <w:jc w:val="right"/>
              <w:rPr>
                <w:rFonts w:ascii="宋体" w:cs="Times New Roman"/>
                <w:color w:val="000000"/>
                <w:sz w:val="24"/>
                <w:szCs w:val="24"/>
              </w:rPr>
            </w:pPr>
          </w:p>
        </w:tc>
      </w:tr>
      <w:tr w14:paraId="3DF5E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92BF63">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0E00B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城乡社区规划与管理</w:t>
            </w:r>
          </w:p>
        </w:tc>
        <w:tc>
          <w:tcPr>
            <w:tcW w:w="1759" w:type="dxa"/>
            <w:tcBorders>
              <w:top w:val="single" w:color="000000" w:sz="4" w:space="0"/>
              <w:left w:val="single" w:color="000000" w:sz="4" w:space="0"/>
              <w:bottom w:val="single" w:color="000000" w:sz="4" w:space="0"/>
              <w:right w:val="single" w:color="000000" w:sz="4" w:space="0"/>
            </w:tcBorders>
            <w:vAlign w:val="center"/>
          </w:tcPr>
          <w:p w14:paraId="2D28DFA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1434" w:type="dxa"/>
            <w:tcBorders>
              <w:top w:val="single" w:color="000000" w:sz="4" w:space="0"/>
              <w:left w:val="single" w:color="000000" w:sz="4" w:space="0"/>
              <w:bottom w:val="single" w:color="000000" w:sz="4" w:space="0"/>
              <w:right w:val="single" w:color="000000" w:sz="4" w:space="0"/>
            </w:tcBorders>
            <w:vAlign w:val="center"/>
          </w:tcPr>
          <w:p w14:paraId="207BE53A">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283CD32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1069" w:type="dxa"/>
            <w:tcBorders>
              <w:top w:val="single" w:color="000000" w:sz="4" w:space="0"/>
              <w:left w:val="single" w:color="000000" w:sz="4" w:space="0"/>
              <w:bottom w:val="single" w:color="000000" w:sz="4" w:space="0"/>
              <w:right w:val="single" w:color="000000" w:sz="4" w:space="0"/>
            </w:tcBorders>
            <w:vAlign w:val="center"/>
          </w:tcPr>
          <w:p w14:paraId="1E80DCF9">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E8340C9">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B632147">
            <w:pPr>
              <w:jc w:val="right"/>
              <w:rPr>
                <w:rFonts w:ascii="宋体" w:cs="Times New Roman"/>
                <w:color w:val="000000"/>
                <w:sz w:val="24"/>
                <w:szCs w:val="24"/>
              </w:rPr>
            </w:pPr>
          </w:p>
        </w:tc>
      </w:tr>
      <w:tr w14:paraId="2D851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B0860B5">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BAAD3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国有土地使用权出让收入安排的支出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77D1AD3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1434" w:type="dxa"/>
            <w:tcBorders>
              <w:top w:val="single" w:color="000000" w:sz="4" w:space="0"/>
              <w:left w:val="single" w:color="000000" w:sz="4" w:space="0"/>
              <w:bottom w:val="single" w:color="000000" w:sz="4" w:space="0"/>
              <w:right w:val="single" w:color="000000" w:sz="4" w:space="0"/>
            </w:tcBorders>
            <w:vAlign w:val="center"/>
          </w:tcPr>
          <w:p w14:paraId="007AAA32">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2776DDB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1069" w:type="dxa"/>
            <w:tcBorders>
              <w:top w:val="single" w:color="000000" w:sz="4" w:space="0"/>
              <w:left w:val="single" w:color="000000" w:sz="4" w:space="0"/>
              <w:bottom w:val="single" w:color="000000" w:sz="4" w:space="0"/>
              <w:right w:val="single" w:color="000000" w:sz="4" w:space="0"/>
            </w:tcBorders>
            <w:vAlign w:val="center"/>
          </w:tcPr>
          <w:p w14:paraId="47EC7135">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EC2BB57">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2F593426">
            <w:pPr>
              <w:jc w:val="right"/>
              <w:rPr>
                <w:rFonts w:ascii="宋体" w:cs="Times New Roman"/>
                <w:color w:val="000000"/>
                <w:sz w:val="24"/>
                <w:szCs w:val="24"/>
              </w:rPr>
            </w:pPr>
          </w:p>
        </w:tc>
      </w:tr>
      <w:tr w14:paraId="42978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899018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8CA01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征地和拆迁补偿支出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1CB7821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21,066.28</w:t>
            </w:r>
          </w:p>
        </w:tc>
        <w:tc>
          <w:tcPr>
            <w:tcW w:w="1434" w:type="dxa"/>
            <w:tcBorders>
              <w:top w:val="single" w:color="000000" w:sz="4" w:space="0"/>
              <w:left w:val="single" w:color="000000" w:sz="4" w:space="0"/>
              <w:bottom w:val="single" w:color="000000" w:sz="4" w:space="0"/>
              <w:right w:val="single" w:color="000000" w:sz="4" w:space="0"/>
            </w:tcBorders>
            <w:vAlign w:val="center"/>
          </w:tcPr>
          <w:p w14:paraId="41D11E7D">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60BA831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21,066.28</w:t>
            </w:r>
          </w:p>
        </w:tc>
        <w:tc>
          <w:tcPr>
            <w:tcW w:w="1069" w:type="dxa"/>
            <w:tcBorders>
              <w:top w:val="single" w:color="000000" w:sz="4" w:space="0"/>
              <w:left w:val="single" w:color="000000" w:sz="4" w:space="0"/>
              <w:bottom w:val="single" w:color="000000" w:sz="4" w:space="0"/>
              <w:right w:val="single" w:color="000000" w:sz="4" w:space="0"/>
            </w:tcBorders>
            <w:vAlign w:val="center"/>
          </w:tcPr>
          <w:p w14:paraId="704C69A6">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DD81057">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6DC2F63">
            <w:pPr>
              <w:jc w:val="right"/>
              <w:rPr>
                <w:rFonts w:ascii="宋体" w:cs="Times New Roman"/>
                <w:color w:val="000000"/>
                <w:sz w:val="24"/>
                <w:szCs w:val="24"/>
              </w:rPr>
            </w:pPr>
          </w:p>
        </w:tc>
      </w:tr>
      <w:tr w14:paraId="2DA12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16F4A2">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759EC7">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土地开发支出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09D78B4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8,950.79</w:t>
            </w:r>
          </w:p>
        </w:tc>
        <w:tc>
          <w:tcPr>
            <w:tcW w:w="1434" w:type="dxa"/>
            <w:tcBorders>
              <w:top w:val="single" w:color="000000" w:sz="4" w:space="0"/>
              <w:left w:val="single" w:color="000000" w:sz="4" w:space="0"/>
              <w:bottom w:val="single" w:color="000000" w:sz="4" w:space="0"/>
              <w:right w:val="single" w:color="000000" w:sz="4" w:space="0"/>
            </w:tcBorders>
            <w:vAlign w:val="center"/>
          </w:tcPr>
          <w:p w14:paraId="042684C8">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2FA07BD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8,950.79</w:t>
            </w:r>
          </w:p>
        </w:tc>
        <w:tc>
          <w:tcPr>
            <w:tcW w:w="1069" w:type="dxa"/>
            <w:tcBorders>
              <w:top w:val="single" w:color="000000" w:sz="4" w:space="0"/>
              <w:left w:val="single" w:color="000000" w:sz="4" w:space="0"/>
              <w:bottom w:val="single" w:color="000000" w:sz="4" w:space="0"/>
              <w:right w:val="single" w:color="000000" w:sz="4" w:space="0"/>
            </w:tcBorders>
            <w:vAlign w:val="center"/>
          </w:tcPr>
          <w:p w14:paraId="479400A1">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D6922BE">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4D5BBF5">
            <w:pPr>
              <w:jc w:val="right"/>
              <w:rPr>
                <w:rFonts w:ascii="宋体" w:cs="Times New Roman"/>
                <w:color w:val="000000"/>
                <w:sz w:val="24"/>
                <w:szCs w:val="24"/>
              </w:rPr>
            </w:pPr>
          </w:p>
        </w:tc>
      </w:tr>
      <w:tr w14:paraId="22D76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923385">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2120803</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D7C9A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城市建设支出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4B22E19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178.37</w:t>
            </w:r>
          </w:p>
        </w:tc>
        <w:tc>
          <w:tcPr>
            <w:tcW w:w="1434" w:type="dxa"/>
            <w:tcBorders>
              <w:top w:val="single" w:color="000000" w:sz="4" w:space="0"/>
              <w:left w:val="single" w:color="000000" w:sz="4" w:space="0"/>
              <w:bottom w:val="single" w:color="000000" w:sz="4" w:space="0"/>
              <w:right w:val="single" w:color="000000" w:sz="4" w:space="0"/>
            </w:tcBorders>
            <w:vAlign w:val="center"/>
          </w:tcPr>
          <w:p w14:paraId="6D46F733">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5CF0CF9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178.37</w:t>
            </w:r>
          </w:p>
        </w:tc>
        <w:tc>
          <w:tcPr>
            <w:tcW w:w="1069" w:type="dxa"/>
            <w:tcBorders>
              <w:top w:val="single" w:color="000000" w:sz="4" w:space="0"/>
              <w:left w:val="single" w:color="000000" w:sz="4" w:space="0"/>
              <w:bottom w:val="single" w:color="000000" w:sz="4" w:space="0"/>
              <w:right w:val="single" w:color="000000" w:sz="4" w:space="0"/>
            </w:tcBorders>
            <w:vAlign w:val="center"/>
          </w:tcPr>
          <w:p w14:paraId="2209ADB6">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FC99EAB">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3A83F23A">
            <w:pPr>
              <w:jc w:val="right"/>
              <w:rPr>
                <w:rFonts w:ascii="宋体" w:cs="Times New Roman"/>
                <w:color w:val="000000"/>
                <w:sz w:val="24"/>
                <w:szCs w:val="24"/>
              </w:rPr>
            </w:pPr>
          </w:p>
        </w:tc>
      </w:tr>
      <w:tr w14:paraId="6B402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FA1943">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A7D8B7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农村基础设施建设支出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784741E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w:t>
            </w:r>
          </w:p>
        </w:tc>
        <w:tc>
          <w:tcPr>
            <w:tcW w:w="1434" w:type="dxa"/>
            <w:tcBorders>
              <w:top w:val="single" w:color="000000" w:sz="4" w:space="0"/>
              <w:left w:val="single" w:color="000000" w:sz="4" w:space="0"/>
              <w:bottom w:val="single" w:color="000000" w:sz="4" w:space="0"/>
              <w:right w:val="single" w:color="000000" w:sz="4" w:space="0"/>
            </w:tcBorders>
            <w:vAlign w:val="center"/>
          </w:tcPr>
          <w:p w14:paraId="304EF2F3">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0F336CB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w:t>
            </w:r>
          </w:p>
        </w:tc>
        <w:tc>
          <w:tcPr>
            <w:tcW w:w="1069" w:type="dxa"/>
            <w:tcBorders>
              <w:top w:val="single" w:color="000000" w:sz="4" w:space="0"/>
              <w:left w:val="single" w:color="000000" w:sz="4" w:space="0"/>
              <w:bottom w:val="single" w:color="000000" w:sz="4" w:space="0"/>
              <w:right w:val="single" w:color="000000" w:sz="4" w:space="0"/>
            </w:tcBorders>
            <w:vAlign w:val="center"/>
          </w:tcPr>
          <w:p w14:paraId="47958663">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9872AA7">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1801342D">
            <w:pPr>
              <w:jc w:val="right"/>
              <w:rPr>
                <w:rFonts w:ascii="宋体" w:cs="Times New Roman"/>
                <w:color w:val="000000"/>
                <w:sz w:val="24"/>
                <w:szCs w:val="24"/>
              </w:rPr>
            </w:pPr>
          </w:p>
        </w:tc>
      </w:tr>
      <w:tr w14:paraId="7AC4D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4DD45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2120816</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9330C7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农业农村生态环境支出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5900615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355.19</w:t>
            </w:r>
          </w:p>
        </w:tc>
        <w:tc>
          <w:tcPr>
            <w:tcW w:w="1434" w:type="dxa"/>
            <w:tcBorders>
              <w:top w:val="single" w:color="000000" w:sz="4" w:space="0"/>
              <w:left w:val="single" w:color="000000" w:sz="4" w:space="0"/>
              <w:bottom w:val="single" w:color="000000" w:sz="4" w:space="0"/>
              <w:right w:val="single" w:color="000000" w:sz="4" w:space="0"/>
            </w:tcBorders>
            <w:vAlign w:val="center"/>
          </w:tcPr>
          <w:p w14:paraId="30F57294">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7740BCD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355.19</w:t>
            </w:r>
          </w:p>
        </w:tc>
        <w:tc>
          <w:tcPr>
            <w:tcW w:w="1069" w:type="dxa"/>
            <w:tcBorders>
              <w:top w:val="single" w:color="000000" w:sz="4" w:space="0"/>
              <w:left w:val="single" w:color="000000" w:sz="4" w:space="0"/>
              <w:bottom w:val="single" w:color="000000" w:sz="4" w:space="0"/>
              <w:right w:val="single" w:color="000000" w:sz="4" w:space="0"/>
            </w:tcBorders>
            <w:vAlign w:val="center"/>
          </w:tcPr>
          <w:p w14:paraId="79900045">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A68E853">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EEC7AB7">
            <w:pPr>
              <w:jc w:val="right"/>
              <w:rPr>
                <w:rFonts w:ascii="宋体" w:cs="Times New Roman"/>
                <w:color w:val="000000"/>
                <w:sz w:val="24"/>
                <w:szCs w:val="24"/>
              </w:rPr>
            </w:pPr>
          </w:p>
        </w:tc>
      </w:tr>
      <w:tr w14:paraId="736B5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B0034F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6AE1B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农林水支出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78FB430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1434" w:type="dxa"/>
            <w:tcBorders>
              <w:top w:val="single" w:color="000000" w:sz="4" w:space="0"/>
              <w:left w:val="single" w:color="000000" w:sz="4" w:space="0"/>
              <w:bottom w:val="single" w:color="000000" w:sz="4" w:space="0"/>
              <w:right w:val="single" w:color="000000" w:sz="4" w:space="0"/>
            </w:tcBorders>
            <w:vAlign w:val="center"/>
          </w:tcPr>
          <w:p w14:paraId="1C857F65">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343B535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1069" w:type="dxa"/>
            <w:tcBorders>
              <w:top w:val="single" w:color="000000" w:sz="4" w:space="0"/>
              <w:left w:val="single" w:color="000000" w:sz="4" w:space="0"/>
              <w:bottom w:val="single" w:color="000000" w:sz="4" w:space="0"/>
              <w:right w:val="single" w:color="000000" w:sz="4" w:space="0"/>
            </w:tcBorders>
            <w:vAlign w:val="center"/>
          </w:tcPr>
          <w:p w14:paraId="2CFA633D">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17FB7B3">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151E1F4">
            <w:pPr>
              <w:jc w:val="right"/>
              <w:rPr>
                <w:rFonts w:ascii="宋体" w:cs="Times New Roman"/>
                <w:color w:val="000000"/>
                <w:sz w:val="24"/>
                <w:szCs w:val="24"/>
              </w:rPr>
            </w:pPr>
          </w:p>
        </w:tc>
      </w:tr>
      <w:tr w14:paraId="799EF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6A42D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E0B6B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林业和草原</w:t>
            </w:r>
          </w:p>
        </w:tc>
        <w:tc>
          <w:tcPr>
            <w:tcW w:w="1759" w:type="dxa"/>
            <w:tcBorders>
              <w:top w:val="single" w:color="000000" w:sz="4" w:space="0"/>
              <w:left w:val="single" w:color="000000" w:sz="4" w:space="0"/>
              <w:bottom w:val="single" w:color="000000" w:sz="4" w:space="0"/>
              <w:right w:val="single" w:color="000000" w:sz="4" w:space="0"/>
            </w:tcBorders>
            <w:vAlign w:val="center"/>
          </w:tcPr>
          <w:p w14:paraId="49273E2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1434" w:type="dxa"/>
            <w:tcBorders>
              <w:top w:val="single" w:color="000000" w:sz="4" w:space="0"/>
              <w:left w:val="single" w:color="000000" w:sz="4" w:space="0"/>
              <w:bottom w:val="single" w:color="000000" w:sz="4" w:space="0"/>
              <w:right w:val="single" w:color="000000" w:sz="4" w:space="0"/>
            </w:tcBorders>
            <w:vAlign w:val="center"/>
          </w:tcPr>
          <w:p w14:paraId="76BDC515">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6C83DED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1069" w:type="dxa"/>
            <w:tcBorders>
              <w:top w:val="single" w:color="000000" w:sz="4" w:space="0"/>
              <w:left w:val="single" w:color="000000" w:sz="4" w:space="0"/>
              <w:bottom w:val="single" w:color="000000" w:sz="4" w:space="0"/>
              <w:right w:val="single" w:color="000000" w:sz="4" w:space="0"/>
            </w:tcBorders>
            <w:vAlign w:val="center"/>
          </w:tcPr>
          <w:p w14:paraId="398F963C">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C77C1A4">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D285DF9">
            <w:pPr>
              <w:jc w:val="right"/>
              <w:rPr>
                <w:rFonts w:ascii="宋体" w:cs="Times New Roman"/>
                <w:color w:val="000000"/>
                <w:sz w:val="24"/>
                <w:szCs w:val="24"/>
              </w:rPr>
            </w:pPr>
          </w:p>
        </w:tc>
      </w:tr>
      <w:tr w14:paraId="7E7B3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E4A99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CAA9A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森林资源培育</w:t>
            </w:r>
          </w:p>
        </w:tc>
        <w:tc>
          <w:tcPr>
            <w:tcW w:w="1759" w:type="dxa"/>
            <w:tcBorders>
              <w:top w:val="single" w:color="000000" w:sz="4" w:space="0"/>
              <w:left w:val="single" w:color="000000" w:sz="4" w:space="0"/>
              <w:bottom w:val="single" w:color="000000" w:sz="4" w:space="0"/>
              <w:right w:val="single" w:color="000000" w:sz="4" w:space="0"/>
            </w:tcBorders>
            <w:vAlign w:val="center"/>
          </w:tcPr>
          <w:p w14:paraId="10276A6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5,749.77</w:t>
            </w:r>
          </w:p>
        </w:tc>
        <w:tc>
          <w:tcPr>
            <w:tcW w:w="1434" w:type="dxa"/>
            <w:tcBorders>
              <w:top w:val="single" w:color="000000" w:sz="4" w:space="0"/>
              <w:left w:val="single" w:color="000000" w:sz="4" w:space="0"/>
              <w:bottom w:val="single" w:color="000000" w:sz="4" w:space="0"/>
              <w:right w:val="single" w:color="000000" w:sz="4" w:space="0"/>
            </w:tcBorders>
            <w:vAlign w:val="center"/>
          </w:tcPr>
          <w:p w14:paraId="32846668">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2B51D91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5,749.77</w:t>
            </w:r>
          </w:p>
        </w:tc>
        <w:tc>
          <w:tcPr>
            <w:tcW w:w="1069" w:type="dxa"/>
            <w:tcBorders>
              <w:top w:val="single" w:color="000000" w:sz="4" w:space="0"/>
              <w:left w:val="single" w:color="000000" w:sz="4" w:space="0"/>
              <w:bottom w:val="single" w:color="000000" w:sz="4" w:space="0"/>
              <w:right w:val="single" w:color="000000" w:sz="4" w:space="0"/>
            </w:tcBorders>
            <w:vAlign w:val="center"/>
          </w:tcPr>
          <w:p w14:paraId="3A25317F">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B82779C">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2A7DCD21">
            <w:pPr>
              <w:jc w:val="right"/>
              <w:rPr>
                <w:rFonts w:ascii="宋体" w:cs="Times New Roman"/>
                <w:color w:val="000000"/>
                <w:sz w:val="24"/>
                <w:szCs w:val="24"/>
              </w:rPr>
            </w:pPr>
          </w:p>
        </w:tc>
      </w:tr>
      <w:tr w14:paraId="37077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CAD136E">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2130207</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0421CF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森林资源管理</w:t>
            </w:r>
          </w:p>
        </w:tc>
        <w:tc>
          <w:tcPr>
            <w:tcW w:w="1759" w:type="dxa"/>
            <w:tcBorders>
              <w:top w:val="single" w:color="000000" w:sz="4" w:space="0"/>
              <w:left w:val="single" w:color="000000" w:sz="4" w:space="0"/>
              <w:bottom w:val="single" w:color="000000" w:sz="4" w:space="0"/>
              <w:right w:val="single" w:color="000000" w:sz="4" w:space="0"/>
            </w:tcBorders>
            <w:vAlign w:val="center"/>
          </w:tcPr>
          <w:p w14:paraId="0EB45DF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111.86</w:t>
            </w:r>
          </w:p>
        </w:tc>
        <w:tc>
          <w:tcPr>
            <w:tcW w:w="1434" w:type="dxa"/>
            <w:tcBorders>
              <w:top w:val="single" w:color="000000" w:sz="4" w:space="0"/>
              <w:left w:val="single" w:color="000000" w:sz="4" w:space="0"/>
              <w:bottom w:val="single" w:color="000000" w:sz="4" w:space="0"/>
              <w:right w:val="single" w:color="000000" w:sz="4" w:space="0"/>
            </w:tcBorders>
            <w:vAlign w:val="center"/>
          </w:tcPr>
          <w:p w14:paraId="28AB9D30">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52CB0D3A">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111.86</w:t>
            </w:r>
          </w:p>
        </w:tc>
        <w:tc>
          <w:tcPr>
            <w:tcW w:w="1069" w:type="dxa"/>
            <w:tcBorders>
              <w:top w:val="single" w:color="000000" w:sz="4" w:space="0"/>
              <w:left w:val="single" w:color="000000" w:sz="4" w:space="0"/>
              <w:bottom w:val="single" w:color="000000" w:sz="4" w:space="0"/>
              <w:right w:val="single" w:color="000000" w:sz="4" w:space="0"/>
            </w:tcBorders>
            <w:vAlign w:val="center"/>
          </w:tcPr>
          <w:p w14:paraId="118604F7">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2825CB0">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2DBFC30C">
            <w:pPr>
              <w:jc w:val="right"/>
              <w:rPr>
                <w:rFonts w:ascii="宋体" w:cs="Times New Roman"/>
                <w:color w:val="000000"/>
                <w:sz w:val="24"/>
                <w:szCs w:val="24"/>
              </w:rPr>
            </w:pPr>
          </w:p>
        </w:tc>
      </w:tr>
      <w:tr w14:paraId="38937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A98AA4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2130209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FF739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森林生态效益补偿</w:t>
            </w:r>
          </w:p>
        </w:tc>
        <w:tc>
          <w:tcPr>
            <w:tcW w:w="1759" w:type="dxa"/>
            <w:tcBorders>
              <w:top w:val="single" w:color="000000" w:sz="4" w:space="0"/>
              <w:left w:val="single" w:color="000000" w:sz="4" w:space="0"/>
              <w:bottom w:val="single" w:color="000000" w:sz="4" w:space="0"/>
              <w:right w:val="single" w:color="000000" w:sz="4" w:space="0"/>
            </w:tcBorders>
            <w:vAlign w:val="center"/>
          </w:tcPr>
          <w:p w14:paraId="4D5F6F20">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15.36</w:t>
            </w:r>
          </w:p>
        </w:tc>
        <w:tc>
          <w:tcPr>
            <w:tcW w:w="1434" w:type="dxa"/>
            <w:tcBorders>
              <w:top w:val="single" w:color="000000" w:sz="4" w:space="0"/>
              <w:left w:val="single" w:color="000000" w:sz="4" w:space="0"/>
              <w:bottom w:val="single" w:color="000000" w:sz="4" w:space="0"/>
              <w:right w:val="single" w:color="000000" w:sz="4" w:space="0"/>
            </w:tcBorders>
            <w:vAlign w:val="center"/>
          </w:tcPr>
          <w:p w14:paraId="2A4273C9">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0262777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15.36</w:t>
            </w:r>
          </w:p>
        </w:tc>
        <w:tc>
          <w:tcPr>
            <w:tcW w:w="1069" w:type="dxa"/>
            <w:tcBorders>
              <w:top w:val="single" w:color="000000" w:sz="4" w:space="0"/>
              <w:left w:val="single" w:color="000000" w:sz="4" w:space="0"/>
              <w:bottom w:val="single" w:color="000000" w:sz="4" w:space="0"/>
              <w:right w:val="single" w:color="000000" w:sz="4" w:space="0"/>
            </w:tcBorders>
            <w:vAlign w:val="center"/>
          </w:tcPr>
          <w:p w14:paraId="28896ED0">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AB5749C">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1FBC5DCD">
            <w:pPr>
              <w:jc w:val="right"/>
              <w:rPr>
                <w:rFonts w:ascii="宋体" w:cs="Times New Roman"/>
                <w:color w:val="000000"/>
                <w:sz w:val="24"/>
                <w:szCs w:val="24"/>
              </w:rPr>
            </w:pPr>
          </w:p>
        </w:tc>
      </w:tr>
      <w:tr w14:paraId="75917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AA5DB0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2130234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4A921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林业草原防灾减灾</w:t>
            </w:r>
          </w:p>
        </w:tc>
        <w:tc>
          <w:tcPr>
            <w:tcW w:w="1759" w:type="dxa"/>
            <w:tcBorders>
              <w:top w:val="single" w:color="000000" w:sz="4" w:space="0"/>
              <w:left w:val="single" w:color="000000" w:sz="4" w:space="0"/>
              <w:bottom w:val="single" w:color="000000" w:sz="4" w:space="0"/>
              <w:right w:val="single" w:color="000000" w:sz="4" w:space="0"/>
            </w:tcBorders>
            <w:vAlign w:val="center"/>
          </w:tcPr>
          <w:p w14:paraId="0D36366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99.13</w:t>
            </w:r>
          </w:p>
        </w:tc>
        <w:tc>
          <w:tcPr>
            <w:tcW w:w="1434" w:type="dxa"/>
            <w:tcBorders>
              <w:top w:val="single" w:color="000000" w:sz="4" w:space="0"/>
              <w:left w:val="single" w:color="000000" w:sz="4" w:space="0"/>
              <w:bottom w:val="single" w:color="000000" w:sz="4" w:space="0"/>
              <w:right w:val="single" w:color="000000" w:sz="4" w:space="0"/>
            </w:tcBorders>
            <w:vAlign w:val="center"/>
          </w:tcPr>
          <w:p w14:paraId="25A865E0">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59CD0FD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99.13</w:t>
            </w:r>
          </w:p>
        </w:tc>
        <w:tc>
          <w:tcPr>
            <w:tcW w:w="1069" w:type="dxa"/>
            <w:tcBorders>
              <w:top w:val="single" w:color="000000" w:sz="4" w:space="0"/>
              <w:left w:val="single" w:color="000000" w:sz="4" w:space="0"/>
              <w:bottom w:val="single" w:color="000000" w:sz="4" w:space="0"/>
              <w:right w:val="single" w:color="000000" w:sz="4" w:space="0"/>
            </w:tcBorders>
            <w:vAlign w:val="center"/>
          </w:tcPr>
          <w:p w14:paraId="6BF584C8">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F270A06">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FAD1546">
            <w:pPr>
              <w:jc w:val="right"/>
              <w:rPr>
                <w:rFonts w:ascii="宋体" w:cs="Times New Roman"/>
                <w:color w:val="000000"/>
                <w:sz w:val="24"/>
                <w:szCs w:val="24"/>
              </w:rPr>
            </w:pPr>
          </w:p>
        </w:tc>
      </w:tr>
      <w:tr w14:paraId="7D86F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DD87285">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7A3DC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自然资源海洋气象等支出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432D0FE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2,271.95</w:t>
            </w:r>
          </w:p>
        </w:tc>
        <w:tc>
          <w:tcPr>
            <w:tcW w:w="1434" w:type="dxa"/>
            <w:tcBorders>
              <w:top w:val="single" w:color="000000" w:sz="4" w:space="0"/>
              <w:left w:val="single" w:color="000000" w:sz="4" w:space="0"/>
              <w:bottom w:val="single" w:color="000000" w:sz="4" w:space="0"/>
              <w:right w:val="single" w:color="000000" w:sz="4" w:space="0"/>
            </w:tcBorders>
            <w:vAlign w:val="center"/>
          </w:tcPr>
          <w:p w14:paraId="790C0A09">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1321" w:type="dxa"/>
            <w:tcBorders>
              <w:top w:val="single" w:color="000000" w:sz="4" w:space="0"/>
              <w:left w:val="single" w:color="000000" w:sz="4" w:space="0"/>
              <w:bottom w:val="single" w:color="000000" w:sz="4" w:space="0"/>
              <w:right w:val="single" w:color="000000" w:sz="4" w:space="0"/>
            </w:tcBorders>
            <w:vAlign w:val="center"/>
          </w:tcPr>
          <w:p w14:paraId="562D6F7A">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1,001.13</w:t>
            </w:r>
          </w:p>
        </w:tc>
        <w:tc>
          <w:tcPr>
            <w:tcW w:w="1069" w:type="dxa"/>
            <w:tcBorders>
              <w:top w:val="single" w:color="000000" w:sz="4" w:space="0"/>
              <w:left w:val="single" w:color="000000" w:sz="4" w:space="0"/>
              <w:bottom w:val="single" w:color="000000" w:sz="4" w:space="0"/>
              <w:right w:val="single" w:color="000000" w:sz="4" w:space="0"/>
            </w:tcBorders>
            <w:vAlign w:val="center"/>
          </w:tcPr>
          <w:p w14:paraId="40FFB57E">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D10302B">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39E816D">
            <w:pPr>
              <w:jc w:val="right"/>
              <w:rPr>
                <w:rFonts w:ascii="宋体" w:cs="Times New Roman"/>
                <w:color w:val="000000"/>
                <w:sz w:val="24"/>
                <w:szCs w:val="24"/>
              </w:rPr>
            </w:pPr>
          </w:p>
        </w:tc>
      </w:tr>
      <w:tr w14:paraId="08B35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37"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7D2B902">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83E5B7">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自然资源事务</w:t>
            </w:r>
          </w:p>
        </w:tc>
        <w:tc>
          <w:tcPr>
            <w:tcW w:w="1759" w:type="dxa"/>
            <w:tcBorders>
              <w:top w:val="single" w:color="000000" w:sz="4" w:space="0"/>
              <w:left w:val="single" w:color="000000" w:sz="4" w:space="0"/>
              <w:bottom w:val="single" w:color="000000" w:sz="4" w:space="0"/>
              <w:right w:val="single" w:color="000000" w:sz="4" w:space="0"/>
            </w:tcBorders>
            <w:vAlign w:val="center"/>
          </w:tcPr>
          <w:p w14:paraId="753CBC1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2,271.95</w:t>
            </w:r>
          </w:p>
        </w:tc>
        <w:tc>
          <w:tcPr>
            <w:tcW w:w="1434" w:type="dxa"/>
            <w:tcBorders>
              <w:top w:val="single" w:color="000000" w:sz="4" w:space="0"/>
              <w:left w:val="single" w:color="000000" w:sz="4" w:space="0"/>
              <w:bottom w:val="single" w:color="000000" w:sz="4" w:space="0"/>
              <w:right w:val="single" w:color="000000" w:sz="4" w:space="0"/>
            </w:tcBorders>
            <w:vAlign w:val="center"/>
          </w:tcPr>
          <w:p w14:paraId="6F7CF7B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1321" w:type="dxa"/>
            <w:tcBorders>
              <w:top w:val="single" w:color="000000" w:sz="4" w:space="0"/>
              <w:left w:val="single" w:color="000000" w:sz="4" w:space="0"/>
              <w:bottom w:val="single" w:color="000000" w:sz="4" w:space="0"/>
              <w:right w:val="single" w:color="000000" w:sz="4" w:space="0"/>
            </w:tcBorders>
            <w:vAlign w:val="center"/>
          </w:tcPr>
          <w:p w14:paraId="7C4C59B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1,001.13</w:t>
            </w:r>
          </w:p>
        </w:tc>
        <w:tc>
          <w:tcPr>
            <w:tcW w:w="1069" w:type="dxa"/>
            <w:tcBorders>
              <w:top w:val="single" w:color="000000" w:sz="4" w:space="0"/>
              <w:left w:val="single" w:color="000000" w:sz="4" w:space="0"/>
              <w:bottom w:val="single" w:color="000000" w:sz="4" w:space="0"/>
              <w:right w:val="single" w:color="000000" w:sz="4" w:space="0"/>
            </w:tcBorders>
            <w:vAlign w:val="center"/>
          </w:tcPr>
          <w:p w14:paraId="47AFFAE1">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7928655">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17E2493">
            <w:pPr>
              <w:jc w:val="right"/>
              <w:rPr>
                <w:rFonts w:ascii="宋体" w:cs="Times New Roman"/>
                <w:color w:val="000000"/>
                <w:sz w:val="24"/>
                <w:szCs w:val="24"/>
              </w:rPr>
            </w:pPr>
          </w:p>
        </w:tc>
      </w:tr>
      <w:tr w14:paraId="7F66C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37"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6342E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D49517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行政运行</w:t>
            </w:r>
          </w:p>
        </w:tc>
        <w:tc>
          <w:tcPr>
            <w:tcW w:w="1759" w:type="dxa"/>
            <w:tcBorders>
              <w:top w:val="single" w:color="000000" w:sz="4" w:space="0"/>
              <w:left w:val="single" w:color="000000" w:sz="4" w:space="0"/>
              <w:bottom w:val="single" w:color="000000" w:sz="4" w:space="0"/>
              <w:right w:val="single" w:color="000000" w:sz="4" w:space="0"/>
            </w:tcBorders>
            <w:vAlign w:val="center"/>
          </w:tcPr>
          <w:p w14:paraId="3000C44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1434" w:type="dxa"/>
            <w:tcBorders>
              <w:top w:val="single" w:color="000000" w:sz="4" w:space="0"/>
              <w:left w:val="single" w:color="000000" w:sz="4" w:space="0"/>
              <w:bottom w:val="single" w:color="000000" w:sz="4" w:space="0"/>
              <w:right w:val="single" w:color="000000" w:sz="4" w:space="0"/>
            </w:tcBorders>
            <w:vAlign w:val="center"/>
          </w:tcPr>
          <w:p w14:paraId="1EF286A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1321" w:type="dxa"/>
            <w:tcBorders>
              <w:top w:val="single" w:color="000000" w:sz="4" w:space="0"/>
              <w:left w:val="single" w:color="000000" w:sz="4" w:space="0"/>
              <w:bottom w:val="single" w:color="000000" w:sz="4" w:space="0"/>
              <w:right w:val="single" w:color="000000" w:sz="4" w:space="0"/>
            </w:tcBorders>
            <w:vAlign w:val="center"/>
          </w:tcPr>
          <w:p w14:paraId="0E515B80">
            <w:pPr>
              <w:widowControl/>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E524A63">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FFB5F64">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01E7663">
            <w:pPr>
              <w:jc w:val="right"/>
              <w:rPr>
                <w:rFonts w:ascii="宋体" w:cs="Times New Roman"/>
                <w:color w:val="000000"/>
                <w:sz w:val="24"/>
                <w:szCs w:val="24"/>
              </w:rPr>
            </w:pPr>
          </w:p>
        </w:tc>
      </w:tr>
      <w:tr w14:paraId="0FA7F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37"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2EB03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39BB65">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一般行政管理事务</w:t>
            </w:r>
          </w:p>
        </w:tc>
        <w:tc>
          <w:tcPr>
            <w:tcW w:w="1759" w:type="dxa"/>
            <w:tcBorders>
              <w:top w:val="single" w:color="000000" w:sz="4" w:space="0"/>
              <w:left w:val="single" w:color="000000" w:sz="4" w:space="0"/>
              <w:bottom w:val="single" w:color="000000" w:sz="4" w:space="0"/>
              <w:right w:val="single" w:color="000000" w:sz="4" w:space="0"/>
            </w:tcBorders>
            <w:vAlign w:val="center"/>
          </w:tcPr>
          <w:p w14:paraId="31B827E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332.29</w:t>
            </w:r>
          </w:p>
        </w:tc>
        <w:tc>
          <w:tcPr>
            <w:tcW w:w="1434" w:type="dxa"/>
            <w:tcBorders>
              <w:top w:val="single" w:color="000000" w:sz="4" w:space="0"/>
              <w:left w:val="single" w:color="000000" w:sz="4" w:space="0"/>
              <w:bottom w:val="single" w:color="000000" w:sz="4" w:space="0"/>
              <w:right w:val="single" w:color="000000" w:sz="4" w:space="0"/>
            </w:tcBorders>
            <w:vAlign w:val="center"/>
          </w:tcPr>
          <w:p w14:paraId="3F820CF9">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5916293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332.29</w:t>
            </w:r>
          </w:p>
        </w:tc>
        <w:tc>
          <w:tcPr>
            <w:tcW w:w="1069" w:type="dxa"/>
            <w:tcBorders>
              <w:top w:val="single" w:color="000000" w:sz="4" w:space="0"/>
              <w:left w:val="single" w:color="000000" w:sz="4" w:space="0"/>
              <w:bottom w:val="single" w:color="000000" w:sz="4" w:space="0"/>
              <w:right w:val="single" w:color="000000" w:sz="4" w:space="0"/>
            </w:tcBorders>
            <w:vAlign w:val="center"/>
          </w:tcPr>
          <w:p w14:paraId="7892AB22">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B846372">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41FABA78">
            <w:pPr>
              <w:jc w:val="right"/>
              <w:rPr>
                <w:rFonts w:ascii="宋体" w:cs="Times New Roman"/>
                <w:color w:val="000000"/>
                <w:sz w:val="24"/>
                <w:szCs w:val="24"/>
              </w:rPr>
            </w:pPr>
          </w:p>
        </w:tc>
      </w:tr>
      <w:tr w14:paraId="4171F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164E6E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0BAF5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自然资源规划及管理</w:t>
            </w:r>
          </w:p>
        </w:tc>
        <w:tc>
          <w:tcPr>
            <w:tcW w:w="1759" w:type="dxa"/>
            <w:tcBorders>
              <w:top w:val="single" w:color="000000" w:sz="4" w:space="0"/>
              <w:left w:val="single" w:color="000000" w:sz="4" w:space="0"/>
              <w:bottom w:val="single" w:color="000000" w:sz="4" w:space="0"/>
              <w:right w:val="single" w:color="000000" w:sz="4" w:space="0"/>
            </w:tcBorders>
            <w:vAlign w:val="center"/>
          </w:tcPr>
          <w:p w14:paraId="19164E8F">
            <w:pPr>
              <w:widowControl/>
              <w:jc w:val="right"/>
              <w:textAlignment w:val="center"/>
              <w:rPr>
                <w:rFonts w:ascii="宋体" w:cs="Times New Roman"/>
                <w:color w:val="000000"/>
                <w:sz w:val="24"/>
                <w:szCs w:val="24"/>
              </w:rPr>
            </w:pPr>
            <w:r>
              <w:rPr>
                <w:rFonts w:hint="eastAsia" w:ascii="宋体" w:hAnsi="宋体" w:cs="宋体"/>
                <w:i w:val="0"/>
                <w:color w:val="000000"/>
                <w:kern w:val="0"/>
                <w:sz w:val="22"/>
                <w:szCs w:val="22"/>
                <w:lang w:val="en-US" w:eastAsia="zh-CN" w:bidi="ar-SA"/>
              </w:rPr>
              <w:t>37</w:t>
            </w:r>
          </w:p>
        </w:tc>
        <w:tc>
          <w:tcPr>
            <w:tcW w:w="1434" w:type="dxa"/>
            <w:tcBorders>
              <w:top w:val="single" w:color="000000" w:sz="4" w:space="0"/>
              <w:left w:val="single" w:color="000000" w:sz="4" w:space="0"/>
              <w:bottom w:val="single" w:color="000000" w:sz="4" w:space="0"/>
              <w:right w:val="single" w:color="000000" w:sz="4" w:space="0"/>
            </w:tcBorders>
            <w:vAlign w:val="center"/>
          </w:tcPr>
          <w:p w14:paraId="40D56400">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0178F9D9">
            <w:pPr>
              <w:widowControl/>
              <w:jc w:val="right"/>
              <w:textAlignment w:val="center"/>
              <w:rPr>
                <w:rFonts w:hint="default" w:ascii="宋体" w:cs="Times New Roman"/>
                <w:color w:val="000000"/>
                <w:sz w:val="24"/>
                <w:szCs w:val="24"/>
                <w:lang w:val="en-US"/>
              </w:rPr>
            </w:pPr>
            <w:r>
              <w:rPr>
                <w:rFonts w:hint="eastAsia" w:ascii="宋体" w:hAnsi="宋体" w:cs="宋体"/>
                <w:i w:val="0"/>
                <w:color w:val="000000"/>
                <w:kern w:val="0"/>
                <w:sz w:val="22"/>
                <w:szCs w:val="22"/>
                <w:lang w:val="en-US" w:eastAsia="zh-CN" w:bidi="ar-SA"/>
              </w:rPr>
              <w:t>37</w:t>
            </w:r>
          </w:p>
        </w:tc>
        <w:tc>
          <w:tcPr>
            <w:tcW w:w="1069" w:type="dxa"/>
            <w:tcBorders>
              <w:top w:val="single" w:color="000000" w:sz="4" w:space="0"/>
              <w:left w:val="single" w:color="000000" w:sz="4" w:space="0"/>
              <w:bottom w:val="single" w:color="000000" w:sz="4" w:space="0"/>
              <w:right w:val="single" w:color="000000" w:sz="4" w:space="0"/>
            </w:tcBorders>
            <w:vAlign w:val="center"/>
          </w:tcPr>
          <w:p w14:paraId="520315F3">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80DA9DC">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A8A18F1">
            <w:pPr>
              <w:jc w:val="right"/>
              <w:rPr>
                <w:rFonts w:ascii="宋体" w:cs="Times New Roman"/>
                <w:color w:val="000000"/>
                <w:sz w:val="24"/>
                <w:szCs w:val="24"/>
              </w:rPr>
            </w:pPr>
          </w:p>
        </w:tc>
      </w:tr>
      <w:tr w14:paraId="690257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37"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931C27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2200106</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5304C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自然资源利用与保护</w:t>
            </w:r>
          </w:p>
        </w:tc>
        <w:tc>
          <w:tcPr>
            <w:tcW w:w="1759" w:type="dxa"/>
            <w:tcBorders>
              <w:top w:val="single" w:color="000000" w:sz="4" w:space="0"/>
              <w:left w:val="single" w:color="000000" w:sz="4" w:space="0"/>
              <w:bottom w:val="single" w:color="000000" w:sz="4" w:space="0"/>
              <w:right w:val="single" w:color="000000" w:sz="4" w:space="0"/>
            </w:tcBorders>
            <w:vAlign w:val="center"/>
          </w:tcPr>
          <w:p w14:paraId="7C5D9F5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40.45</w:t>
            </w:r>
          </w:p>
        </w:tc>
        <w:tc>
          <w:tcPr>
            <w:tcW w:w="1434" w:type="dxa"/>
            <w:tcBorders>
              <w:top w:val="single" w:color="000000" w:sz="4" w:space="0"/>
              <w:left w:val="single" w:color="000000" w:sz="4" w:space="0"/>
              <w:bottom w:val="single" w:color="000000" w:sz="4" w:space="0"/>
              <w:right w:val="single" w:color="000000" w:sz="4" w:space="0"/>
            </w:tcBorders>
            <w:vAlign w:val="center"/>
          </w:tcPr>
          <w:p w14:paraId="44223406">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016DDAB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40.45</w:t>
            </w:r>
          </w:p>
        </w:tc>
        <w:tc>
          <w:tcPr>
            <w:tcW w:w="1069" w:type="dxa"/>
            <w:tcBorders>
              <w:top w:val="single" w:color="000000" w:sz="4" w:space="0"/>
              <w:left w:val="single" w:color="000000" w:sz="4" w:space="0"/>
              <w:bottom w:val="single" w:color="000000" w:sz="4" w:space="0"/>
              <w:right w:val="single" w:color="000000" w:sz="4" w:space="0"/>
            </w:tcBorders>
            <w:vAlign w:val="center"/>
          </w:tcPr>
          <w:p w14:paraId="399B67CC">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AADD19C">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B37361B">
            <w:pPr>
              <w:jc w:val="right"/>
              <w:rPr>
                <w:rFonts w:ascii="宋体" w:cs="Times New Roman"/>
                <w:color w:val="000000"/>
                <w:sz w:val="24"/>
                <w:szCs w:val="24"/>
              </w:rPr>
            </w:pPr>
          </w:p>
        </w:tc>
      </w:tr>
      <w:tr w14:paraId="315B0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37"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DF5DF73">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84697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自然资源调查与确权登记</w:t>
            </w:r>
          </w:p>
        </w:tc>
        <w:tc>
          <w:tcPr>
            <w:tcW w:w="1759" w:type="dxa"/>
            <w:tcBorders>
              <w:top w:val="single" w:color="000000" w:sz="4" w:space="0"/>
              <w:left w:val="single" w:color="000000" w:sz="4" w:space="0"/>
              <w:bottom w:val="single" w:color="000000" w:sz="4" w:space="0"/>
              <w:right w:val="single" w:color="000000" w:sz="4" w:space="0"/>
            </w:tcBorders>
            <w:vAlign w:val="center"/>
          </w:tcPr>
          <w:p w14:paraId="1C12BDE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54.54</w:t>
            </w:r>
          </w:p>
        </w:tc>
        <w:tc>
          <w:tcPr>
            <w:tcW w:w="1434" w:type="dxa"/>
            <w:tcBorders>
              <w:top w:val="single" w:color="000000" w:sz="4" w:space="0"/>
              <w:left w:val="single" w:color="000000" w:sz="4" w:space="0"/>
              <w:bottom w:val="single" w:color="000000" w:sz="4" w:space="0"/>
              <w:right w:val="single" w:color="000000" w:sz="4" w:space="0"/>
            </w:tcBorders>
            <w:vAlign w:val="center"/>
          </w:tcPr>
          <w:p w14:paraId="457645BE">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68800BA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54.54</w:t>
            </w:r>
          </w:p>
        </w:tc>
        <w:tc>
          <w:tcPr>
            <w:tcW w:w="1069" w:type="dxa"/>
            <w:tcBorders>
              <w:top w:val="single" w:color="000000" w:sz="4" w:space="0"/>
              <w:left w:val="single" w:color="000000" w:sz="4" w:space="0"/>
              <w:bottom w:val="single" w:color="000000" w:sz="4" w:space="0"/>
              <w:right w:val="single" w:color="000000" w:sz="4" w:space="0"/>
            </w:tcBorders>
            <w:vAlign w:val="center"/>
          </w:tcPr>
          <w:p w14:paraId="531CE773">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8D3206D">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0A918BB">
            <w:pPr>
              <w:jc w:val="right"/>
              <w:rPr>
                <w:rFonts w:ascii="宋体" w:cs="Times New Roman"/>
                <w:color w:val="000000"/>
                <w:sz w:val="24"/>
                <w:szCs w:val="24"/>
              </w:rPr>
            </w:pPr>
          </w:p>
        </w:tc>
      </w:tr>
      <w:tr w14:paraId="5895C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37"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56F278">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2200114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6695B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地质勘查与矿产资源管理</w:t>
            </w:r>
          </w:p>
        </w:tc>
        <w:tc>
          <w:tcPr>
            <w:tcW w:w="1759" w:type="dxa"/>
            <w:tcBorders>
              <w:top w:val="single" w:color="000000" w:sz="4" w:space="0"/>
              <w:left w:val="single" w:color="000000" w:sz="4" w:space="0"/>
              <w:bottom w:val="single" w:color="000000" w:sz="4" w:space="0"/>
              <w:right w:val="single" w:color="000000" w:sz="4" w:space="0"/>
            </w:tcBorders>
            <w:vAlign w:val="center"/>
          </w:tcPr>
          <w:p w14:paraId="7653FAB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116.88</w:t>
            </w:r>
          </w:p>
        </w:tc>
        <w:tc>
          <w:tcPr>
            <w:tcW w:w="1434" w:type="dxa"/>
            <w:tcBorders>
              <w:top w:val="single" w:color="000000" w:sz="4" w:space="0"/>
              <w:left w:val="single" w:color="000000" w:sz="4" w:space="0"/>
              <w:bottom w:val="single" w:color="000000" w:sz="4" w:space="0"/>
              <w:right w:val="single" w:color="000000" w:sz="4" w:space="0"/>
            </w:tcBorders>
            <w:vAlign w:val="center"/>
          </w:tcPr>
          <w:p w14:paraId="6F19ED7D">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6754D9A3">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116.88</w:t>
            </w:r>
          </w:p>
        </w:tc>
        <w:tc>
          <w:tcPr>
            <w:tcW w:w="1069" w:type="dxa"/>
            <w:tcBorders>
              <w:top w:val="single" w:color="000000" w:sz="4" w:space="0"/>
              <w:left w:val="single" w:color="000000" w:sz="4" w:space="0"/>
              <w:bottom w:val="single" w:color="000000" w:sz="4" w:space="0"/>
              <w:right w:val="single" w:color="000000" w:sz="4" w:space="0"/>
            </w:tcBorders>
            <w:vAlign w:val="center"/>
          </w:tcPr>
          <w:p w14:paraId="734EB7D6">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329B24F">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CD957FC">
            <w:pPr>
              <w:jc w:val="right"/>
              <w:rPr>
                <w:rFonts w:ascii="宋体" w:cs="Times New Roman"/>
                <w:color w:val="000000"/>
                <w:sz w:val="24"/>
                <w:szCs w:val="24"/>
              </w:rPr>
            </w:pPr>
          </w:p>
        </w:tc>
      </w:tr>
      <w:tr w14:paraId="42620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37"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992F8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2200199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5FE3C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其他自然资源事务支出</w:t>
            </w:r>
          </w:p>
        </w:tc>
        <w:tc>
          <w:tcPr>
            <w:tcW w:w="1759" w:type="dxa"/>
            <w:tcBorders>
              <w:top w:val="single" w:color="000000" w:sz="4" w:space="0"/>
              <w:left w:val="single" w:color="000000" w:sz="4" w:space="0"/>
              <w:bottom w:val="single" w:color="000000" w:sz="4" w:space="0"/>
              <w:right w:val="single" w:color="000000" w:sz="4" w:space="0"/>
            </w:tcBorders>
            <w:vAlign w:val="center"/>
          </w:tcPr>
          <w:p w14:paraId="28CF0FF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419.97</w:t>
            </w:r>
          </w:p>
        </w:tc>
        <w:tc>
          <w:tcPr>
            <w:tcW w:w="1434" w:type="dxa"/>
            <w:tcBorders>
              <w:top w:val="single" w:color="000000" w:sz="4" w:space="0"/>
              <w:left w:val="single" w:color="000000" w:sz="4" w:space="0"/>
              <w:bottom w:val="single" w:color="000000" w:sz="4" w:space="0"/>
              <w:right w:val="single" w:color="000000" w:sz="4" w:space="0"/>
            </w:tcBorders>
            <w:vAlign w:val="center"/>
          </w:tcPr>
          <w:p w14:paraId="45FDDEE1">
            <w:pPr>
              <w:widowControl/>
              <w:jc w:val="right"/>
              <w:textAlignment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4D02CB6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419.97</w:t>
            </w:r>
          </w:p>
        </w:tc>
        <w:tc>
          <w:tcPr>
            <w:tcW w:w="1069" w:type="dxa"/>
            <w:tcBorders>
              <w:top w:val="single" w:color="000000" w:sz="4" w:space="0"/>
              <w:left w:val="single" w:color="000000" w:sz="4" w:space="0"/>
              <w:bottom w:val="single" w:color="000000" w:sz="4" w:space="0"/>
              <w:right w:val="single" w:color="000000" w:sz="4" w:space="0"/>
            </w:tcBorders>
            <w:vAlign w:val="center"/>
          </w:tcPr>
          <w:p w14:paraId="35E1E2B3">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32060F9">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4F818C5">
            <w:pPr>
              <w:jc w:val="right"/>
              <w:rPr>
                <w:rFonts w:ascii="宋体" w:cs="Times New Roman"/>
                <w:color w:val="000000"/>
                <w:sz w:val="24"/>
                <w:szCs w:val="24"/>
              </w:rPr>
            </w:pPr>
          </w:p>
        </w:tc>
      </w:tr>
      <w:tr w14:paraId="174B0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trPr>
        <w:tc>
          <w:tcPr>
            <w:tcW w:w="10286" w:type="dxa"/>
            <w:gridSpan w:val="9"/>
            <w:vAlign w:val="center"/>
          </w:tcPr>
          <w:p w14:paraId="637D5A17">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注：本表反映部门本年度各项支出情况。</w:t>
            </w:r>
          </w:p>
        </w:tc>
      </w:tr>
    </w:tbl>
    <w:p w14:paraId="1EB6733E">
      <w:pPr>
        <w:rPr>
          <w:rFonts w:cs="Times New Roman"/>
        </w:rPr>
        <w:sectPr>
          <w:pgSz w:w="11906" w:h="16838"/>
          <w:pgMar w:top="567" w:right="567" w:bottom="567" w:left="567" w:header="851" w:footer="992" w:gutter="0"/>
          <w:cols w:space="720" w:num="1"/>
          <w:docGrid w:type="lines" w:linePitch="312" w:charSpace="0"/>
        </w:sectPr>
      </w:pPr>
    </w:p>
    <w:tbl>
      <w:tblPr>
        <w:tblStyle w:val="6"/>
        <w:tblW w:w="14186" w:type="dxa"/>
        <w:tblInd w:w="-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00"/>
        <w:gridCol w:w="1080"/>
        <w:gridCol w:w="641"/>
        <w:gridCol w:w="371"/>
        <w:gridCol w:w="1314"/>
        <w:gridCol w:w="89"/>
        <w:gridCol w:w="1958"/>
        <w:gridCol w:w="339"/>
        <w:gridCol w:w="21"/>
        <w:gridCol w:w="1095"/>
        <w:gridCol w:w="885"/>
        <w:gridCol w:w="164"/>
        <w:gridCol w:w="11"/>
        <w:gridCol w:w="1280"/>
        <w:gridCol w:w="982"/>
        <w:gridCol w:w="11"/>
        <w:gridCol w:w="7"/>
        <w:gridCol w:w="3338"/>
      </w:tblGrid>
      <w:tr w14:paraId="509E2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4186" w:type="dxa"/>
            <w:gridSpan w:val="18"/>
            <w:vAlign w:val="center"/>
          </w:tcPr>
          <w:p w14:paraId="58AF2313">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6"/>
              <w:tblW w:w="10830" w:type="dxa"/>
              <w:tblInd w:w="-1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5"/>
              <w:gridCol w:w="675"/>
              <w:gridCol w:w="570"/>
              <w:gridCol w:w="1245"/>
              <w:gridCol w:w="1727"/>
              <w:gridCol w:w="1757"/>
              <w:gridCol w:w="1080"/>
              <w:gridCol w:w="1080"/>
              <w:gridCol w:w="1080"/>
              <w:gridCol w:w="1601"/>
            </w:tblGrid>
            <w:tr w14:paraId="144F51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15" w:type="dxa"/>
                <w:trHeight w:val="286" w:hRule="atLeast"/>
              </w:trPr>
              <w:tc>
                <w:tcPr>
                  <w:tcW w:w="675" w:type="dxa"/>
                  <w:shd w:val="clear" w:color="auto" w:fill="FFFFFF"/>
                  <w:vAlign w:val="center"/>
                </w:tcPr>
                <w:p w14:paraId="36895514">
                  <w:pPr>
                    <w:jc w:val="right"/>
                    <w:rPr>
                      <w:rFonts w:ascii="宋体" w:cs="Times New Roman"/>
                      <w:color w:val="000000"/>
                      <w:sz w:val="24"/>
                      <w:szCs w:val="24"/>
                    </w:rPr>
                  </w:pPr>
                </w:p>
              </w:tc>
              <w:tc>
                <w:tcPr>
                  <w:tcW w:w="570" w:type="dxa"/>
                  <w:shd w:val="clear" w:color="auto" w:fill="FFFFFF"/>
                  <w:vAlign w:val="center"/>
                </w:tcPr>
                <w:p w14:paraId="783C1F9E">
                  <w:pPr>
                    <w:jc w:val="right"/>
                    <w:rPr>
                      <w:rFonts w:ascii="宋体" w:cs="Times New Roman"/>
                      <w:color w:val="000000"/>
                      <w:sz w:val="24"/>
                      <w:szCs w:val="24"/>
                    </w:rPr>
                  </w:pPr>
                </w:p>
              </w:tc>
              <w:tc>
                <w:tcPr>
                  <w:tcW w:w="1245" w:type="dxa"/>
                  <w:shd w:val="clear" w:color="auto" w:fill="FFFFFF"/>
                  <w:vAlign w:val="center"/>
                </w:tcPr>
                <w:p w14:paraId="6FAF1D4C">
                  <w:pPr>
                    <w:jc w:val="right"/>
                    <w:rPr>
                      <w:rFonts w:ascii="宋体" w:cs="Times New Roman"/>
                      <w:color w:val="000000"/>
                      <w:sz w:val="24"/>
                      <w:szCs w:val="24"/>
                    </w:rPr>
                  </w:pPr>
                </w:p>
              </w:tc>
              <w:tc>
                <w:tcPr>
                  <w:tcW w:w="1727" w:type="dxa"/>
                  <w:shd w:val="clear" w:color="auto" w:fill="FFFFFF"/>
                  <w:vAlign w:val="center"/>
                </w:tcPr>
                <w:p w14:paraId="5CCEDA32">
                  <w:pPr>
                    <w:jc w:val="right"/>
                    <w:rPr>
                      <w:rFonts w:ascii="宋体" w:cs="Times New Roman"/>
                      <w:color w:val="000000"/>
                      <w:sz w:val="24"/>
                      <w:szCs w:val="24"/>
                    </w:rPr>
                  </w:pPr>
                </w:p>
              </w:tc>
              <w:tc>
                <w:tcPr>
                  <w:tcW w:w="1757" w:type="dxa"/>
                  <w:shd w:val="clear" w:color="auto" w:fill="FFFFFF"/>
                  <w:vAlign w:val="center"/>
                </w:tcPr>
                <w:p w14:paraId="210A058B">
                  <w:pPr>
                    <w:jc w:val="right"/>
                    <w:rPr>
                      <w:rFonts w:ascii="宋体" w:cs="Times New Roman"/>
                      <w:color w:val="000000"/>
                      <w:sz w:val="24"/>
                      <w:szCs w:val="24"/>
                    </w:rPr>
                  </w:pPr>
                </w:p>
              </w:tc>
              <w:tc>
                <w:tcPr>
                  <w:tcW w:w="1080" w:type="dxa"/>
                  <w:shd w:val="clear" w:color="auto" w:fill="FFFFFF"/>
                  <w:vAlign w:val="center"/>
                </w:tcPr>
                <w:p w14:paraId="4CAF9A65">
                  <w:pPr>
                    <w:jc w:val="right"/>
                    <w:rPr>
                      <w:rFonts w:ascii="宋体" w:cs="Times New Roman"/>
                      <w:color w:val="000000"/>
                      <w:sz w:val="24"/>
                      <w:szCs w:val="24"/>
                    </w:rPr>
                  </w:pPr>
                </w:p>
              </w:tc>
              <w:tc>
                <w:tcPr>
                  <w:tcW w:w="1080" w:type="dxa"/>
                  <w:shd w:val="clear" w:color="auto" w:fill="FFFFFF"/>
                  <w:vAlign w:val="center"/>
                </w:tcPr>
                <w:p w14:paraId="37F72ADF">
                  <w:pPr>
                    <w:jc w:val="right"/>
                    <w:rPr>
                      <w:rFonts w:ascii="宋体" w:cs="Times New Roman"/>
                      <w:color w:val="000000"/>
                      <w:sz w:val="24"/>
                      <w:szCs w:val="24"/>
                    </w:rPr>
                  </w:pPr>
                </w:p>
              </w:tc>
              <w:tc>
                <w:tcPr>
                  <w:tcW w:w="1080" w:type="dxa"/>
                  <w:shd w:val="clear" w:color="auto" w:fill="FFFFFF"/>
                  <w:vAlign w:val="center"/>
                </w:tcPr>
                <w:p w14:paraId="3970080B">
                  <w:pPr>
                    <w:jc w:val="right"/>
                    <w:rPr>
                      <w:rFonts w:ascii="宋体" w:cs="Times New Roman"/>
                      <w:color w:val="000000"/>
                      <w:sz w:val="24"/>
                      <w:szCs w:val="24"/>
                    </w:rPr>
                  </w:pPr>
                </w:p>
              </w:tc>
              <w:tc>
                <w:tcPr>
                  <w:tcW w:w="1601" w:type="dxa"/>
                  <w:shd w:val="clear" w:color="auto" w:fill="FFFFFF"/>
                  <w:vAlign w:val="center"/>
                </w:tcPr>
                <w:p w14:paraId="589218EA">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14:paraId="131F5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4232" w:type="dxa"/>
                  <w:gridSpan w:val="5"/>
                  <w:shd w:val="clear" w:color="auto" w:fill="FFFFFF"/>
                  <w:vAlign w:val="center"/>
                </w:tcPr>
                <w:p w14:paraId="68F96184">
                  <w:pPr>
                    <w:widowControl/>
                    <w:jc w:val="left"/>
                    <w:textAlignment w:val="center"/>
                    <w:rPr>
                      <w:rFonts w:ascii="宋体" w:cs="Times New Roman"/>
                      <w:color w:val="000000"/>
                      <w:sz w:val="24"/>
                      <w:szCs w:val="24"/>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石家庄市自然资源和规划局鹿泉分局</w:t>
                  </w:r>
                  <w:r>
                    <w:rPr>
                      <w:rFonts w:ascii="宋体" w:hAnsi="宋体" w:cs="宋体"/>
                      <w:color w:val="000000"/>
                      <w:sz w:val="24"/>
                      <w:szCs w:val="24"/>
                    </w:rPr>
                    <w:t xml:space="preserve">  </w:t>
                  </w:r>
                </w:p>
              </w:tc>
              <w:tc>
                <w:tcPr>
                  <w:tcW w:w="1757" w:type="dxa"/>
                  <w:shd w:val="clear" w:color="auto" w:fill="FFFFFF"/>
                  <w:vAlign w:val="center"/>
                </w:tcPr>
                <w:p w14:paraId="0B48C6AB">
                  <w:pPr>
                    <w:ind w:firstLine="720" w:firstLineChars="300"/>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14:paraId="0C4B0D06">
                  <w:pPr>
                    <w:jc w:val="center"/>
                    <w:rPr>
                      <w:rFonts w:ascii="宋体" w:cs="Times New Roman"/>
                      <w:color w:val="000000"/>
                      <w:sz w:val="20"/>
                      <w:szCs w:val="20"/>
                    </w:rPr>
                  </w:pPr>
                </w:p>
              </w:tc>
              <w:tc>
                <w:tcPr>
                  <w:tcW w:w="1080" w:type="dxa"/>
                  <w:shd w:val="clear" w:color="auto" w:fill="FFFFFF"/>
                  <w:vAlign w:val="center"/>
                </w:tcPr>
                <w:p w14:paraId="2FEE5AF5">
                  <w:pPr>
                    <w:jc w:val="right"/>
                    <w:rPr>
                      <w:rFonts w:ascii="宋体" w:cs="Times New Roman"/>
                      <w:color w:val="000000"/>
                      <w:sz w:val="24"/>
                      <w:szCs w:val="24"/>
                    </w:rPr>
                  </w:pPr>
                </w:p>
              </w:tc>
              <w:tc>
                <w:tcPr>
                  <w:tcW w:w="1080" w:type="dxa"/>
                  <w:shd w:val="clear" w:color="auto" w:fill="FFFFFF"/>
                  <w:vAlign w:val="center"/>
                </w:tcPr>
                <w:p w14:paraId="54073636">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14:paraId="0F921B5C">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bl>
          <w:p w14:paraId="3ECA9789">
            <w:pPr>
              <w:widowControl/>
              <w:jc w:val="center"/>
              <w:textAlignment w:val="center"/>
              <w:rPr>
                <w:rFonts w:ascii="华文中宋" w:hAnsi="华文中宋" w:eastAsia="华文中宋" w:cs="Times New Roman"/>
                <w:color w:val="000000"/>
                <w:kern w:val="0"/>
                <w:sz w:val="32"/>
                <w:szCs w:val="32"/>
              </w:rPr>
            </w:pPr>
          </w:p>
        </w:tc>
      </w:tr>
      <w:tr w14:paraId="3A9EE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3356" w:type="dxa"/>
          <w:trHeight w:val="221" w:hRule="atLeast"/>
        </w:trPr>
        <w:tc>
          <w:tcPr>
            <w:tcW w:w="4095"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14:paraId="5F279D8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6735"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6D083B2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14:paraId="62A11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580"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404207C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71" w:type="dxa"/>
            <w:tcBorders>
              <w:top w:val="single" w:color="000000" w:sz="4" w:space="0"/>
              <w:left w:val="single" w:color="000000" w:sz="4" w:space="0"/>
              <w:bottom w:val="single" w:color="000000" w:sz="4" w:space="0"/>
              <w:right w:val="single" w:color="000000" w:sz="4" w:space="0"/>
            </w:tcBorders>
            <w:vAlign w:val="center"/>
          </w:tcPr>
          <w:p w14:paraId="0F2E0F24">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7BCF37F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1958" w:type="dxa"/>
            <w:tcBorders>
              <w:top w:val="single" w:color="000000" w:sz="4" w:space="0"/>
              <w:left w:val="single" w:color="000000" w:sz="4" w:space="0"/>
              <w:bottom w:val="single" w:color="000000" w:sz="4" w:space="0"/>
              <w:right w:val="single" w:color="000000" w:sz="4" w:space="0"/>
            </w:tcBorders>
            <w:vAlign w:val="center"/>
          </w:tcPr>
          <w:p w14:paraId="59D4993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776908D5">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095" w:type="dxa"/>
            <w:tcBorders>
              <w:top w:val="single" w:color="000000" w:sz="4" w:space="0"/>
              <w:left w:val="single" w:color="000000" w:sz="4" w:space="0"/>
              <w:bottom w:val="single" w:color="000000" w:sz="4" w:space="0"/>
              <w:right w:val="single" w:color="000000" w:sz="4" w:space="0"/>
            </w:tcBorders>
            <w:vAlign w:val="center"/>
          </w:tcPr>
          <w:p w14:paraId="4B5188D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752D881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556E2BB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6974263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14:paraId="23BA9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760E537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71" w:type="dxa"/>
            <w:tcBorders>
              <w:top w:val="single" w:color="000000" w:sz="4" w:space="0"/>
              <w:left w:val="single" w:color="000000" w:sz="4" w:space="0"/>
              <w:bottom w:val="single" w:color="000000" w:sz="4" w:space="0"/>
              <w:right w:val="single" w:color="000000" w:sz="4" w:space="0"/>
            </w:tcBorders>
            <w:vAlign w:val="center"/>
          </w:tcPr>
          <w:p w14:paraId="12A72956">
            <w:pPr>
              <w:jc w:val="center"/>
              <w:rPr>
                <w:rFonts w:ascii="宋体" w:cs="Times New Roman"/>
                <w:color w:val="000000"/>
                <w:sz w:val="24"/>
                <w:szCs w:val="24"/>
              </w:rPr>
            </w:pP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0714FB79">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958" w:type="dxa"/>
            <w:tcBorders>
              <w:top w:val="single" w:color="000000" w:sz="4" w:space="0"/>
              <w:left w:val="single" w:color="000000" w:sz="4" w:space="0"/>
              <w:bottom w:val="single" w:color="000000" w:sz="4" w:space="0"/>
              <w:right w:val="single" w:color="000000" w:sz="4" w:space="0"/>
            </w:tcBorders>
            <w:vAlign w:val="center"/>
          </w:tcPr>
          <w:p w14:paraId="615B820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5D1FD49B">
            <w:pPr>
              <w:jc w:val="center"/>
              <w:rPr>
                <w:rFonts w:ascii="宋体" w:cs="Times New Roman"/>
                <w:color w:val="000000"/>
                <w:sz w:val="24"/>
                <w:szCs w:val="24"/>
              </w:rPr>
            </w:pPr>
          </w:p>
        </w:tc>
        <w:tc>
          <w:tcPr>
            <w:tcW w:w="1095" w:type="dxa"/>
            <w:tcBorders>
              <w:top w:val="single" w:color="000000" w:sz="4" w:space="0"/>
              <w:left w:val="single" w:color="000000" w:sz="4" w:space="0"/>
              <w:bottom w:val="single" w:color="000000" w:sz="4" w:space="0"/>
              <w:right w:val="single" w:color="000000" w:sz="4" w:space="0"/>
            </w:tcBorders>
            <w:vAlign w:val="center"/>
          </w:tcPr>
          <w:p w14:paraId="6118DCDC">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1A7445E4">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10F9807C">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121D7829">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14:paraId="57504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778C4294">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14:paraId="0417FEE7">
            <w:pPr>
              <w:widowControl/>
              <w:jc w:val="center"/>
              <w:textAlignment w:val="center"/>
              <w:rPr>
                <w:rFonts w:ascii="宋体" w:cs="Times New Roman"/>
                <w:color w:val="000000"/>
                <w:sz w:val="22"/>
                <w:szCs w:val="22"/>
              </w:rPr>
            </w:pPr>
            <w:r>
              <w:t>1</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014BCBDD">
            <w:pPr>
              <w:widowControl/>
              <w:jc w:val="right"/>
              <w:textAlignment w:val="center"/>
              <w:rPr>
                <w:rFonts w:hint="eastAsia" w:ascii="宋体" w:eastAsia="宋体" w:cs="Times New Roman"/>
                <w:color w:val="000000"/>
                <w:sz w:val="22"/>
                <w:szCs w:val="22"/>
                <w:lang w:eastAsia="zh-CN"/>
              </w:rPr>
            </w:pPr>
            <w:r>
              <w:rPr>
                <w:rFonts w:hint="eastAsia" w:ascii="宋体" w:hAnsi="宋体" w:eastAsia="宋体" w:cs="宋体"/>
                <w:i w:val="0"/>
                <w:color w:val="000000"/>
                <w:kern w:val="0"/>
                <w:sz w:val="22"/>
                <w:szCs w:val="22"/>
                <w:lang w:val="en-US" w:eastAsia="zh-CN" w:bidi="ar-SA"/>
              </w:rPr>
              <w:t>8,578.23</w:t>
            </w:r>
          </w:p>
        </w:tc>
        <w:tc>
          <w:tcPr>
            <w:tcW w:w="1958" w:type="dxa"/>
            <w:tcBorders>
              <w:top w:val="single" w:color="000000" w:sz="4" w:space="0"/>
              <w:left w:val="single" w:color="000000" w:sz="4" w:space="0"/>
              <w:bottom w:val="single" w:color="000000" w:sz="4" w:space="0"/>
              <w:right w:val="single" w:color="000000" w:sz="4" w:space="0"/>
            </w:tcBorders>
            <w:vAlign w:val="top"/>
          </w:tcPr>
          <w:p w14:paraId="2AA44862">
            <w:pPr>
              <w:widowControl/>
              <w:jc w:val="both"/>
              <w:textAlignment w:val="center"/>
              <w:rPr>
                <w:rFonts w:ascii="宋体" w:cs="Times New Roman"/>
                <w:color w:val="000000"/>
                <w:sz w:val="13"/>
                <w:szCs w:val="13"/>
              </w:rPr>
            </w:pPr>
            <w:r>
              <w:rPr>
                <w:rFonts w:hint="eastAsia" w:cs="宋体"/>
                <w:sz w:val="20"/>
                <w:szCs w:val="20"/>
              </w:rPr>
              <w:t>一、一般公共服务支出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4A0AF0DE">
            <w:pPr>
              <w:widowControl/>
              <w:jc w:val="center"/>
              <w:textAlignment w:val="center"/>
              <w:rPr>
                <w:rFonts w:ascii="宋体" w:cs="Times New Roman"/>
                <w:color w:val="000000"/>
              </w:rPr>
            </w:pPr>
            <w:r>
              <w:rPr>
                <w:sz w:val="20"/>
                <w:szCs w:val="20"/>
              </w:rPr>
              <w:t>33</w:t>
            </w:r>
          </w:p>
        </w:tc>
        <w:tc>
          <w:tcPr>
            <w:tcW w:w="1095" w:type="dxa"/>
            <w:tcBorders>
              <w:top w:val="single" w:color="000000" w:sz="4" w:space="0"/>
              <w:left w:val="single" w:color="000000" w:sz="4" w:space="0"/>
              <w:bottom w:val="single" w:color="000000" w:sz="4" w:space="0"/>
              <w:right w:val="single" w:color="000000" w:sz="4" w:space="0"/>
            </w:tcBorders>
            <w:vAlign w:val="center"/>
          </w:tcPr>
          <w:p w14:paraId="3A1416E6">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339682B2">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104DBCD3">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2D9D5003">
            <w:pPr>
              <w:jc w:val="right"/>
              <w:rPr>
                <w:rFonts w:ascii="宋体" w:cs="Times New Roman"/>
                <w:color w:val="000000"/>
                <w:sz w:val="22"/>
                <w:szCs w:val="22"/>
              </w:rPr>
            </w:pPr>
          </w:p>
        </w:tc>
      </w:tr>
      <w:tr w14:paraId="16CB7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739729AB">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14:paraId="706EC173">
            <w:pPr>
              <w:widowControl/>
              <w:jc w:val="center"/>
              <w:textAlignment w:val="center"/>
              <w:rPr>
                <w:rFonts w:ascii="宋体" w:cs="Times New Roman"/>
                <w:color w:val="000000"/>
                <w:sz w:val="22"/>
                <w:szCs w:val="22"/>
              </w:rPr>
            </w:pPr>
            <w:r>
              <w:t>2</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39E8DFB6">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30,565.62</w:t>
            </w:r>
          </w:p>
        </w:tc>
        <w:tc>
          <w:tcPr>
            <w:tcW w:w="1958" w:type="dxa"/>
            <w:tcBorders>
              <w:top w:val="single" w:color="000000" w:sz="4" w:space="0"/>
              <w:left w:val="single" w:color="000000" w:sz="4" w:space="0"/>
              <w:bottom w:val="single" w:color="000000" w:sz="4" w:space="0"/>
              <w:right w:val="single" w:color="000000" w:sz="4" w:space="0"/>
            </w:tcBorders>
            <w:vAlign w:val="top"/>
          </w:tcPr>
          <w:p w14:paraId="0EEBBA17">
            <w:pPr>
              <w:widowControl/>
              <w:jc w:val="both"/>
              <w:textAlignment w:val="center"/>
              <w:rPr>
                <w:rFonts w:ascii="宋体" w:cs="Times New Roman"/>
                <w:color w:val="000000"/>
                <w:sz w:val="13"/>
                <w:szCs w:val="13"/>
              </w:rPr>
            </w:pPr>
            <w:r>
              <w:rPr>
                <w:rFonts w:hint="eastAsia" w:cs="宋体"/>
                <w:sz w:val="20"/>
                <w:szCs w:val="20"/>
              </w:rPr>
              <w:t>二、外交支出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3E79E650">
            <w:pPr>
              <w:widowControl/>
              <w:jc w:val="center"/>
              <w:textAlignment w:val="center"/>
              <w:rPr>
                <w:rFonts w:ascii="宋体" w:cs="Times New Roman"/>
                <w:color w:val="000000"/>
              </w:rPr>
            </w:pPr>
            <w:r>
              <w:rPr>
                <w:sz w:val="20"/>
                <w:szCs w:val="20"/>
              </w:rPr>
              <w:t>34</w:t>
            </w:r>
          </w:p>
        </w:tc>
        <w:tc>
          <w:tcPr>
            <w:tcW w:w="1095" w:type="dxa"/>
            <w:tcBorders>
              <w:top w:val="single" w:color="000000" w:sz="4" w:space="0"/>
              <w:left w:val="single" w:color="000000" w:sz="4" w:space="0"/>
              <w:bottom w:val="single" w:color="000000" w:sz="4" w:space="0"/>
              <w:right w:val="single" w:color="000000" w:sz="4" w:space="0"/>
            </w:tcBorders>
            <w:vAlign w:val="center"/>
          </w:tcPr>
          <w:p w14:paraId="5C5AB6C8">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0778A3EC">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4AEB1C7B">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7AF0B49C">
            <w:pPr>
              <w:jc w:val="right"/>
              <w:rPr>
                <w:rFonts w:ascii="宋体" w:cs="Times New Roman"/>
                <w:color w:val="000000"/>
                <w:sz w:val="22"/>
                <w:szCs w:val="22"/>
              </w:rPr>
            </w:pPr>
          </w:p>
        </w:tc>
      </w:tr>
      <w:tr w14:paraId="67586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7B1CC05B">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14:paraId="7A8A4F37">
            <w:pPr>
              <w:widowControl/>
              <w:jc w:val="center"/>
              <w:textAlignment w:val="center"/>
              <w:rPr>
                <w:rFonts w:ascii="宋体" w:cs="Times New Roman"/>
                <w:color w:val="000000"/>
                <w:sz w:val="22"/>
                <w:szCs w:val="22"/>
              </w:rPr>
            </w:pPr>
            <w:r>
              <w:t>3</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3E20EBFD">
            <w:pPr>
              <w:widowControl/>
              <w:jc w:val="right"/>
              <w:textAlignment w:val="center"/>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center"/>
          </w:tcPr>
          <w:p w14:paraId="5DCAB6F2">
            <w:pPr>
              <w:widowControl/>
              <w:jc w:val="left"/>
              <w:textAlignment w:val="center"/>
              <w:rPr>
                <w:rFonts w:ascii="宋体" w:cs="Times New Roman"/>
                <w:color w:val="000000"/>
                <w:sz w:val="13"/>
                <w:szCs w:val="13"/>
              </w:rPr>
            </w:pPr>
            <w:r>
              <w:rPr>
                <w:rFonts w:hint="eastAsia" w:cs="宋体"/>
                <w:sz w:val="20"/>
                <w:szCs w:val="20"/>
              </w:rPr>
              <w:t>三、国防支出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45B339F8">
            <w:pPr>
              <w:widowControl/>
              <w:jc w:val="center"/>
              <w:textAlignment w:val="center"/>
              <w:rPr>
                <w:rFonts w:ascii="宋体" w:cs="Times New Roman"/>
                <w:color w:val="000000"/>
              </w:rPr>
            </w:pPr>
            <w:r>
              <w:rPr>
                <w:sz w:val="20"/>
                <w:szCs w:val="20"/>
              </w:rPr>
              <w:t>35</w:t>
            </w:r>
          </w:p>
        </w:tc>
        <w:tc>
          <w:tcPr>
            <w:tcW w:w="1095" w:type="dxa"/>
            <w:tcBorders>
              <w:top w:val="single" w:color="000000" w:sz="4" w:space="0"/>
              <w:left w:val="single" w:color="000000" w:sz="4" w:space="0"/>
              <w:bottom w:val="single" w:color="000000" w:sz="4" w:space="0"/>
              <w:right w:val="single" w:color="000000" w:sz="4" w:space="0"/>
            </w:tcBorders>
            <w:vAlign w:val="center"/>
          </w:tcPr>
          <w:p w14:paraId="0735925C">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53516747">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011FBFBE">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14CE0A3C">
            <w:pPr>
              <w:jc w:val="right"/>
              <w:rPr>
                <w:rFonts w:ascii="宋体" w:cs="Times New Roman"/>
                <w:color w:val="000000"/>
                <w:sz w:val="22"/>
                <w:szCs w:val="22"/>
              </w:rPr>
            </w:pPr>
          </w:p>
        </w:tc>
      </w:tr>
      <w:tr w14:paraId="45078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48FB557D">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579464EE">
            <w:pPr>
              <w:widowControl/>
              <w:jc w:val="center"/>
              <w:textAlignment w:val="center"/>
              <w:rPr>
                <w:rFonts w:ascii="宋体" w:cs="Times New Roman"/>
                <w:color w:val="000000"/>
                <w:sz w:val="22"/>
                <w:szCs w:val="22"/>
              </w:rPr>
            </w:pPr>
            <w:r>
              <w:t>4</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7D10574A">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center"/>
          </w:tcPr>
          <w:p w14:paraId="5CD7A7EE">
            <w:pPr>
              <w:widowControl/>
              <w:jc w:val="left"/>
              <w:textAlignment w:val="center"/>
              <w:rPr>
                <w:rFonts w:ascii="宋体" w:cs="Times New Roman"/>
                <w:color w:val="000000"/>
                <w:sz w:val="13"/>
                <w:szCs w:val="13"/>
              </w:rPr>
            </w:pPr>
            <w:r>
              <w:rPr>
                <w:rFonts w:hint="eastAsia" w:cs="宋体"/>
                <w:sz w:val="20"/>
                <w:szCs w:val="20"/>
              </w:rPr>
              <w:t>四、公共安全支出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5DF6CFCB">
            <w:pPr>
              <w:widowControl/>
              <w:jc w:val="center"/>
              <w:textAlignment w:val="center"/>
              <w:rPr>
                <w:rFonts w:ascii="宋体" w:cs="Times New Roman"/>
                <w:color w:val="000000"/>
              </w:rPr>
            </w:pPr>
            <w:r>
              <w:rPr>
                <w:sz w:val="20"/>
                <w:szCs w:val="20"/>
              </w:rPr>
              <w:t>36</w:t>
            </w:r>
          </w:p>
        </w:tc>
        <w:tc>
          <w:tcPr>
            <w:tcW w:w="1095" w:type="dxa"/>
            <w:tcBorders>
              <w:top w:val="single" w:color="000000" w:sz="4" w:space="0"/>
              <w:left w:val="single" w:color="000000" w:sz="4" w:space="0"/>
              <w:bottom w:val="single" w:color="000000" w:sz="4" w:space="0"/>
              <w:right w:val="single" w:color="000000" w:sz="4" w:space="0"/>
            </w:tcBorders>
            <w:vAlign w:val="center"/>
          </w:tcPr>
          <w:p w14:paraId="2C6A3BB6">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5CECD503">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18D805A6">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678B5A10">
            <w:pPr>
              <w:jc w:val="right"/>
              <w:rPr>
                <w:rFonts w:ascii="宋体" w:cs="Times New Roman"/>
                <w:color w:val="000000"/>
                <w:sz w:val="22"/>
                <w:szCs w:val="22"/>
              </w:rPr>
            </w:pPr>
          </w:p>
        </w:tc>
      </w:tr>
      <w:tr w14:paraId="40042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6F18D9BE">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2FDB8582">
            <w:pPr>
              <w:widowControl/>
              <w:jc w:val="center"/>
              <w:textAlignment w:val="center"/>
              <w:rPr>
                <w:rFonts w:ascii="宋体" w:cs="Times New Roman"/>
                <w:color w:val="000000"/>
                <w:sz w:val="22"/>
                <w:szCs w:val="22"/>
              </w:rPr>
            </w:pPr>
            <w:r>
              <w:t>5</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34AABA75">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center"/>
          </w:tcPr>
          <w:p w14:paraId="6D0E8588">
            <w:pPr>
              <w:widowControl/>
              <w:jc w:val="left"/>
              <w:textAlignment w:val="center"/>
              <w:rPr>
                <w:rFonts w:ascii="宋体" w:cs="Times New Roman"/>
                <w:color w:val="000000"/>
                <w:sz w:val="13"/>
                <w:szCs w:val="13"/>
              </w:rPr>
            </w:pPr>
            <w:r>
              <w:rPr>
                <w:rFonts w:hint="eastAsia" w:cs="宋体"/>
                <w:sz w:val="20"/>
                <w:szCs w:val="20"/>
              </w:rPr>
              <w:t>五、教育支出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7A93B364">
            <w:pPr>
              <w:widowControl/>
              <w:jc w:val="center"/>
              <w:textAlignment w:val="center"/>
              <w:rPr>
                <w:rFonts w:ascii="宋体" w:cs="Times New Roman"/>
                <w:color w:val="000000"/>
              </w:rPr>
            </w:pPr>
            <w:r>
              <w:rPr>
                <w:sz w:val="20"/>
                <w:szCs w:val="20"/>
              </w:rPr>
              <w:t>37</w:t>
            </w:r>
          </w:p>
        </w:tc>
        <w:tc>
          <w:tcPr>
            <w:tcW w:w="1095" w:type="dxa"/>
            <w:tcBorders>
              <w:top w:val="single" w:color="000000" w:sz="4" w:space="0"/>
              <w:left w:val="single" w:color="000000" w:sz="4" w:space="0"/>
              <w:bottom w:val="single" w:color="000000" w:sz="4" w:space="0"/>
              <w:right w:val="single" w:color="000000" w:sz="4" w:space="0"/>
            </w:tcBorders>
            <w:vAlign w:val="center"/>
          </w:tcPr>
          <w:p w14:paraId="107C995B">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44042D2F">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58DAD389">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52907CC3">
            <w:pPr>
              <w:jc w:val="right"/>
              <w:rPr>
                <w:rFonts w:ascii="宋体" w:cs="Times New Roman"/>
                <w:color w:val="000000"/>
                <w:sz w:val="22"/>
                <w:szCs w:val="22"/>
              </w:rPr>
            </w:pPr>
          </w:p>
        </w:tc>
      </w:tr>
      <w:tr w14:paraId="133F0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2D19A898">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0F15A780">
            <w:pPr>
              <w:widowControl/>
              <w:jc w:val="center"/>
              <w:textAlignment w:val="center"/>
              <w:rPr>
                <w:rFonts w:ascii="宋体" w:cs="Times New Roman"/>
                <w:color w:val="000000"/>
                <w:sz w:val="22"/>
                <w:szCs w:val="22"/>
              </w:rPr>
            </w:pPr>
            <w:r>
              <w:t>6</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5A99EAAD">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center"/>
          </w:tcPr>
          <w:p w14:paraId="20D048A4">
            <w:pPr>
              <w:widowControl/>
              <w:jc w:val="left"/>
              <w:textAlignment w:val="center"/>
              <w:rPr>
                <w:rFonts w:ascii="宋体" w:cs="Times New Roman"/>
                <w:color w:val="000000"/>
                <w:sz w:val="13"/>
                <w:szCs w:val="13"/>
              </w:rPr>
            </w:pPr>
            <w:r>
              <w:rPr>
                <w:rFonts w:hint="eastAsia" w:cs="宋体"/>
                <w:sz w:val="20"/>
                <w:szCs w:val="20"/>
              </w:rPr>
              <w:t>六、科学技术支出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0EF30516">
            <w:pPr>
              <w:widowControl/>
              <w:jc w:val="center"/>
              <w:textAlignment w:val="center"/>
              <w:rPr>
                <w:rFonts w:ascii="宋体" w:cs="Times New Roman"/>
                <w:color w:val="000000"/>
              </w:rPr>
            </w:pPr>
            <w:r>
              <w:rPr>
                <w:sz w:val="20"/>
                <w:szCs w:val="20"/>
              </w:rPr>
              <w:t>38</w:t>
            </w:r>
          </w:p>
        </w:tc>
        <w:tc>
          <w:tcPr>
            <w:tcW w:w="1095" w:type="dxa"/>
            <w:tcBorders>
              <w:top w:val="single" w:color="000000" w:sz="4" w:space="0"/>
              <w:left w:val="single" w:color="000000" w:sz="4" w:space="0"/>
              <w:bottom w:val="single" w:color="000000" w:sz="4" w:space="0"/>
              <w:right w:val="single" w:color="000000" w:sz="4" w:space="0"/>
            </w:tcBorders>
            <w:vAlign w:val="center"/>
          </w:tcPr>
          <w:p w14:paraId="3DFF3A51">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255517E6">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79858C74">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375ED1A2">
            <w:pPr>
              <w:jc w:val="right"/>
              <w:rPr>
                <w:rFonts w:ascii="宋体" w:cs="Times New Roman"/>
                <w:color w:val="000000"/>
                <w:sz w:val="22"/>
                <w:szCs w:val="22"/>
              </w:rPr>
            </w:pPr>
          </w:p>
        </w:tc>
      </w:tr>
      <w:tr w14:paraId="105B1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67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7C2DE83A">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2977DFEB">
            <w:pPr>
              <w:widowControl/>
              <w:jc w:val="center"/>
              <w:textAlignment w:val="center"/>
              <w:rPr>
                <w:rFonts w:ascii="宋体" w:cs="Times New Roman"/>
                <w:color w:val="000000"/>
                <w:sz w:val="22"/>
                <w:szCs w:val="22"/>
              </w:rPr>
            </w:pPr>
            <w:r>
              <w:t>7</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75BAEC8A">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top"/>
          </w:tcPr>
          <w:p w14:paraId="0F555DBC">
            <w:pPr>
              <w:widowControl/>
              <w:jc w:val="both"/>
              <w:textAlignment w:val="center"/>
              <w:rPr>
                <w:rFonts w:ascii="宋体" w:cs="Times New Roman"/>
                <w:color w:val="000000"/>
                <w:sz w:val="15"/>
                <w:szCs w:val="15"/>
              </w:rPr>
            </w:pPr>
            <w:r>
              <w:rPr>
                <w:rFonts w:hint="eastAsia" w:cs="宋体"/>
                <w:sz w:val="20"/>
                <w:szCs w:val="20"/>
              </w:rPr>
              <w:t>七、文化旅游体育与传媒支出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0223E745">
            <w:pPr>
              <w:widowControl/>
              <w:jc w:val="center"/>
              <w:textAlignment w:val="center"/>
              <w:rPr>
                <w:rFonts w:ascii="宋体" w:cs="Times New Roman"/>
                <w:color w:val="000000"/>
              </w:rPr>
            </w:pPr>
            <w:r>
              <w:rPr>
                <w:sz w:val="20"/>
                <w:szCs w:val="20"/>
              </w:rPr>
              <w:t>39</w:t>
            </w:r>
          </w:p>
        </w:tc>
        <w:tc>
          <w:tcPr>
            <w:tcW w:w="1095" w:type="dxa"/>
            <w:tcBorders>
              <w:top w:val="single" w:color="000000" w:sz="4" w:space="0"/>
              <w:left w:val="single" w:color="000000" w:sz="4" w:space="0"/>
              <w:bottom w:val="single" w:color="000000" w:sz="4" w:space="0"/>
              <w:right w:val="single" w:color="000000" w:sz="4" w:space="0"/>
            </w:tcBorders>
            <w:vAlign w:val="center"/>
          </w:tcPr>
          <w:p w14:paraId="1A1B28F2">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50BE580A">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7B164BC5">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313B6430">
            <w:pPr>
              <w:jc w:val="right"/>
              <w:rPr>
                <w:rFonts w:ascii="宋体" w:cs="Times New Roman"/>
                <w:color w:val="000000"/>
                <w:sz w:val="22"/>
                <w:szCs w:val="22"/>
              </w:rPr>
            </w:pPr>
          </w:p>
        </w:tc>
      </w:tr>
      <w:tr w14:paraId="269CB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60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33969B7D">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19146B14">
            <w:pPr>
              <w:widowControl/>
              <w:jc w:val="center"/>
              <w:textAlignment w:val="center"/>
              <w:rPr>
                <w:rFonts w:ascii="宋体" w:cs="Times New Roman"/>
                <w:color w:val="000000"/>
                <w:sz w:val="22"/>
                <w:szCs w:val="22"/>
              </w:rPr>
            </w:pPr>
            <w:r>
              <w:t>8</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6079101E">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top"/>
          </w:tcPr>
          <w:p w14:paraId="1B7FFDC8">
            <w:pPr>
              <w:jc w:val="both"/>
              <w:rPr>
                <w:rFonts w:ascii="宋体" w:cs="Times New Roman"/>
                <w:color w:val="000000"/>
                <w:sz w:val="13"/>
                <w:szCs w:val="13"/>
              </w:rPr>
            </w:pPr>
            <w:r>
              <w:rPr>
                <w:rFonts w:hint="eastAsia" w:cs="宋体"/>
                <w:sz w:val="20"/>
                <w:szCs w:val="20"/>
              </w:rPr>
              <w:t>八、社会保障和就业支出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11A4B449">
            <w:pPr>
              <w:widowControl/>
              <w:jc w:val="center"/>
              <w:textAlignment w:val="center"/>
              <w:rPr>
                <w:rFonts w:ascii="宋体" w:cs="Times New Roman"/>
                <w:color w:val="000000"/>
              </w:rPr>
            </w:pPr>
            <w:r>
              <w:rPr>
                <w:sz w:val="20"/>
                <w:szCs w:val="20"/>
              </w:rPr>
              <w:t>40</w:t>
            </w:r>
          </w:p>
        </w:tc>
        <w:tc>
          <w:tcPr>
            <w:tcW w:w="1095" w:type="dxa"/>
            <w:tcBorders>
              <w:top w:val="single" w:color="000000" w:sz="4" w:space="0"/>
              <w:left w:val="single" w:color="000000" w:sz="4" w:space="0"/>
              <w:bottom w:val="single" w:color="000000" w:sz="4" w:space="0"/>
              <w:right w:val="single" w:color="000000" w:sz="4" w:space="0"/>
            </w:tcBorders>
            <w:vAlign w:val="center"/>
          </w:tcPr>
          <w:p w14:paraId="0D05CD0A">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96.51</w:t>
            </w: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5291BC3C">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96.51</w:t>
            </w: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3C62C1E2">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58B95590">
            <w:pPr>
              <w:jc w:val="center"/>
              <w:rPr>
                <w:rFonts w:ascii="宋体" w:cs="Times New Roman"/>
                <w:color w:val="000000"/>
                <w:sz w:val="22"/>
                <w:szCs w:val="22"/>
              </w:rPr>
            </w:pPr>
          </w:p>
        </w:tc>
      </w:tr>
      <w:tr w14:paraId="3D8FC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5286B805">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7036418D">
            <w:pPr>
              <w:widowControl/>
              <w:jc w:val="center"/>
              <w:textAlignment w:val="center"/>
              <w:rPr>
                <w:rFonts w:ascii="宋体" w:cs="Times New Roman"/>
                <w:color w:val="000000"/>
                <w:sz w:val="22"/>
                <w:szCs w:val="22"/>
              </w:rPr>
            </w:pPr>
            <w:r>
              <w:t>9</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54E8463B">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top"/>
          </w:tcPr>
          <w:p w14:paraId="01729D1B">
            <w:pPr>
              <w:widowControl/>
              <w:jc w:val="both"/>
              <w:textAlignment w:val="center"/>
              <w:rPr>
                <w:rFonts w:ascii="宋体" w:cs="Times New Roman"/>
                <w:b/>
                <w:bCs/>
                <w:color w:val="000000"/>
                <w:sz w:val="13"/>
                <w:szCs w:val="13"/>
              </w:rPr>
            </w:pPr>
            <w:r>
              <w:rPr>
                <w:rFonts w:hint="eastAsia" w:cs="宋体"/>
                <w:sz w:val="20"/>
                <w:szCs w:val="20"/>
              </w:rPr>
              <w:t>九、卫生健康支出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21207045">
            <w:pPr>
              <w:widowControl/>
              <w:jc w:val="center"/>
              <w:textAlignment w:val="center"/>
              <w:rPr>
                <w:rFonts w:ascii="宋体" w:cs="Times New Roman"/>
                <w:color w:val="000000"/>
              </w:rPr>
            </w:pPr>
            <w:r>
              <w:rPr>
                <w:sz w:val="20"/>
                <w:szCs w:val="20"/>
              </w:rPr>
              <w:t>41</w:t>
            </w:r>
          </w:p>
        </w:tc>
        <w:tc>
          <w:tcPr>
            <w:tcW w:w="1095" w:type="dxa"/>
            <w:tcBorders>
              <w:top w:val="single" w:color="000000" w:sz="4" w:space="0"/>
              <w:left w:val="single" w:color="000000" w:sz="4" w:space="0"/>
              <w:bottom w:val="single" w:color="000000" w:sz="4" w:space="0"/>
              <w:right w:val="single" w:color="000000" w:sz="4" w:space="0"/>
            </w:tcBorders>
            <w:vAlign w:val="center"/>
          </w:tcPr>
          <w:p w14:paraId="64CE0F1E">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792C6896">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3481A396">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629D3150">
            <w:pPr>
              <w:rPr>
                <w:rFonts w:ascii="宋体" w:cs="Times New Roman"/>
                <w:b/>
                <w:bCs/>
                <w:color w:val="000000"/>
                <w:sz w:val="22"/>
                <w:szCs w:val="22"/>
              </w:rPr>
            </w:pPr>
          </w:p>
        </w:tc>
      </w:tr>
      <w:tr w14:paraId="0A8D30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140D1B81">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5C1BB651">
            <w:pPr>
              <w:widowControl/>
              <w:jc w:val="center"/>
              <w:textAlignment w:val="center"/>
              <w:rPr>
                <w:rFonts w:ascii="宋体" w:cs="Times New Roman"/>
                <w:color w:val="000000"/>
                <w:sz w:val="22"/>
                <w:szCs w:val="22"/>
              </w:rPr>
            </w:pPr>
            <w:r>
              <w:t>10</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19783E82">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center"/>
          </w:tcPr>
          <w:p w14:paraId="5BECB7D5">
            <w:pPr>
              <w:widowControl/>
              <w:jc w:val="left"/>
              <w:textAlignment w:val="center"/>
              <w:rPr>
                <w:rFonts w:ascii="宋体" w:cs="Times New Roman"/>
                <w:color w:val="000000"/>
                <w:sz w:val="13"/>
                <w:szCs w:val="13"/>
              </w:rPr>
            </w:pPr>
            <w:r>
              <w:rPr>
                <w:rFonts w:hint="eastAsia" w:cs="宋体"/>
                <w:sz w:val="20"/>
                <w:szCs w:val="20"/>
              </w:rPr>
              <w:t>十、节能环保支出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6F56316E">
            <w:pPr>
              <w:widowControl/>
              <w:jc w:val="center"/>
              <w:textAlignment w:val="center"/>
              <w:rPr>
                <w:rFonts w:ascii="宋体" w:cs="Times New Roman"/>
                <w:color w:val="000000"/>
              </w:rPr>
            </w:pPr>
            <w:r>
              <w:rPr>
                <w:sz w:val="20"/>
                <w:szCs w:val="20"/>
              </w:rPr>
              <w:t>42</w:t>
            </w:r>
          </w:p>
        </w:tc>
        <w:tc>
          <w:tcPr>
            <w:tcW w:w="1095" w:type="dxa"/>
            <w:tcBorders>
              <w:top w:val="single" w:color="000000" w:sz="4" w:space="0"/>
              <w:left w:val="single" w:color="000000" w:sz="4" w:space="0"/>
              <w:bottom w:val="single" w:color="000000" w:sz="4" w:space="0"/>
              <w:right w:val="single" w:color="000000" w:sz="4" w:space="0"/>
            </w:tcBorders>
            <w:vAlign w:val="center"/>
          </w:tcPr>
          <w:p w14:paraId="2CF8E03B">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180.61</w:t>
            </w: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07F80304">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180.61</w:t>
            </w: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69FCBD7D">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55009E95">
            <w:pPr>
              <w:rPr>
                <w:rFonts w:ascii="宋体" w:cs="Times New Roman"/>
                <w:color w:val="000000"/>
                <w:sz w:val="22"/>
                <w:szCs w:val="22"/>
              </w:rPr>
            </w:pPr>
          </w:p>
        </w:tc>
      </w:tr>
      <w:tr w14:paraId="050D3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63C36B3F">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5A2D88A5">
            <w:pPr>
              <w:widowControl/>
              <w:jc w:val="center"/>
              <w:textAlignment w:val="center"/>
              <w:rPr>
                <w:rFonts w:ascii="宋体" w:cs="Times New Roman"/>
                <w:color w:val="000000"/>
                <w:sz w:val="22"/>
                <w:szCs w:val="22"/>
              </w:rPr>
            </w:pPr>
            <w:r>
              <w:t>11</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4B0E4D19">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center"/>
          </w:tcPr>
          <w:p w14:paraId="6461510E">
            <w:pPr>
              <w:jc w:val="left"/>
              <w:rPr>
                <w:rFonts w:ascii="宋体" w:cs="Times New Roman"/>
                <w:color w:val="000000"/>
                <w:sz w:val="13"/>
                <w:szCs w:val="13"/>
              </w:rPr>
            </w:pPr>
            <w:r>
              <w:rPr>
                <w:rFonts w:hint="eastAsia" w:cs="宋体"/>
                <w:sz w:val="20"/>
                <w:szCs w:val="20"/>
              </w:rPr>
              <w:t>十一、城乡社区支出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31D34850">
            <w:pPr>
              <w:widowControl/>
              <w:jc w:val="center"/>
              <w:textAlignment w:val="center"/>
              <w:rPr>
                <w:rFonts w:ascii="宋体" w:cs="Times New Roman"/>
                <w:color w:val="000000"/>
              </w:rPr>
            </w:pPr>
            <w:r>
              <w:rPr>
                <w:sz w:val="20"/>
                <w:szCs w:val="20"/>
              </w:rPr>
              <w:t>43</w:t>
            </w:r>
          </w:p>
        </w:tc>
        <w:tc>
          <w:tcPr>
            <w:tcW w:w="1095" w:type="dxa"/>
            <w:tcBorders>
              <w:top w:val="single" w:color="000000" w:sz="4" w:space="0"/>
              <w:left w:val="single" w:color="000000" w:sz="4" w:space="0"/>
              <w:bottom w:val="single" w:color="000000" w:sz="4" w:space="0"/>
              <w:right w:val="single" w:color="000000" w:sz="4" w:space="0"/>
            </w:tcBorders>
            <w:vAlign w:val="center"/>
          </w:tcPr>
          <w:p w14:paraId="2F84B93C">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30,616</w:t>
            </w: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3C48A2B4">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50.38</w:t>
            </w: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1F324F56">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30,565.62</w:t>
            </w: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20A66AE2">
            <w:pPr>
              <w:rPr>
                <w:rFonts w:ascii="宋体" w:cs="Times New Roman"/>
                <w:color w:val="000000"/>
                <w:sz w:val="22"/>
                <w:szCs w:val="22"/>
              </w:rPr>
            </w:pPr>
          </w:p>
        </w:tc>
      </w:tr>
      <w:tr w14:paraId="5ADC0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15585129">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5EAE8804">
            <w:pPr>
              <w:widowControl/>
              <w:jc w:val="center"/>
              <w:textAlignment w:val="center"/>
              <w:rPr>
                <w:rFonts w:ascii="宋体" w:cs="Times New Roman"/>
                <w:color w:val="000000"/>
                <w:sz w:val="22"/>
                <w:szCs w:val="22"/>
              </w:rPr>
            </w:pPr>
            <w:r>
              <w:t>12</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112D0701">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center"/>
          </w:tcPr>
          <w:p w14:paraId="57F8C857">
            <w:pPr>
              <w:jc w:val="left"/>
              <w:rPr>
                <w:rFonts w:ascii="宋体" w:cs="Times New Roman"/>
                <w:color w:val="000000"/>
                <w:sz w:val="13"/>
                <w:szCs w:val="13"/>
              </w:rPr>
            </w:pPr>
            <w:r>
              <w:rPr>
                <w:rFonts w:hint="eastAsia" w:cs="宋体"/>
                <w:sz w:val="20"/>
                <w:szCs w:val="20"/>
              </w:rPr>
              <w:t>十二、农林水支出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5EDDF131">
            <w:pPr>
              <w:widowControl/>
              <w:jc w:val="center"/>
              <w:textAlignment w:val="center"/>
              <w:rPr>
                <w:rFonts w:ascii="宋体" w:cs="Times New Roman"/>
                <w:color w:val="000000"/>
              </w:rPr>
            </w:pPr>
            <w:r>
              <w:rPr>
                <w:sz w:val="20"/>
                <w:szCs w:val="20"/>
              </w:rPr>
              <w:t>44</w:t>
            </w:r>
          </w:p>
        </w:tc>
        <w:tc>
          <w:tcPr>
            <w:tcW w:w="1095" w:type="dxa"/>
            <w:tcBorders>
              <w:top w:val="single" w:color="000000" w:sz="4" w:space="0"/>
              <w:left w:val="single" w:color="000000" w:sz="4" w:space="0"/>
              <w:bottom w:val="single" w:color="000000" w:sz="4" w:space="0"/>
              <w:right w:val="single" w:color="000000" w:sz="4" w:space="0"/>
            </w:tcBorders>
            <w:vAlign w:val="center"/>
          </w:tcPr>
          <w:p w14:paraId="6EBCD7CE">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5,976.11</w:t>
            </w: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41A74B77">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5,976.11</w:t>
            </w: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24FA12F0">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0F59291C">
            <w:pPr>
              <w:rPr>
                <w:rFonts w:ascii="宋体" w:cs="Times New Roman"/>
                <w:color w:val="000000"/>
                <w:sz w:val="22"/>
                <w:szCs w:val="22"/>
              </w:rPr>
            </w:pPr>
          </w:p>
        </w:tc>
      </w:tr>
      <w:tr w14:paraId="6C3DF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14:paraId="438C6521">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14:paraId="1249F1CB">
            <w:pPr>
              <w:widowControl/>
              <w:jc w:val="center"/>
              <w:textAlignment w:val="center"/>
              <w:rPr>
                <w:rFonts w:ascii="宋体" w:cs="Times New Roman"/>
                <w:color w:val="000000"/>
                <w:sz w:val="22"/>
                <w:szCs w:val="22"/>
              </w:rPr>
            </w:pPr>
            <w:r>
              <w:t>13</w:t>
            </w:r>
          </w:p>
        </w:tc>
        <w:tc>
          <w:tcPr>
            <w:tcW w:w="1403" w:type="dxa"/>
            <w:gridSpan w:val="2"/>
            <w:tcBorders>
              <w:top w:val="single" w:color="000000" w:sz="4" w:space="0"/>
              <w:left w:val="single" w:color="000000" w:sz="4" w:space="0"/>
              <w:bottom w:val="single" w:color="000000" w:sz="4" w:space="0"/>
              <w:right w:val="single" w:color="000000" w:sz="4" w:space="0"/>
            </w:tcBorders>
            <w:vAlign w:val="center"/>
          </w:tcPr>
          <w:p w14:paraId="5A2B37B3">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vAlign w:val="center"/>
          </w:tcPr>
          <w:p w14:paraId="2B9C68AE">
            <w:pPr>
              <w:jc w:val="left"/>
              <w:rPr>
                <w:rFonts w:ascii="宋体" w:cs="Times New Roman"/>
                <w:color w:val="000000"/>
                <w:sz w:val="13"/>
                <w:szCs w:val="13"/>
              </w:rPr>
            </w:pPr>
            <w:r>
              <w:rPr>
                <w:rFonts w:hint="eastAsia" w:cs="宋体"/>
                <w:sz w:val="20"/>
                <w:szCs w:val="20"/>
              </w:rPr>
              <w:t>十三、交通运输支出</w:t>
            </w:r>
          </w:p>
        </w:tc>
        <w:tc>
          <w:tcPr>
            <w:tcW w:w="360" w:type="dxa"/>
            <w:gridSpan w:val="2"/>
            <w:tcBorders>
              <w:top w:val="single" w:color="000000" w:sz="4" w:space="0"/>
              <w:left w:val="single" w:color="000000" w:sz="4" w:space="0"/>
              <w:bottom w:val="single" w:color="000000" w:sz="4" w:space="0"/>
              <w:right w:val="single" w:color="000000" w:sz="4" w:space="0"/>
            </w:tcBorders>
            <w:vAlign w:val="center"/>
          </w:tcPr>
          <w:p w14:paraId="1F3AA98E">
            <w:pPr>
              <w:widowControl/>
              <w:jc w:val="center"/>
              <w:textAlignment w:val="center"/>
              <w:rPr>
                <w:rFonts w:ascii="宋体" w:cs="Times New Roman"/>
                <w:color w:val="000000"/>
              </w:rPr>
            </w:pPr>
            <w:r>
              <w:rPr>
                <w:sz w:val="20"/>
                <w:szCs w:val="20"/>
              </w:rPr>
              <w:t>45</w:t>
            </w:r>
          </w:p>
        </w:tc>
        <w:tc>
          <w:tcPr>
            <w:tcW w:w="1095" w:type="dxa"/>
            <w:tcBorders>
              <w:top w:val="single" w:color="000000" w:sz="4" w:space="0"/>
              <w:left w:val="single" w:color="000000" w:sz="4" w:space="0"/>
              <w:bottom w:val="single" w:color="000000" w:sz="4" w:space="0"/>
              <w:right w:val="single" w:color="000000" w:sz="4" w:space="0"/>
            </w:tcBorders>
            <w:vAlign w:val="center"/>
          </w:tcPr>
          <w:p w14:paraId="5B27BDDD">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vAlign w:val="center"/>
          </w:tcPr>
          <w:p w14:paraId="0C610AFA">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7E2503FC">
            <w:pPr>
              <w:widowControl/>
              <w:jc w:val="right"/>
              <w:textAlignment w:val="center"/>
              <w:rPr>
                <w:rFonts w:ascii="宋体" w:cs="Times New Roman"/>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79E22F11">
            <w:pPr>
              <w:rPr>
                <w:rFonts w:ascii="宋体" w:cs="Times New Roman"/>
                <w:color w:val="000000"/>
                <w:sz w:val="22"/>
                <w:szCs w:val="22"/>
              </w:rPr>
            </w:pPr>
          </w:p>
        </w:tc>
      </w:tr>
      <w:tr w14:paraId="2AB54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594"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4FD571A">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D2B1CD">
            <w:pPr>
              <w:widowControl/>
              <w:jc w:val="center"/>
              <w:textAlignment w:val="center"/>
              <w:rPr>
                <w:rFonts w:ascii="宋体" w:cs="Times New Roman"/>
                <w:color w:val="000000"/>
                <w:sz w:val="22"/>
                <w:szCs w:val="22"/>
              </w:rPr>
            </w:pPr>
            <w:r>
              <w:t>14</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F12463">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66D916">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D5003F">
            <w:pPr>
              <w:widowControl/>
              <w:jc w:val="center"/>
              <w:textAlignment w:val="center"/>
              <w:rPr>
                <w:rFonts w:ascii="宋体" w:cs="Times New Roman"/>
                <w:color w:val="000000"/>
              </w:rPr>
            </w:pPr>
            <w:r>
              <w:rPr>
                <w:sz w:val="20"/>
                <w:szCs w:val="20"/>
              </w:rPr>
              <w:t>46</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DF05CF">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E0FD66">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045B1169">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45432E3A">
            <w:pPr>
              <w:rPr>
                <w:rFonts w:ascii="宋体" w:cs="Times New Roman"/>
                <w:b/>
                <w:bCs/>
                <w:color w:val="000000"/>
                <w:sz w:val="22"/>
                <w:szCs w:val="22"/>
              </w:rPr>
            </w:pPr>
          </w:p>
        </w:tc>
      </w:tr>
      <w:tr w14:paraId="1E705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724"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4D70734">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3D2852">
            <w:pPr>
              <w:widowControl/>
              <w:jc w:val="center"/>
              <w:textAlignment w:val="center"/>
              <w:rPr>
                <w:rFonts w:ascii="宋体" w:cs="Times New Roman"/>
                <w:color w:val="000000"/>
                <w:kern w:val="0"/>
                <w:sz w:val="22"/>
                <w:szCs w:val="22"/>
              </w:rPr>
            </w:pPr>
            <w:r>
              <w:t>15</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20EA63">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ABB29F">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B7DDB5">
            <w:pPr>
              <w:widowControl/>
              <w:jc w:val="center"/>
              <w:textAlignment w:val="center"/>
              <w:rPr>
                <w:rFonts w:ascii="宋体" w:cs="Times New Roman"/>
                <w:color w:val="000000"/>
                <w:kern w:val="0"/>
              </w:rPr>
            </w:pPr>
            <w:r>
              <w:rPr>
                <w:sz w:val="20"/>
                <w:szCs w:val="20"/>
              </w:rPr>
              <w:t>47</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167284">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15A796">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54C807F3">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530CD004">
            <w:pPr>
              <w:rPr>
                <w:rFonts w:ascii="宋体" w:cs="Times New Roman"/>
                <w:b/>
                <w:bCs/>
                <w:color w:val="000000"/>
                <w:sz w:val="22"/>
                <w:szCs w:val="22"/>
              </w:rPr>
            </w:pPr>
          </w:p>
        </w:tc>
      </w:tr>
      <w:tr w14:paraId="33FF3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90F2B4C">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AFFC4D">
            <w:pPr>
              <w:widowControl/>
              <w:jc w:val="center"/>
              <w:textAlignment w:val="center"/>
              <w:rPr>
                <w:rFonts w:ascii="宋体" w:cs="Times New Roman"/>
                <w:color w:val="000000"/>
                <w:kern w:val="0"/>
                <w:sz w:val="22"/>
                <w:szCs w:val="22"/>
              </w:rPr>
            </w:pPr>
            <w:r>
              <w:t>16</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4B60E">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938CDE">
            <w:pPr>
              <w:widowControl/>
              <w:jc w:val="left"/>
              <w:textAlignment w:val="center"/>
              <w:rPr>
                <w:rFonts w:ascii="宋体" w:cs="Times New Roman"/>
                <w:b/>
                <w:bCs/>
                <w:color w:val="000000"/>
                <w:kern w:val="0"/>
              </w:rPr>
            </w:pPr>
            <w:r>
              <w:rPr>
                <w:rFonts w:hint="eastAsia" w:cs="宋体"/>
                <w:sz w:val="20"/>
                <w:szCs w:val="20"/>
              </w:rPr>
              <w:t>十六、金融支出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E53DBCB">
            <w:pPr>
              <w:widowControl/>
              <w:jc w:val="center"/>
              <w:textAlignment w:val="center"/>
              <w:rPr>
                <w:rFonts w:ascii="宋体" w:cs="Times New Roman"/>
                <w:color w:val="000000"/>
                <w:kern w:val="0"/>
              </w:rPr>
            </w:pPr>
            <w:r>
              <w:rPr>
                <w:sz w:val="20"/>
                <w:szCs w:val="20"/>
              </w:rPr>
              <w:t>48</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3C1814">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53A047C">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6B4B140A">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79E9E7CE">
            <w:pPr>
              <w:rPr>
                <w:rFonts w:ascii="宋体" w:cs="Times New Roman"/>
                <w:b/>
                <w:bCs/>
                <w:color w:val="000000"/>
                <w:sz w:val="22"/>
                <w:szCs w:val="22"/>
              </w:rPr>
            </w:pPr>
          </w:p>
        </w:tc>
      </w:tr>
      <w:tr w14:paraId="061C0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664"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E2548E0">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D05F81">
            <w:pPr>
              <w:widowControl/>
              <w:jc w:val="center"/>
              <w:textAlignment w:val="center"/>
              <w:rPr>
                <w:rFonts w:ascii="宋体" w:cs="Times New Roman"/>
                <w:color w:val="000000"/>
                <w:kern w:val="0"/>
                <w:sz w:val="22"/>
                <w:szCs w:val="22"/>
              </w:rPr>
            </w:pPr>
            <w:r>
              <w:t>17</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5BF7C2">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DFB5DC">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C866923">
            <w:pPr>
              <w:widowControl/>
              <w:jc w:val="center"/>
              <w:textAlignment w:val="center"/>
              <w:rPr>
                <w:rFonts w:ascii="宋体" w:cs="Times New Roman"/>
                <w:color w:val="000000"/>
                <w:kern w:val="0"/>
              </w:rPr>
            </w:pPr>
            <w:r>
              <w:rPr>
                <w:sz w:val="20"/>
                <w:szCs w:val="20"/>
              </w:rPr>
              <w:t>49</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53C66DD">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4917091">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334B8BBD">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7C390C87">
            <w:pPr>
              <w:rPr>
                <w:rFonts w:ascii="宋体" w:cs="Times New Roman"/>
                <w:b/>
                <w:bCs/>
                <w:color w:val="000000"/>
                <w:sz w:val="22"/>
                <w:szCs w:val="22"/>
              </w:rPr>
            </w:pPr>
          </w:p>
        </w:tc>
      </w:tr>
      <w:tr w14:paraId="49637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73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FAEEF22">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F1760">
            <w:pPr>
              <w:widowControl/>
              <w:jc w:val="center"/>
              <w:textAlignment w:val="center"/>
              <w:rPr>
                <w:rFonts w:ascii="宋体" w:cs="Times New Roman"/>
                <w:color w:val="000000"/>
                <w:kern w:val="0"/>
                <w:sz w:val="22"/>
                <w:szCs w:val="22"/>
              </w:rPr>
            </w:pPr>
            <w:r>
              <w:t>18</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06A764">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78DDE4">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349B54">
            <w:pPr>
              <w:widowControl/>
              <w:jc w:val="center"/>
              <w:textAlignment w:val="center"/>
              <w:rPr>
                <w:rFonts w:ascii="宋体" w:cs="Times New Roman"/>
                <w:color w:val="000000"/>
                <w:kern w:val="0"/>
              </w:rPr>
            </w:pPr>
            <w:r>
              <w:rPr>
                <w:sz w:val="20"/>
                <w:szCs w:val="20"/>
              </w:rPr>
              <w:t>50</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A3FE79">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2,271.95</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8A345F2">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2,271.95</w:t>
            </w: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226F824E">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40A5D4E8">
            <w:pPr>
              <w:rPr>
                <w:rFonts w:ascii="宋体" w:cs="Times New Roman"/>
                <w:b/>
                <w:bCs/>
                <w:color w:val="000000"/>
                <w:sz w:val="22"/>
                <w:szCs w:val="22"/>
              </w:rPr>
            </w:pPr>
          </w:p>
        </w:tc>
      </w:tr>
      <w:tr w14:paraId="3C167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FC72069">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AD60F6">
            <w:pPr>
              <w:widowControl/>
              <w:jc w:val="center"/>
              <w:textAlignment w:val="center"/>
              <w:rPr>
                <w:rFonts w:ascii="宋体" w:cs="Times New Roman"/>
                <w:color w:val="000000"/>
                <w:kern w:val="0"/>
                <w:sz w:val="22"/>
                <w:szCs w:val="22"/>
              </w:rPr>
            </w:pPr>
            <w:r>
              <w:t>19</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325CE8">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EB8455">
            <w:pPr>
              <w:widowControl/>
              <w:jc w:val="left"/>
              <w:textAlignment w:val="center"/>
              <w:rPr>
                <w:rFonts w:ascii="宋体" w:cs="Times New Roman"/>
                <w:b/>
                <w:bCs/>
                <w:color w:val="000000"/>
                <w:kern w:val="0"/>
              </w:rPr>
            </w:pPr>
            <w:r>
              <w:rPr>
                <w:rFonts w:hint="eastAsia" w:cs="宋体"/>
                <w:sz w:val="20"/>
                <w:szCs w:val="20"/>
              </w:rPr>
              <w:t>十九、住房保障支出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038777">
            <w:pPr>
              <w:widowControl/>
              <w:jc w:val="center"/>
              <w:textAlignment w:val="center"/>
              <w:rPr>
                <w:rFonts w:ascii="宋体" w:cs="Times New Roman"/>
                <w:color w:val="000000"/>
                <w:kern w:val="0"/>
              </w:rPr>
            </w:pPr>
            <w:r>
              <w:rPr>
                <w:sz w:val="20"/>
                <w:szCs w:val="20"/>
              </w:rPr>
              <w:t>51</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840640">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9D41D17">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633E895E">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7B31DF43">
            <w:pPr>
              <w:rPr>
                <w:rFonts w:ascii="宋体" w:cs="Times New Roman"/>
                <w:b/>
                <w:bCs/>
                <w:color w:val="000000"/>
                <w:sz w:val="22"/>
                <w:szCs w:val="22"/>
              </w:rPr>
            </w:pPr>
          </w:p>
        </w:tc>
      </w:tr>
      <w:tr w14:paraId="0D4D4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60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D094D31">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930C9A">
            <w:pPr>
              <w:widowControl/>
              <w:jc w:val="center"/>
              <w:textAlignment w:val="center"/>
              <w:rPr>
                <w:rFonts w:ascii="宋体" w:cs="Times New Roman"/>
                <w:color w:val="000000"/>
                <w:kern w:val="0"/>
                <w:sz w:val="22"/>
                <w:szCs w:val="22"/>
              </w:rPr>
            </w:pPr>
            <w:r>
              <w:t>20</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C5E5C1">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4CF27E">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0A6F397">
            <w:pPr>
              <w:widowControl/>
              <w:jc w:val="center"/>
              <w:textAlignment w:val="center"/>
              <w:rPr>
                <w:rFonts w:ascii="宋体" w:cs="Times New Roman"/>
                <w:color w:val="000000"/>
                <w:kern w:val="0"/>
              </w:rPr>
            </w:pPr>
            <w:r>
              <w:rPr>
                <w:sz w:val="20"/>
                <w:szCs w:val="20"/>
              </w:rPr>
              <w:t>52</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E8DA22">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656484">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054B091B">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19E864DE">
            <w:pPr>
              <w:rPr>
                <w:rFonts w:ascii="宋体" w:cs="Times New Roman"/>
                <w:b/>
                <w:bCs/>
                <w:color w:val="000000"/>
                <w:sz w:val="22"/>
                <w:szCs w:val="22"/>
              </w:rPr>
            </w:pPr>
          </w:p>
        </w:tc>
      </w:tr>
      <w:tr w14:paraId="519DB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70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868D238">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75E250">
            <w:pPr>
              <w:widowControl/>
              <w:jc w:val="center"/>
              <w:textAlignment w:val="center"/>
              <w:rPr>
                <w:rFonts w:ascii="宋体" w:cs="Times New Roman"/>
                <w:color w:val="000000"/>
                <w:kern w:val="0"/>
                <w:sz w:val="22"/>
                <w:szCs w:val="22"/>
              </w:rPr>
            </w:pPr>
            <w:r>
              <w:t>21</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998D53">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04B050">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FCB91C1">
            <w:pPr>
              <w:widowControl/>
              <w:jc w:val="center"/>
              <w:textAlignment w:val="center"/>
              <w:rPr>
                <w:rFonts w:ascii="宋体" w:cs="Times New Roman"/>
                <w:color w:val="000000"/>
                <w:kern w:val="0"/>
              </w:rPr>
            </w:pPr>
            <w:r>
              <w:rPr>
                <w:sz w:val="20"/>
                <w:szCs w:val="20"/>
              </w:rPr>
              <w:t>53</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0DB9EE">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C1EED3">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1A74EC13">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79C0189A">
            <w:pPr>
              <w:rPr>
                <w:rFonts w:ascii="宋体" w:cs="Times New Roman"/>
                <w:b/>
                <w:bCs/>
                <w:color w:val="000000"/>
                <w:sz w:val="22"/>
                <w:szCs w:val="22"/>
              </w:rPr>
            </w:pPr>
          </w:p>
        </w:tc>
      </w:tr>
      <w:tr w14:paraId="188C4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694"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D8E1CF2">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36A28E">
            <w:pPr>
              <w:widowControl/>
              <w:jc w:val="center"/>
              <w:textAlignment w:val="center"/>
              <w:rPr>
                <w:rFonts w:ascii="宋体" w:cs="Times New Roman"/>
                <w:color w:val="000000"/>
                <w:kern w:val="0"/>
                <w:sz w:val="22"/>
                <w:szCs w:val="22"/>
              </w:rPr>
            </w:pPr>
            <w:r>
              <w:t>22</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03B193">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575CF8">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9CE0BCD">
            <w:pPr>
              <w:widowControl/>
              <w:jc w:val="center"/>
              <w:textAlignment w:val="center"/>
              <w:rPr>
                <w:rFonts w:ascii="宋体" w:cs="Times New Roman"/>
                <w:color w:val="000000"/>
                <w:kern w:val="0"/>
              </w:rPr>
            </w:pPr>
            <w:r>
              <w:rPr>
                <w:sz w:val="20"/>
                <w:szCs w:val="20"/>
              </w:rPr>
              <w:t>54</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CBC37F">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DAC3C3A">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2AC5CBF5">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08DEA7FE">
            <w:pPr>
              <w:rPr>
                <w:rFonts w:ascii="宋体" w:cs="Times New Roman"/>
                <w:b/>
                <w:bCs/>
                <w:color w:val="000000"/>
                <w:sz w:val="22"/>
                <w:szCs w:val="22"/>
              </w:rPr>
            </w:pPr>
          </w:p>
        </w:tc>
      </w:tr>
      <w:tr w14:paraId="26EC4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7C59511">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064C56">
            <w:pPr>
              <w:widowControl/>
              <w:jc w:val="center"/>
              <w:textAlignment w:val="center"/>
              <w:rPr>
                <w:rFonts w:ascii="宋体" w:cs="Times New Roman"/>
                <w:color w:val="000000"/>
                <w:kern w:val="0"/>
                <w:sz w:val="22"/>
                <w:szCs w:val="22"/>
              </w:rPr>
            </w:pPr>
            <w:r>
              <w:t>23</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F66FE">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C20DA8">
            <w:pPr>
              <w:widowControl/>
              <w:jc w:val="left"/>
              <w:textAlignment w:val="center"/>
              <w:rPr>
                <w:rFonts w:ascii="宋体" w:cs="Times New Roman"/>
                <w:b/>
                <w:bCs/>
                <w:color w:val="000000"/>
                <w:kern w:val="0"/>
              </w:rPr>
            </w:pPr>
            <w:r>
              <w:rPr>
                <w:rFonts w:hint="eastAsia" w:cs="宋体"/>
                <w:sz w:val="20"/>
                <w:szCs w:val="20"/>
              </w:rPr>
              <w:t>二十三、其他支出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D59ECE4">
            <w:pPr>
              <w:widowControl/>
              <w:jc w:val="center"/>
              <w:textAlignment w:val="center"/>
              <w:rPr>
                <w:rFonts w:ascii="宋体" w:cs="Times New Roman"/>
                <w:color w:val="000000"/>
                <w:kern w:val="0"/>
              </w:rPr>
            </w:pPr>
            <w:r>
              <w:rPr>
                <w:sz w:val="20"/>
                <w:szCs w:val="20"/>
              </w:rPr>
              <w:t>55</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5461F9">
            <w:pPr>
              <w:widowControl/>
              <w:jc w:val="right"/>
              <w:textAlignment w:val="center"/>
              <w:rPr>
                <w:rFonts w:ascii="宋体" w:cs="Times New Roman"/>
                <w:color w:val="000000"/>
                <w:sz w:val="22"/>
                <w:szCs w:val="22"/>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1848C7E">
            <w:pPr>
              <w:widowControl/>
              <w:jc w:val="right"/>
              <w:textAlignment w:val="center"/>
              <w:rPr>
                <w:rFonts w:ascii="宋体" w:cs="Times New Roman"/>
                <w:color w:val="000000"/>
                <w:sz w:val="22"/>
                <w:szCs w:val="22"/>
              </w:rPr>
            </w:pPr>
          </w:p>
        </w:tc>
        <w:tc>
          <w:tcPr>
            <w:tcW w:w="1291" w:type="dxa"/>
            <w:gridSpan w:val="2"/>
            <w:tcBorders>
              <w:top w:val="single" w:color="000000" w:sz="4" w:space="0"/>
              <w:left w:val="single" w:color="000000" w:sz="4" w:space="0"/>
              <w:bottom w:val="single" w:color="000000" w:sz="4" w:space="0"/>
              <w:right w:val="single" w:color="000000" w:sz="4" w:space="0"/>
            </w:tcBorders>
            <w:vAlign w:val="center"/>
          </w:tcPr>
          <w:p w14:paraId="3669C7F3">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76EBDF7D">
            <w:pPr>
              <w:rPr>
                <w:rFonts w:ascii="宋体" w:cs="Times New Roman"/>
                <w:b/>
                <w:bCs/>
                <w:color w:val="000000"/>
                <w:sz w:val="22"/>
                <w:szCs w:val="22"/>
              </w:rPr>
            </w:pPr>
          </w:p>
        </w:tc>
      </w:tr>
      <w:tr w14:paraId="2EB22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63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D1416AE">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9560EB">
            <w:pPr>
              <w:widowControl/>
              <w:jc w:val="center"/>
              <w:textAlignment w:val="center"/>
              <w:rPr>
                <w:rFonts w:ascii="宋体" w:cs="Times New Roman"/>
                <w:color w:val="000000"/>
                <w:kern w:val="0"/>
                <w:sz w:val="22"/>
                <w:szCs w:val="22"/>
              </w:rPr>
            </w:pPr>
            <w:r>
              <w:t>24</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725D9E">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C67563">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F821959">
            <w:pPr>
              <w:widowControl/>
              <w:jc w:val="center"/>
              <w:textAlignment w:val="center"/>
              <w:rPr>
                <w:rFonts w:ascii="宋体" w:cs="Times New Roman"/>
                <w:color w:val="000000"/>
                <w:kern w:val="0"/>
              </w:rPr>
            </w:pPr>
            <w:r>
              <w:rPr>
                <w:sz w:val="20"/>
                <w:szCs w:val="20"/>
              </w:rPr>
              <w:t>56</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C35C9D">
            <w:pPr>
              <w:widowControl/>
              <w:jc w:val="right"/>
              <w:textAlignment w:val="center"/>
              <w:rPr>
                <w:rFonts w:ascii="宋体" w:cs="Times New Roman"/>
                <w:color w:val="000000"/>
                <w:sz w:val="22"/>
                <w:szCs w:val="22"/>
              </w:rPr>
            </w:pP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5C07B3">
            <w:pPr>
              <w:widowControl/>
              <w:jc w:val="right"/>
              <w:textAlignment w:val="center"/>
              <w:rPr>
                <w:rFonts w:ascii="宋体" w:cs="Times New Roman"/>
                <w:color w:val="000000"/>
                <w:sz w:val="22"/>
                <w:szCs w:val="22"/>
              </w:rPr>
            </w:pPr>
          </w:p>
        </w:tc>
        <w:tc>
          <w:tcPr>
            <w:tcW w:w="1455" w:type="dxa"/>
            <w:gridSpan w:val="3"/>
            <w:tcBorders>
              <w:top w:val="single" w:color="000000" w:sz="4" w:space="0"/>
              <w:left w:val="single" w:color="000000" w:sz="4" w:space="0"/>
              <w:bottom w:val="single" w:color="000000" w:sz="4" w:space="0"/>
              <w:right w:val="single" w:color="000000" w:sz="4" w:space="0"/>
            </w:tcBorders>
            <w:vAlign w:val="center"/>
          </w:tcPr>
          <w:p w14:paraId="3BF6BB60">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3A39C09D">
            <w:pPr>
              <w:rPr>
                <w:rFonts w:ascii="宋体" w:cs="Times New Roman"/>
                <w:b/>
                <w:bCs/>
                <w:color w:val="000000"/>
                <w:sz w:val="22"/>
                <w:szCs w:val="22"/>
              </w:rPr>
            </w:pPr>
          </w:p>
        </w:tc>
      </w:tr>
      <w:tr w14:paraId="2EBFD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CD8D3C1">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5B382C">
            <w:pPr>
              <w:widowControl/>
              <w:jc w:val="center"/>
              <w:textAlignment w:val="center"/>
              <w:rPr>
                <w:rFonts w:ascii="宋体" w:cs="Times New Roman"/>
                <w:color w:val="000000"/>
                <w:kern w:val="0"/>
                <w:sz w:val="22"/>
                <w:szCs w:val="22"/>
              </w:rPr>
            </w:pPr>
            <w:r>
              <w:t>25</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A10C42">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3379F2">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D11113">
            <w:pPr>
              <w:widowControl/>
              <w:jc w:val="center"/>
              <w:textAlignment w:val="center"/>
              <w:rPr>
                <w:rFonts w:ascii="宋体" w:cs="Times New Roman"/>
                <w:color w:val="000000"/>
                <w:kern w:val="0"/>
              </w:rPr>
            </w:pPr>
            <w:r>
              <w:rPr>
                <w:sz w:val="20"/>
                <w:szCs w:val="20"/>
              </w:rPr>
              <w:t>57</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133F06">
            <w:pPr>
              <w:widowControl/>
              <w:jc w:val="right"/>
              <w:textAlignment w:val="center"/>
              <w:rPr>
                <w:rFonts w:ascii="宋体" w:cs="Times New Roman"/>
                <w:color w:val="000000"/>
                <w:sz w:val="22"/>
                <w:szCs w:val="22"/>
              </w:rPr>
            </w:pP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E13F54">
            <w:pPr>
              <w:widowControl/>
              <w:jc w:val="right"/>
              <w:textAlignment w:val="center"/>
              <w:rPr>
                <w:rFonts w:ascii="宋体" w:cs="Times New Roman"/>
                <w:color w:val="000000"/>
                <w:sz w:val="22"/>
                <w:szCs w:val="22"/>
              </w:rPr>
            </w:pPr>
          </w:p>
        </w:tc>
        <w:tc>
          <w:tcPr>
            <w:tcW w:w="1455" w:type="dxa"/>
            <w:gridSpan w:val="3"/>
            <w:tcBorders>
              <w:top w:val="single" w:color="000000" w:sz="4" w:space="0"/>
              <w:left w:val="single" w:color="000000" w:sz="4" w:space="0"/>
              <w:bottom w:val="single" w:color="000000" w:sz="4" w:space="0"/>
              <w:right w:val="single" w:color="000000" w:sz="4" w:space="0"/>
            </w:tcBorders>
            <w:vAlign w:val="center"/>
          </w:tcPr>
          <w:p w14:paraId="41310B99">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7F3FACA9">
            <w:pPr>
              <w:rPr>
                <w:rFonts w:ascii="宋体" w:cs="Times New Roman"/>
                <w:b/>
                <w:bCs/>
                <w:color w:val="000000"/>
                <w:sz w:val="22"/>
                <w:szCs w:val="22"/>
              </w:rPr>
            </w:pPr>
          </w:p>
        </w:tc>
      </w:tr>
      <w:tr w14:paraId="02418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70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D4A13A7">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D16260">
            <w:pPr>
              <w:widowControl/>
              <w:jc w:val="center"/>
              <w:textAlignment w:val="center"/>
              <w:rPr>
                <w:rFonts w:ascii="宋体" w:cs="Times New Roman"/>
                <w:color w:val="000000"/>
                <w:kern w:val="0"/>
                <w:sz w:val="22"/>
                <w:szCs w:val="22"/>
              </w:rPr>
            </w:pPr>
            <w:r>
              <w:t>26</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2D319D">
            <w:pPr>
              <w:jc w:val="right"/>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C77AD77">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1C3503">
            <w:pPr>
              <w:widowControl/>
              <w:jc w:val="center"/>
              <w:textAlignment w:val="center"/>
              <w:rPr>
                <w:rFonts w:ascii="宋体" w:cs="Times New Roman"/>
                <w:color w:val="000000"/>
                <w:kern w:val="0"/>
              </w:rPr>
            </w:pPr>
            <w:r>
              <w:rPr>
                <w:sz w:val="20"/>
                <w:szCs w:val="20"/>
              </w:rPr>
              <w:t>58</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7A7DE3A">
            <w:pPr>
              <w:widowControl/>
              <w:jc w:val="right"/>
              <w:textAlignment w:val="center"/>
              <w:rPr>
                <w:rFonts w:ascii="宋体" w:cs="Times New Roman"/>
                <w:color w:val="000000"/>
                <w:sz w:val="22"/>
                <w:szCs w:val="22"/>
              </w:rPr>
            </w:pP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33B8F9">
            <w:pPr>
              <w:widowControl/>
              <w:jc w:val="right"/>
              <w:textAlignment w:val="center"/>
              <w:rPr>
                <w:rFonts w:ascii="宋体" w:cs="Times New Roman"/>
                <w:color w:val="000000"/>
                <w:sz w:val="22"/>
                <w:szCs w:val="22"/>
              </w:rPr>
            </w:pPr>
          </w:p>
        </w:tc>
        <w:tc>
          <w:tcPr>
            <w:tcW w:w="1455" w:type="dxa"/>
            <w:gridSpan w:val="3"/>
            <w:tcBorders>
              <w:top w:val="single" w:color="000000" w:sz="4" w:space="0"/>
              <w:left w:val="single" w:color="000000" w:sz="4" w:space="0"/>
              <w:bottom w:val="single" w:color="000000" w:sz="4" w:space="0"/>
              <w:right w:val="single" w:color="000000" w:sz="4" w:space="0"/>
            </w:tcBorders>
            <w:vAlign w:val="center"/>
          </w:tcPr>
          <w:p w14:paraId="19359508">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52A9FC36">
            <w:pPr>
              <w:rPr>
                <w:rFonts w:ascii="宋体" w:cs="Times New Roman"/>
                <w:b/>
                <w:bCs/>
                <w:color w:val="000000"/>
                <w:sz w:val="22"/>
                <w:szCs w:val="22"/>
              </w:rPr>
            </w:pPr>
          </w:p>
        </w:tc>
      </w:tr>
      <w:tr w14:paraId="0BB7A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94AADDC">
            <w:pPr>
              <w:widowControl/>
              <w:jc w:val="center"/>
              <w:textAlignment w:val="center"/>
              <w:rPr>
                <w:rFonts w:ascii="宋体" w:cs="Times New Roman"/>
                <w:b/>
                <w:bCs/>
                <w:color w:val="000000"/>
                <w:kern w:val="0"/>
                <w:sz w:val="22"/>
                <w:szCs w:val="22"/>
              </w:rPr>
            </w:pPr>
            <w:r>
              <w:rPr>
                <w:rFonts w:hint="eastAsia" w:cs="宋体"/>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6425BD9">
            <w:pPr>
              <w:widowControl/>
              <w:jc w:val="center"/>
              <w:textAlignment w:val="center"/>
              <w:rPr>
                <w:rFonts w:ascii="宋体" w:cs="Times New Roman"/>
                <w:color w:val="000000"/>
                <w:kern w:val="0"/>
                <w:sz w:val="22"/>
                <w:szCs w:val="22"/>
              </w:rPr>
            </w:pPr>
            <w:r>
              <w:t>27</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508CC5">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39,143.85</w:t>
            </w: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F2CB02">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1EB08A0">
            <w:pPr>
              <w:widowControl/>
              <w:jc w:val="center"/>
              <w:textAlignment w:val="center"/>
              <w:rPr>
                <w:rFonts w:ascii="宋体" w:cs="Times New Roman"/>
                <w:color w:val="000000"/>
                <w:kern w:val="0"/>
              </w:rPr>
            </w:pPr>
            <w:r>
              <w:rPr>
                <w:sz w:val="20"/>
                <w:szCs w:val="20"/>
              </w:rPr>
              <w:t>59</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83D353">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39,141.19</w:t>
            </w: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4E72CC">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8,575.56</w:t>
            </w:r>
          </w:p>
        </w:tc>
        <w:tc>
          <w:tcPr>
            <w:tcW w:w="1455" w:type="dxa"/>
            <w:gridSpan w:val="3"/>
            <w:tcBorders>
              <w:top w:val="single" w:color="000000" w:sz="4" w:space="0"/>
              <w:left w:val="single" w:color="000000" w:sz="4" w:space="0"/>
              <w:bottom w:val="single" w:color="000000" w:sz="4" w:space="0"/>
              <w:right w:val="single" w:color="000000" w:sz="4" w:space="0"/>
            </w:tcBorders>
            <w:vAlign w:val="center"/>
          </w:tcPr>
          <w:p w14:paraId="04035C60">
            <w:pPr>
              <w:widowControl/>
              <w:jc w:val="right"/>
              <w:textAlignment w:val="center"/>
              <w:rPr>
                <w:rFonts w:ascii="宋体" w:cs="Times New Roman"/>
                <w:b/>
                <w:bCs/>
                <w:color w:val="000000"/>
                <w:sz w:val="22"/>
                <w:szCs w:val="22"/>
              </w:rPr>
            </w:pPr>
            <w:r>
              <w:rPr>
                <w:rFonts w:hint="eastAsia" w:ascii="宋体" w:hAnsi="宋体" w:eastAsia="宋体" w:cs="宋体"/>
                <w:i w:val="0"/>
                <w:color w:val="000000"/>
                <w:kern w:val="0"/>
                <w:sz w:val="22"/>
                <w:szCs w:val="22"/>
                <w:lang w:val="en-US" w:eastAsia="zh-CN" w:bidi="ar-SA"/>
              </w:rPr>
              <w:t>30,565.62</w:t>
            </w: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43BE0352">
            <w:pPr>
              <w:rPr>
                <w:rFonts w:ascii="宋体" w:cs="Times New Roman"/>
                <w:b/>
                <w:bCs/>
                <w:color w:val="000000"/>
                <w:sz w:val="22"/>
                <w:szCs w:val="22"/>
              </w:rPr>
            </w:pPr>
          </w:p>
        </w:tc>
      </w:tr>
      <w:tr w14:paraId="78729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634"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A484A56">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3E6265">
            <w:pPr>
              <w:widowControl/>
              <w:jc w:val="center"/>
              <w:textAlignment w:val="center"/>
              <w:rPr>
                <w:rFonts w:ascii="宋体" w:cs="Times New Roman"/>
                <w:color w:val="000000"/>
                <w:kern w:val="0"/>
                <w:sz w:val="22"/>
                <w:szCs w:val="22"/>
              </w:rPr>
            </w:pPr>
            <w:r>
              <w:t>28</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C77E0">
            <w:pPr>
              <w:widowControl/>
              <w:jc w:val="right"/>
              <w:textAlignment w:val="center"/>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0DD2AF">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3FAC48A">
            <w:pPr>
              <w:widowControl/>
              <w:jc w:val="center"/>
              <w:textAlignment w:val="center"/>
              <w:rPr>
                <w:rFonts w:ascii="宋体" w:cs="Times New Roman"/>
                <w:color w:val="000000"/>
                <w:kern w:val="0"/>
              </w:rPr>
            </w:pPr>
            <w:r>
              <w:rPr>
                <w:sz w:val="20"/>
                <w:szCs w:val="20"/>
              </w:rPr>
              <w:t>60</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97113F">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2.66</w:t>
            </w: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42405C">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2.66</w:t>
            </w:r>
          </w:p>
        </w:tc>
        <w:tc>
          <w:tcPr>
            <w:tcW w:w="1455" w:type="dxa"/>
            <w:gridSpan w:val="3"/>
            <w:tcBorders>
              <w:top w:val="single" w:color="000000" w:sz="4" w:space="0"/>
              <w:left w:val="single" w:color="000000" w:sz="4" w:space="0"/>
              <w:bottom w:val="single" w:color="000000" w:sz="4" w:space="0"/>
              <w:right w:val="single" w:color="000000" w:sz="4" w:space="0"/>
            </w:tcBorders>
            <w:vAlign w:val="center"/>
          </w:tcPr>
          <w:p w14:paraId="0513B44F">
            <w:pPr>
              <w:widowControl/>
              <w:jc w:val="right"/>
              <w:textAlignment w:val="center"/>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7780C032">
            <w:pPr>
              <w:rPr>
                <w:rFonts w:ascii="宋体" w:cs="Times New Roman"/>
                <w:b/>
                <w:bCs/>
                <w:color w:val="000000"/>
                <w:sz w:val="22"/>
                <w:szCs w:val="22"/>
              </w:rPr>
            </w:pPr>
          </w:p>
        </w:tc>
      </w:tr>
      <w:tr w14:paraId="5DAFA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F2E9B5C">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7B63FA">
            <w:pPr>
              <w:widowControl/>
              <w:jc w:val="center"/>
              <w:textAlignment w:val="center"/>
              <w:rPr>
                <w:rFonts w:ascii="宋体" w:cs="Times New Roman"/>
                <w:color w:val="000000"/>
                <w:kern w:val="0"/>
                <w:sz w:val="22"/>
                <w:szCs w:val="22"/>
              </w:rPr>
            </w:pPr>
            <w:r>
              <w:t>29</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6464F7">
            <w:pPr>
              <w:widowControl/>
              <w:jc w:val="right"/>
              <w:textAlignment w:val="center"/>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AFF3461">
            <w:pPr>
              <w:widowControl/>
              <w:jc w:val="left"/>
              <w:textAlignment w:val="center"/>
              <w:rPr>
                <w:rFonts w:ascii="宋体" w:cs="Times New Roman"/>
                <w:b/>
                <w:bCs/>
                <w:color w:val="000000"/>
                <w:kern w:val="0"/>
              </w:rPr>
            </w:pP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7391D0">
            <w:pPr>
              <w:widowControl/>
              <w:jc w:val="center"/>
              <w:textAlignment w:val="center"/>
              <w:rPr>
                <w:rFonts w:ascii="宋体" w:cs="Times New Roman"/>
                <w:color w:val="000000"/>
                <w:kern w:val="0"/>
              </w:rPr>
            </w:pPr>
            <w:r>
              <w:rPr>
                <w:sz w:val="20"/>
                <w:szCs w:val="20"/>
              </w:rPr>
              <w:t>61</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CE0F2E">
            <w:pPr>
              <w:jc w:val="right"/>
              <w:rPr>
                <w:rFonts w:ascii="宋体" w:cs="Times New Roman"/>
                <w:color w:val="000000"/>
                <w:sz w:val="22"/>
                <w:szCs w:val="22"/>
              </w:rPr>
            </w:pP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DD601E">
            <w:pPr>
              <w:jc w:val="right"/>
              <w:rPr>
                <w:rFonts w:ascii="宋体" w:cs="Times New Roman"/>
                <w:color w:val="000000"/>
                <w:sz w:val="22"/>
                <w:szCs w:val="22"/>
              </w:rPr>
            </w:pPr>
          </w:p>
        </w:tc>
        <w:tc>
          <w:tcPr>
            <w:tcW w:w="1455" w:type="dxa"/>
            <w:gridSpan w:val="3"/>
            <w:tcBorders>
              <w:top w:val="single" w:color="000000" w:sz="4" w:space="0"/>
              <w:left w:val="single" w:color="000000" w:sz="4" w:space="0"/>
              <w:bottom w:val="single" w:color="000000" w:sz="4" w:space="0"/>
              <w:right w:val="single" w:color="000000" w:sz="4" w:space="0"/>
            </w:tcBorders>
            <w:vAlign w:val="center"/>
          </w:tcPr>
          <w:p w14:paraId="13F2495B">
            <w:pPr>
              <w:jc w:val="right"/>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29AC6F09">
            <w:pPr>
              <w:rPr>
                <w:rFonts w:ascii="宋体" w:cs="Times New Roman"/>
                <w:b/>
                <w:bCs/>
                <w:color w:val="000000"/>
                <w:sz w:val="22"/>
                <w:szCs w:val="22"/>
              </w:rPr>
            </w:pPr>
          </w:p>
        </w:tc>
      </w:tr>
      <w:tr w14:paraId="2B8A1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7A55380">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3B5B4F">
            <w:pPr>
              <w:widowControl/>
              <w:jc w:val="center"/>
              <w:textAlignment w:val="center"/>
              <w:rPr>
                <w:rFonts w:ascii="宋体" w:cs="Times New Roman"/>
                <w:color w:val="000000"/>
                <w:kern w:val="0"/>
                <w:sz w:val="22"/>
                <w:szCs w:val="22"/>
              </w:rPr>
            </w:pPr>
            <w:r>
              <w:t>30</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D370A1">
            <w:pPr>
              <w:widowControl/>
              <w:jc w:val="right"/>
              <w:textAlignment w:val="center"/>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8D3127">
            <w:pPr>
              <w:widowControl/>
              <w:jc w:val="left"/>
              <w:textAlignment w:val="center"/>
              <w:rPr>
                <w:rFonts w:ascii="宋体" w:cs="Times New Roman"/>
                <w:b/>
                <w:bCs/>
                <w:color w:val="000000"/>
                <w:kern w:val="0"/>
              </w:rPr>
            </w:pP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67EC20">
            <w:pPr>
              <w:widowControl/>
              <w:jc w:val="center"/>
              <w:textAlignment w:val="center"/>
              <w:rPr>
                <w:rFonts w:ascii="宋体" w:cs="Times New Roman"/>
                <w:color w:val="000000"/>
                <w:kern w:val="0"/>
              </w:rPr>
            </w:pPr>
            <w:r>
              <w:rPr>
                <w:sz w:val="20"/>
                <w:szCs w:val="20"/>
              </w:rPr>
              <w:t>62</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9FAA02">
            <w:pPr>
              <w:jc w:val="right"/>
              <w:rPr>
                <w:rFonts w:ascii="宋体" w:cs="Times New Roman"/>
                <w:color w:val="000000"/>
                <w:sz w:val="22"/>
                <w:szCs w:val="22"/>
              </w:rPr>
            </w:pP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EC23440">
            <w:pPr>
              <w:jc w:val="right"/>
              <w:rPr>
                <w:rFonts w:ascii="宋体" w:cs="Times New Roman"/>
                <w:color w:val="000000"/>
                <w:sz w:val="22"/>
                <w:szCs w:val="22"/>
              </w:rPr>
            </w:pPr>
          </w:p>
        </w:tc>
        <w:tc>
          <w:tcPr>
            <w:tcW w:w="1455" w:type="dxa"/>
            <w:gridSpan w:val="3"/>
            <w:tcBorders>
              <w:top w:val="single" w:color="000000" w:sz="4" w:space="0"/>
              <w:left w:val="single" w:color="000000" w:sz="4" w:space="0"/>
              <w:bottom w:val="single" w:color="000000" w:sz="4" w:space="0"/>
              <w:right w:val="single" w:color="000000" w:sz="4" w:space="0"/>
            </w:tcBorders>
            <w:vAlign w:val="center"/>
          </w:tcPr>
          <w:p w14:paraId="35949C7A">
            <w:pPr>
              <w:jc w:val="right"/>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4218E432">
            <w:pPr>
              <w:rPr>
                <w:rFonts w:ascii="宋体" w:cs="Times New Roman"/>
                <w:b/>
                <w:bCs/>
                <w:color w:val="000000"/>
                <w:sz w:val="22"/>
                <w:szCs w:val="22"/>
              </w:rPr>
            </w:pPr>
          </w:p>
        </w:tc>
      </w:tr>
      <w:tr w14:paraId="4CBF0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09D2BED">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0539D9">
            <w:pPr>
              <w:widowControl/>
              <w:jc w:val="center"/>
              <w:textAlignment w:val="center"/>
              <w:rPr>
                <w:rFonts w:ascii="宋体" w:cs="Times New Roman"/>
                <w:color w:val="000000"/>
                <w:kern w:val="0"/>
                <w:sz w:val="22"/>
                <w:szCs w:val="22"/>
              </w:rPr>
            </w:pPr>
            <w:r>
              <w:t>31</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ABAC83">
            <w:pPr>
              <w:widowControl/>
              <w:jc w:val="right"/>
              <w:textAlignment w:val="center"/>
              <w:rPr>
                <w:rFonts w:ascii="宋体" w:cs="Times New Roman"/>
                <w:color w:val="000000"/>
                <w:sz w:val="22"/>
                <w:szCs w:val="22"/>
              </w:rPr>
            </w:pP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43E3783">
            <w:pPr>
              <w:widowControl/>
              <w:jc w:val="left"/>
              <w:textAlignment w:val="center"/>
              <w:rPr>
                <w:rFonts w:ascii="宋体" w:cs="Times New Roman"/>
                <w:b/>
                <w:bCs/>
                <w:color w:val="000000"/>
                <w:kern w:val="0"/>
              </w:rPr>
            </w:pP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FBD2E3A">
            <w:pPr>
              <w:widowControl/>
              <w:jc w:val="center"/>
              <w:textAlignment w:val="center"/>
              <w:rPr>
                <w:rFonts w:ascii="宋体" w:cs="Times New Roman"/>
                <w:color w:val="000000"/>
                <w:kern w:val="0"/>
              </w:rPr>
            </w:pPr>
            <w:r>
              <w:rPr>
                <w:sz w:val="20"/>
                <w:szCs w:val="20"/>
              </w:rPr>
              <w:t>63</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4BC558">
            <w:pPr>
              <w:jc w:val="right"/>
              <w:rPr>
                <w:rFonts w:ascii="宋体" w:cs="Times New Roman"/>
                <w:color w:val="000000"/>
                <w:sz w:val="22"/>
                <w:szCs w:val="22"/>
              </w:rPr>
            </w:pP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8845BD">
            <w:pPr>
              <w:jc w:val="right"/>
              <w:rPr>
                <w:rFonts w:ascii="宋体" w:cs="Times New Roman"/>
                <w:color w:val="000000"/>
                <w:sz w:val="22"/>
                <w:szCs w:val="22"/>
              </w:rPr>
            </w:pPr>
          </w:p>
        </w:tc>
        <w:tc>
          <w:tcPr>
            <w:tcW w:w="1455" w:type="dxa"/>
            <w:gridSpan w:val="3"/>
            <w:tcBorders>
              <w:top w:val="single" w:color="000000" w:sz="4" w:space="0"/>
              <w:left w:val="single" w:color="000000" w:sz="4" w:space="0"/>
              <w:bottom w:val="single" w:color="000000" w:sz="4" w:space="0"/>
              <w:right w:val="single" w:color="000000" w:sz="4" w:space="0"/>
            </w:tcBorders>
            <w:vAlign w:val="center"/>
          </w:tcPr>
          <w:p w14:paraId="4CA27E74">
            <w:pPr>
              <w:jc w:val="right"/>
              <w:rPr>
                <w:rFonts w:ascii="宋体" w:cs="Times New Roman"/>
                <w:b/>
                <w:bCs/>
                <w:color w:val="000000"/>
                <w:sz w:val="22"/>
                <w:szCs w:val="22"/>
              </w:rPr>
            </w:pP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102E84AD">
            <w:pPr>
              <w:rPr>
                <w:rFonts w:ascii="宋体" w:cs="Times New Roman"/>
                <w:b/>
                <w:bCs/>
                <w:color w:val="000000"/>
                <w:sz w:val="22"/>
                <w:szCs w:val="22"/>
              </w:rPr>
            </w:pPr>
          </w:p>
        </w:tc>
      </w:tr>
      <w:tr w14:paraId="1360E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2"/>
          <w:wAfter w:w="3345"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3DC11F0">
            <w:pPr>
              <w:widowControl/>
              <w:jc w:val="center"/>
              <w:textAlignment w:val="center"/>
              <w:rPr>
                <w:rFonts w:ascii="宋体" w:cs="Times New Roman"/>
                <w:b/>
                <w:bCs/>
                <w:color w:val="000000"/>
                <w:kern w:val="0"/>
                <w:sz w:val="22"/>
                <w:szCs w:val="22"/>
              </w:rPr>
            </w:pPr>
            <w:r>
              <w:rPr>
                <w:rFonts w:hint="eastAsia" w:cs="宋体"/>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603159">
            <w:pPr>
              <w:widowControl/>
              <w:jc w:val="center"/>
              <w:textAlignment w:val="center"/>
            </w:pPr>
            <w:r>
              <w:t>32</w:t>
            </w:r>
          </w:p>
        </w:tc>
        <w:tc>
          <w:tcPr>
            <w:tcW w:w="14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38E3EF">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39,143.85</w:t>
            </w:r>
          </w:p>
        </w:tc>
        <w:tc>
          <w:tcPr>
            <w:tcW w:w="195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A0F298">
            <w:pPr>
              <w:widowControl/>
              <w:jc w:val="center"/>
              <w:textAlignment w:val="center"/>
              <w:rPr>
                <w:rFonts w:ascii="宋体" w:cs="Times New Roman"/>
                <w:b/>
                <w:bCs/>
                <w:color w:val="000000"/>
                <w:kern w:val="0"/>
              </w:rPr>
            </w:pPr>
            <w:r>
              <w:rPr>
                <w:rFonts w:hint="eastAsia" w:cs="宋体"/>
                <w:b/>
                <w:bCs/>
                <w:sz w:val="20"/>
                <w:szCs w:val="20"/>
              </w:rPr>
              <w:t>总计</w:t>
            </w:r>
          </w:p>
        </w:tc>
        <w:tc>
          <w:tcPr>
            <w:tcW w:w="36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738A28F">
            <w:pPr>
              <w:widowControl/>
              <w:jc w:val="center"/>
              <w:textAlignment w:val="center"/>
              <w:rPr>
                <w:rFonts w:ascii="宋体" w:cs="Times New Roman"/>
                <w:color w:val="000000"/>
                <w:kern w:val="0"/>
              </w:rPr>
            </w:pPr>
            <w:r>
              <w:rPr>
                <w:sz w:val="20"/>
                <w:szCs w:val="20"/>
              </w:rPr>
              <w:t>64</w:t>
            </w:r>
          </w:p>
        </w:tc>
        <w:tc>
          <w:tcPr>
            <w:tcW w:w="109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927C56">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39,143.85</w:t>
            </w:r>
          </w:p>
        </w:tc>
        <w:tc>
          <w:tcPr>
            <w:tcW w:w="88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1153CF">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8,578.23</w:t>
            </w:r>
          </w:p>
        </w:tc>
        <w:tc>
          <w:tcPr>
            <w:tcW w:w="1455" w:type="dxa"/>
            <w:gridSpan w:val="3"/>
            <w:tcBorders>
              <w:top w:val="single" w:color="000000" w:sz="4" w:space="0"/>
              <w:left w:val="single" w:color="000000" w:sz="4" w:space="0"/>
              <w:bottom w:val="single" w:color="000000" w:sz="4" w:space="0"/>
              <w:right w:val="single" w:color="000000" w:sz="4" w:space="0"/>
            </w:tcBorders>
            <w:vAlign w:val="center"/>
          </w:tcPr>
          <w:p w14:paraId="08554EAC">
            <w:pPr>
              <w:widowControl/>
              <w:jc w:val="right"/>
              <w:textAlignment w:val="center"/>
              <w:rPr>
                <w:rFonts w:ascii="宋体" w:cs="Times New Roman"/>
                <w:b/>
                <w:bCs/>
                <w:color w:val="000000"/>
                <w:sz w:val="22"/>
                <w:szCs w:val="22"/>
              </w:rPr>
            </w:pPr>
            <w:r>
              <w:rPr>
                <w:rFonts w:hint="eastAsia" w:ascii="宋体" w:hAnsi="宋体" w:eastAsia="宋体" w:cs="宋体"/>
                <w:i w:val="0"/>
                <w:color w:val="000000"/>
                <w:kern w:val="0"/>
                <w:sz w:val="22"/>
                <w:szCs w:val="22"/>
                <w:lang w:val="en-US" w:eastAsia="zh-CN" w:bidi="ar-SA"/>
              </w:rPr>
              <w:t>30,565.62</w:t>
            </w:r>
          </w:p>
        </w:tc>
        <w:tc>
          <w:tcPr>
            <w:tcW w:w="993" w:type="dxa"/>
            <w:gridSpan w:val="2"/>
            <w:tcBorders>
              <w:top w:val="single" w:color="000000" w:sz="4" w:space="0"/>
              <w:left w:val="single" w:color="000000" w:sz="4" w:space="0"/>
              <w:bottom w:val="single" w:color="000000" w:sz="4" w:space="0"/>
              <w:right w:val="single" w:color="000000" w:sz="4" w:space="0"/>
            </w:tcBorders>
            <w:vAlign w:val="center"/>
          </w:tcPr>
          <w:p w14:paraId="67421828">
            <w:pPr>
              <w:rPr>
                <w:rFonts w:ascii="宋体" w:cs="Times New Roman"/>
                <w:b/>
                <w:bCs/>
                <w:color w:val="000000"/>
                <w:sz w:val="22"/>
                <w:szCs w:val="22"/>
              </w:rPr>
            </w:pPr>
          </w:p>
        </w:tc>
      </w:tr>
      <w:tr w14:paraId="0F62B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3"/>
          <w:wAfter w:w="3356" w:type="dxa"/>
          <w:trHeight w:val="585" w:hRule="atLeast"/>
        </w:trPr>
        <w:tc>
          <w:tcPr>
            <w:tcW w:w="10830" w:type="dxa"/>
            <w:gridSpan w:val="15"/>
            <w:vAlign w:val="center"/>
          </w:tcPr>
          <w:p w14:paraId="3ACE1079">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注：本表反映部门本年度一般公共预算财政拨款、政府性基金预算财政拨款和国有资本经营预算财政拨款的总收支和年末结转结余情况。</w:t>
            </w:r>
          </w:p>
        </w:tc>
      </w:tr>
      <w:tr w14:paraId="2941B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720" w:hRule="atLeast"/>
        </w:trPr>
        <w:tc>
          <w:tcPr>
            <w:tcW w:w="10848" w:type="dxa"/>
            <w:gridSpan w:val="17"/>
            <w:shd w:val="clear" w:color="auto" w:fill="FFFFFF"/>
            <w:vAlign w:val="center"/>
          </w:tcPr>
          <w:p w14:paraId="5C65CEE6">
            <w:pPr>
              <w:widowControl/>
              <w:jc w:val="center"/>
              <w:textAlignment w:val="center"/>
              <w:rPr>
                <w:rFonts w:hint="eastAsia" w:ascii="华文中宋" w:hAnsi="华文中宋" w:eastAsia="华文中宋" w:cs="华文中宋"/>
                <w:color w:val="000000"/>
                <w:kern w:val="0"/>
                <w:sz w:val="32"/>
                <w:szCs w:val="32"/>
              </w:rPr>
            </w:pPr>
          </w:p>
          <w:p w14:paraId="5D81C6BC">
            <w:pPr>
              <w:widowControl/>
              <w:jc w:val="center"/>
              <w:textAlignment w:val="center"/>
              <w:rPr>
                <w:rFonts w:hint="eastAsia" w:ascii="华文中宋" w:hAnsi="华文中宋" w:eastAsia="华文中宋" w:cs="华文中宋"/>
                <w:color w:val="000000"/>
                <w:kern w:val="0"/>
                <w:sz w:val="32"/>
                <w:szCs w:val="32"/>
              </w:rPr>
            </w:pPr>
          </w:p>
          <w:p w14:paraId="1B1EB6C5">
            <w:pPr>
              <w:widowControl/>
              <w:jc w:val="center"/>
              <w:textAlignment w:val="center"/>
              <w:rPr>
                <w:rFonts w:hint="eastAsia" w:ascii="华文中宋" w:hAnsi="华文中宋" w:eastAsia="华文中宋" w:cs="华文中宋"/>
                <w:color w:val="000000"/>
                <w:kern w:val="0"/>
                <w:sz w:val="32"/>
                <w:szCs w:val="32"/>
              </w:rPr>
            </w:pPr>
          </w:p>
          <w:p w14:paraId="0AC57829">
            <w:pPr>
              <w:widowControl/>
              <w:jc w:val="center"/>
              <w:textAlignment w:val="center"/>
              <w:rPr>
                <w:rFonts w:hint="eastAsia" w:ascii="华文中宋" w:hAnsi="华文中宋" w:eastAsia="华文中宋" w:cs="华文中宋"/>
                <w:color w:val="000000"/>
                <w:kern w:val="0"/>
                <w:sz w:val="32"/>
                <w:szCs w:val="32"/>
              </w:rPr>
            </w:pPr>
          </w:p>
          <w:p w14:paraId="060066EC">
            <w:pPr>
              <w:widowControl/>
              <w:jc w:val="center"/>
              <w:textAlignment w:val="center"/>
              <w:rPr>
                <w:rFonts w:hint="eastAsia" w:ascii="华文中宋" w:hAnsi="华文中宋" w:eastAsia="华文中宋" w:cs="华文中宋"/>
                <w:color w:val="000000"/>
                <w:kern w:val="0"/>
                <w:sz w:val="32"/>
                <w:szCs w:val="32"/>
              </w:rPr>
            </w:pPr>
          </w:p>
          <w:p w14:paraId="4C3D6ED7">
            <w:pPr>
              <w:widowControl/>
              <w:jc w:val="center"/>
              <w:textAlignment w:val="center"/>
              <w:rPr>
                <w:rFonts w:hint="eastAsia" w:ascii="华文中宋" w:hAnsi="华文中宋" w:eastAsia="华文中宋" w:cs="华文中宋"/>
                <w:color w:val="000000"/>
                <w:kern w:val="0"/>
                <w:sz w:val="32"/>
                <w:szCs w:val="32"/>
              </w:rPr>
            </w:pPr>
          </w:p>
          <w:p w14:paraId="06EB1C98">
            <w:pPr>
              <w:widowControl/>
              <w:jc w:val="center"/>
              <w:textAlignment w:val="center"/>
              <w:rPr>
                <w:rFonts w:hint="eastAsia" w:ascii="华文中宋" w:hAnsi="华文中宋" w:eastAsia="华文中宋" w:cs="华文中宋"/>
                <w:color w:val="000000"/>
                <w:kern w:val="0"/>
                <w:sz w:val="32"/>
                <w:szCs w:val="32"/>
              </w:rPr>
            </w:pPr>
          </w:p>
          <w:p w14:paraId="28DB06F5">
            <w:pPr>
              <w:widowControl/>
              <w:jc w:val="center"/>
              <w:textAlignment w:val="center"/>
              <w:rPr>
                <w:rFonts w:hint="eastAsia" w:ascii="华文中宋" w:hAnsi="华文中宋" w:eastAsia="华文中宋" w:cs="华文中宋"/>
                <w:color w:val="000000"/>
                <w:kern w:val="0"/>
                <w:sz w:val="32"/>
                <w:szCs w:val="32"/>
              </w:rPr>
            </w:pPr>
          </w:p>
          <w:p w14:paraId="23E3A0F0">
            <w:pPr>
              <w:widowControl/>
              <w:jc w:val="center"/>
              <w:textAlignment w:val="center"/>
              <w:rPr>
                <w:rFonts w:hint="eastAsia" w:ascii="华文中宋" w:hAnsi="华文中宋" w:eastAsia="华文中宋" w:cs="华文中宋"/>
                <w:color w:val="000000"/>
                <w:kern w:val="0"/>
                <w:sz w:val="32"/>
                <w:szCs w:val="32"/>
              </w:rPr>
            </w:pPr>
          </w:p>
          <w:p w14:paraId="2A115047">
            <w:pPr>
              <w:widowControl/>
              <w:jc w:val="center"/>
              <w:textAlignment w:val="center"/>
              <w:rPr>
                <w:rFonts w:hint="eastAsia" w:ascii="华文中宋" w:hAnsi="华文中宋" w:eastAsia="华文中宋" w:cs="华文中宋"/>
                <w:color w:val="000000"/>
                <w:kern w:val="0"/>
                <w:sz w:val="32"/>
                <w:szCs w:val="32"/>
              </w:rPr>
            </w:pPr>
          </w:p>
          <w:p w14:paraId="29578F97">
            <w:pPr>
              <w:widowControl/>
              <w:jc w:val="center"/>
              <w:textAlignment w:val="center"/>
              <w:rPr>
                <w:rFonts w:hint="eastAsia" w:ascii="华文中宋" w:hAnsi="华文中宋" w:eastAsia="华文中宋" w:cs="华文中宋"/>
                <w:color w:val="000000"/>
                <w:kern w:val="0"/>
                <w:sz w:val="32"/>
                <w:szCs w:val="32"/>
              </w:rPr>
            </w:pPr>
          </w:p>
          <w:p w14:paraId="387B2DBE">
            <w:pPr>
              <w:widowControl/>
              <w:jc w:val="center"/>
              <w:textAlignment w:val="center"/>
              <w:rPr>
                <w:rFonts w:hint="eastAsia" w:ascii="华文中宋" w:hAnsi="华文中宋" w:eastAsia="华文中宋" w:cs="华文中宋"/>
                <w:color w:val="000000"/>
                <w:kern w:val="0"/>
                <w:sz w:val="32"/>
                <w:szCs w:val="32"/>
              </w:rPr>
            </w:pPr>
          </w:p>
          <w:p w14:paraId="600DE6E6">
            <w:pPr>
              <w:widowControl/>
              <w:jc w:val="center"/>
              <w:textAlignment w:val="center"/>
              <w:rPr>
                <w:rFonts w:hint="eastAsia" w:ascii="华文中宋" w:hAnsi="华文中宋" w:eastAsia="华文中宋" w:cs="华文中宋"/>
                <w:color w:val="000000"/>
                <w:kern w:val="0"/>
                <w:sz w:val="32"/>
                <w:szCs w:val="32"/>
              </w:rPr>
            </w:pPr>
          </w:p>
          <w:p w14:paraId="5E0DE2B1">
            <w:pPr>
              <w:widowControl/>
              <w:jc w:val="center"/>
              <w:textAlignment w:val="center"/>
              <w:rPr>
                <w:rFonts w:hint="eastAsia" w:ascii="华文中宋" w:hAnsi="华文中宋" w:eastAsia="华文中宋" w:cs="华文中宋"/>
                <w:color w:val="000000"/>
                <w:kern w:val="0"/>
                <w:sz w:val="32"/>
                <w:szCs w:val="32"/>
              </w:rPr>
            </w:pPr>
          </w:p>
          <w:p w14:paraId="4D7DCEAC">
            <w:pPr>
              <w:widowControl/>
              <w:jc w:val="center"/>
              <w:textAlignment w:val="center"/>
              <w:rPr>
                <w:rFonts w:hint="eastAsia" w:ascii="华文中宋" w:hAnsi="华文中宋" w:eastAsia="华文中宋" w:cs="华文中宋"/>
                <w:color w:val="000000"/>
                <w:kern w:val="0"/>
                <w:sz w:val="32"/>
                <w:szCs w:val="32"/>
              </w:rPr>
            </w:pPr>
          </w:p>
          <w:p w14:paraId="5769F2D6">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14:paraId="6D1EB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14:paraId="310C5CB7">
            <w:pPr>
              <w:jc w:val="center"/>
              <w:rPr>
                <w:rFonts w:ascii="宋体" w:cs="Times New Roman"/>
                <w:color w:val="000000"/>
                <w:sz w:val="20"/>
                <w:szCs w:val="20"/>
              </w:rPr>
            </w:pPr>
          </w:p>
        </w:tc>
        <w:tc>
          <w:tcPr>
            <w:tcW w:w="1080" w:type="dxa"/>
            <w:shd w:val="clear" w:color="auto" w:fill="FFFFFF"/>
            <w:vAlign w:val="center"/>
          </w:tcPr>
          <w:p w14:paraId="6EA57444">
            <w:pPr>
              <w:jc w:val="center"/>
              <w:rPr>
                <w:rFonts w:ascii="宋体" w:cs="Times New Roman"/>
                <w:color w:val="000000"/>
                <w:sz w:val="20"/>
                <w:szCs w:val="20"/>
              </w:rPr>
            </w:pPr>
          </w:p>
        </w:tc>
        <w:tc>
          <w:tcPr>
            <w:tcW w:w="2326" w:type="dxa"/>
            <w:gridSpan w:val="3"/>
            <w:shd w:val="clear" w:color="auto" w:fill="FFFFFF"/>
            <w:vAlign w:val="center"/>
          </w:tcPr>
          <w:p w14:paraId="497A260C">
            <w:pPr>
              <w:jc w:val="center"/>
              <w:rPr>
                <w:rFonts w:ascii="宋体" w:cs="Times New Roman"/>
                <w:color w:val="000000"/>
                <w:sz w:val="20"/>
                <w:szCs w:val="20"/>
              </w:rPr>
            </w:pPr>
          </w:p>
        </w:tc>
        <w:tc>
          <w:tcPr>
            <w:tcW w:w="2386" w:type="dxa"/>
            <w:gridSpan w:val="3"/>
            <w:shd w:val="clear" w:color="auto" w:fill="FFFFFF"/>
            <w:vAlign w:val="center"/>
          </w:tcPr>
          <w:p w14:paraId="61B1B70F">
            <w:pPr>
              <w:rPr>
                <w:rFonts w:ascii="宋体" w:cs="Times New Roman"/>
                <w:color w:val="000000"/>
                <w:sz w:val="20"/>
                <w:szCs w:val="20"/>
              </w:rPr>
            </w:pPr>
          </w:p>
        </w:tc>
        <w:tc>
          <w:tcPr>
            <w:tcW w:w="2176" w:type="dxa"/>
            <w:gridSpan w:val="5"/>
            <w:shd w:val="clear" w:color="auto" w:fill="FFFFFF"/>
            <w:vAlign w:val="center"/>
          </w:tcPr>
          <w:p w14:paraId="261E0F4A">
            <w:pPr>
              <w:rPr>
                <w:rFonts w:ascii="宋体" w:cs="Times New Roman"/>
                <w:color w:val="000000"/>
                <w:sz w:val="20"/>
                <w:szCs w:val="20"/>
              </w:rPr>
            </w:pPr>
          </w:p>
        </w:tc>
        <w:tc>
          <w:tcPr>
            <w:tcW w:w="2280" w:type="dxa"/>
            <w:gridSpan w:val="4"/>
            <w:shd w:val="clear" w:color="auto" w:fill="FFFFFF"/>
            <w:vAlign w:val="center"/>
          </w:tcPr>
          <w:p w14:paraId="29A98B32">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3"/>
              </w:rPr>
              <w:t>5</w:t>
            </w:r>
            <w:r>
              <w:rPr>
                <w:rStyle w:val="13"/>
                <w:rFonts w:hint="eastAsia"/>
              </w:rPr>
              <w:t>表</w:t>
            </w:r>
          </w:p>
        </w:tc>
      </w:tr>
      <w:tr w14:paraId="2376A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60" w:hRule="atLeast"/>
        </w:trPr>
        <w:tc>
          <w:tcPr>
            <w:tcW w:w="4006" w:type="dxa"/>
            <w:gridSpan w:val="5"/>
            <w:shd w:val="clear" w:color="auto" w:fill="FFFFFF"/>
            <w:vAlign w:val="center"/>
          </w:tcPr>
          <w:p w14:paraId="3F1E47FC">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val="en-US" w:eastAsia="zh-CN"/>
              </w:rPr>
              <w:t>石家庄市自然资源和规划局鹿泉分局</w:t>
            </w:r>
            <w:r>
              <w:rPr>
                <w:rFonts w:ascii="宋体" w:hAnsi="宋体" w:cs="宋体"/>
                <w:color w:val="000000"/>
                <w:sz w:val="20"/>
                <w:szCs w:val="20"/>
              </w:rPr>
              <w:t xml:space="preserve">             </w:t>
            </w:r>
          </w:p>
        </w:tc>
        <w:tc>
          <w:tcPr>
            <w:tcW w:w="2386" w:type="dxa"/>
            <w:gridSpan w:val="3"/>
            <w:shd w:val="clear" w:color="auto" w:fill="FFFFFF"/>
            <w:vAlign w:val="center"/>
          </w:tcPr>
          <w:p w14:paraId="31080D27">
            <w:pPr>
              <w:jc w:val="center"/>
              <w:rPr>
                <w:rFonts w:ascii="宋体" w:cs="Times New Roman"/>
                <w:color w:val="000000"/>
                <w:sz w:val="20"/>
                <w:szCs w:val="20"/>
              </w:rPr>
            </w:pPr>
            <w:r>
              <w:rPr>
                <w:rFonts w:hint="eastAsia" w:ascii="宋体" w:hAnsi="宋体" w:cs="宋体"/>
                <w:color w:val="000000"/>
                <w:sz w:val="20"/>
                <w:szCs w:val="20"/>
                <w:lang w:val="en-US" w:eastAsia="zh-CN"/>
              </w:rPr>
              <w:t xml:space="preserve">        </w:t>
            </w: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5"/>
            <w:shd w:val="clear" w:color="auto" w:fill="FFFFFF"/>
            <w:vAlign w:val="center"/>
          </w:tcPr>
          <w:p w14:paraId="56E5F49E">
            <w:pPr>
              <w:rPr>
                <w:rFonts w:ascii="宋体" w:cs="Times New Roman"/>
                <w:color w:val="000000"/>
                <w:sz w:val="20"/>
                <w:szCs w:val="20"/>
              </w:rPr>
            </w:pPr>
          </w:p>
        </w:tc>
        <w:tc>
          <w:tcPr>
            <w:tcW w:w="2280" w:type="dxa"/>
            <w:gridSpan w:val="4"/>
            <w:shd w:val="clear" w:color="auto" w:fill="FFFFFF"/>
            <w:vAlign w:val="center"/>
          </w:tcPr>
          <w:p w14:paraId="77296423">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76534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675" w:hRule="atLeast"/>
        </w:trPr>
        <w:tc>
          <w:tcPr>
            <w:tcW w:w="4006" w:type="dxa"/>
            <w:gridSpan w:val="5"/>
            <w:tcBorders>
              <w:top w:val="single" w:color="000000" w:sz="4" w:space="0"/>
              <w:left w:val="single" w:color="000000" w:sz="4" w:space="0"/>
              <w:bottom w:val="single" w:color="000000" w:sz="4" w:space="0"/>
              <w:right w:val="single" w:color="000000" w:sz="4" w:space="0"/>
            </w:tcBorders>
            <w:vAlign w:val="center"/>
          </w:tcPr>
          <w:p w14:paraId="2E9F0E4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4"/>
              </w:rPr>
              <w:t xml:space="preserve">   </w:t>
            </w:r>
            <w:r>
              <w:rPr>
                <w:rStyle w:val="15"/>
                <w:rFonts w:hint="eastAsia"/>
              </w:rPr>
              <w:t>目</w:t>
            </w:r>
          </w:p>
        </w:tc>
        <w:tc>
          <w:tcPr>
            <w:tcW w:w="6842" w:type="dxa"/>
            <w:gridSpan w:val="12"/>
            <w:tcBorders>
              <w:top w:val="single" w:color="000000" w:sz="4" w:space="0"/>
              <w:left w:val="single" w:color="000000" w:sz="4" w:space="0"/>
              <w:bottom w:val="single" w:color="000000" w:sz="4" w:space="0"/>
              <w:right w:val="single" w:color="000000" w:sz="4" w:space="0"/>
            </w:tcBorders>
            <w:vAlign w:val="center"/>
          </w:tcPr>
          <w:p w14:paraId="4483122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14:paraId="39422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vAlign w:val="center"/>
          </w:tcPr>
          <w:p w14:paraId="61E02E3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326" w:type="dxa"/>
            <w:gridSpan w:val="3"/>
            <w:vMerge w:val="restart"/>
            <w:tcBorders>
              <w:top w:val="single" w:color="000000" w:sz="4" w:space="0"/>
              <w:left w:val="single" w:color="000000" w:sz="4" w:space="0"/>
              <w:bottom w:val="single" w:color="000000" w:sz="4" w:space="0"/>
              <w:right w:val="single" w:color="000000" w:sz="4" w:space="0"/>
            </w:tcBorders>
            <w:vAlign w:val="center"/>
          </w:tcPr>
          <w:p w14:paraId="7A8333D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vAlign w:val="center"/>
          </w:tcPr>
          <w:p w14:paraId="0733494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5"/>
            <w:vMerge w:val="restart"/>
            <w:tcBorders>
              <w:top w:val="single" w:color="000000" w:sz="4" w:space="0"/>
              <w:left w:val="single" w:color="000000" w:sz="4" w:space="0"/>
              <w:bottom w:val="single" w:color="000000" w:sz="4" w:space="0"/>
              <w:right w:val="single" w:color="000000" w:sz="4" w:space="0"/>
            </w:tcBorders>
            <w:vAlign w:val="center"/>
          </w:tcPr>
          <w:p w14:paraId="41312E3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4"/>
            <w:vMerge w:val="restart"/>
            <w:tcBorders>
              <w:top w:val="single" w:color="000000" w:sz="4" w:space="0"/>
              <w:left w:val="single" w:color="000000" w:sz="4" w:space="0"/>
              <w:bottom w:val="single" w:color="000000" w:sz="4" w:space="0"/>
              <w:right w:val="single" w:color="000000" w:sz="4" w:space="0"/>
            </w:tcBorders>
            <w:vAlign w:val="center"/>
          </w:tcPr>
          <w:p w14:paraId="7F6297D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14:paraId="61A94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70CD6C9">
            <w:pPr>
              <w:jc w:val="center"/>
              <w:rPr>
                <w:rFonts w:ascii="宋体" w:cs="Times New Roman"/>
                <w:color w:val="000000"/>
                <w:sz w:val="24"/>
                <w:szCs w:val="24"/>
              </w:rPr>
            </w:pPr>
          </w:p>
        </w:tc>
        <w:tc>
          <w:tcPr>
            <w:tcW w:w="232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116E257F">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3DDB4BCA">
            <w:pPr>
              <w:jc w:val="center"/>
              <w:rPr>
                <w:rFonts w:ascii="宋体" w:cs="Times New Roman"/>
                <w:color w:val="000000"/>
                <w:sz w:val="24"/>
                <w:szCs w:val="24"/>
              </w:rPr>
            </w:pPr>
          </w:p>
        </w:tc>
        <w:tc>
          <w:tcPr>
            <w:tcW w:w="2176"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7E134DDF">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25599B55">
            <w:pPr>
              <w:jc w:val="center"/>
              <w:rPr>
                <w:rFonts w:ascii="宋体" w:cs="Times New Roman"/>
                <w:color w:val="000000"/>
                <w:sz w:val="24"/>
                <w:szCs w:val="24"/>
              </w:rPr>
            </w:pPr>
          </w:p>
        </w:tc>
      </w:tr>
      <w:tr w14:paraId="12F8B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092FC50">
            <w:pPr>
              <w:jc w:val="center"/>
              <w:rPr>
                <w:rFonts w:ascii="宋体" w:cs="Times New Roman"/>
                <w:color w:val="000000"/>
                <w:sz w:val="24"/>
                <w:szCs w:val="24"/>
              </w:rPr>
            </w:pPr>
          </w:p>
        </w:tc>
        <w:tc>
          <w:tcPr>
            <w:tcW w:w="232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A49F253">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AEC4780">
            <w:pPr>
              <w:jc w:val="center"/>
              <w:rPr>
                <w:rFonts w:ascii="宋体" w:cs="Times New Roman"/>
                <w:color w:val="000000"/>
                <w:sz w:val="24"/>
                <w:szCs w:val="24"/>
              </w:rPr>
            </w:pPr>
          </w:p>
        </w:tc>
        <w:tc>
          <w:tcPr>
            <w:tcW w:w="2176" w:type="dxa"/>
            <w:gridSpan w:val="5"/>
            <w:vMerge w:val="continue"/>
            <w:tcBorders>
              <w:top w:val="single" w:color="000000" w:sz="4" w:space="0"/>
              <w:left w:val="single" w:color="000000" w:sz="4" w:space="0"/>
              <w:bottom w:val="single" w:color="000000" w:sz="4" w:space="0"/>
              <w:right w:val="single" w:color="000000" w:sz="4" w:space="0"/>
            </w:tcBorders>
            <w:vAlign w:val="center"/>
          </w:tcPr>
          <w:p w14:paraId="4753D852">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32D219E7">
            <w:pPr>
              <w:jc w:val="center"/>
              <w:rPr>
                <w:rFonts w:ascii="宋体" w:cs="Times New Roman"/>
                <w:color w:val="000000"/>
                <w:sz w:val="24"/>
                <w:szCs w:val="24"/>
              </w:rPr>
            </w:pPr>
          </w:p>
        </w:tc>
      </w:tr>
      <w:tr w14:paraId="16A5D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4006" w:type="dxa"/>
            <w:gridSpan w:val="5"/>
            <w:tcBorders>
              <w:top w:val="single" w:color="000000" w:sz="4" w:space="0"/>
              <w:left w:val="single" w:color="000000" w:sz="4" w:space="0"/>
              <w:bottom w:val="single" w:color="000000" w:sz="4" w:space="0"/>
              <w:right w:val="single" w:color="000000" w:sz="4" w:space="0"/>
            </w:tcBorders>
            <w:vAlign w:val="center"/>
          </w:tcPr>
          <w:p w14:paraId="3804B26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449292F4">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5BB8B4F6">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1C4E406A">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14:paraId="2A3B9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4006" w:type="dxa"/>
            <w:gridSpan w:val="5"/>
            <w:tcBorders>
              <w:top w:val="single" w:color="000000" w:sz="4" w:space="0"/>
              <w:left w:val="single" w:color="000000" w:sz="4" w:space="0"/>
              <w:bottom w:val="single" w:color="000000" w:sz="4" w:space="0"/>
              <w:right w:val="single" w:color="000000" w:sz="4" w:space="0"/>
            </w:tcBorders>
            <w:vAlign w:val="center"/>
          </w:tcPr>
          <w:p w14:paraId="1D5138B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759DDFAA">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8,575.56</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73F94D8E">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1,351.73</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737ADD1">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7,223.83</w:t>
            </w:r>
          </w:p>
        </w:tc>
      </w:tr>
      <w:tr w14:paraId="51457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567F1452">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03E47077">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社会保障和就业支出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55E6F59A">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96.51</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7BBE23D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1A855F0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r>
      <w:tr w14:paraId="5EEE2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1953AE05">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20805</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4CD372F1">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行政事业单位养老支出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5F3D18D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0C807FD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4E46F79A">
            <w:pPr>
              <w:widowControl/>
              <w:jc w:val="right"/>
              <w:textAlignment w:val="center"/>
              <w:rPr>
                <w:rFonts w:ascii="宋体" w:cs="Times New Roman"/>
                <w:color w:val="000000"/>
                <w:sz w:val="24"/>
                <w:szCs w:val="24"/>
              </w:rPr>
            </w:pPr>
          </w:p>
        </w:tc>
      </w:tr>
      <w:tr w14:paraId="77B7F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627DFF87">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2080501</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5C1091B3">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行政单位离退休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4B7DC64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6A5F106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80.91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21913670">
            <w:pPr>
              <w:widowControl/>
              <w:jc w:val="right"/>
              <w:textAlignment w:val="center"/>
              <w:rPr>
                <w:rFonts w:ascii="宋体" w:cs="Times New Roman"/>
                <w:color w:val="000000"/>
                <w:sz w:val="24"/>
                <w:szCs w:val="24"/>
              </w:rPr>
            </w:pPr>
          </w:p>
        </w:tc>
      </w:tr>
      <w:tr w14:paraId="2D98C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3D7FBAFE">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20809</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241DF5A6">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退役安置</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3E2E98D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1E98431E">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381D1A4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r>
      <w:tr w14:paraId="1583D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731F183E">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2080901</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48B94BBC">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退役士兵安置</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20596B60">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5F7A9C74">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57CA76E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15.6</w:t>
            </w:r>
          </w:p>
        </w:tc>
      </w:tr>
      <w:tr w14:paraId="2FB2D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6FEF9765">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211</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74DC7C8A">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节能环保支出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408259D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2E18234E">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234AFF39">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r>
      <w:tr w14:paraId="2D14D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2E59D9C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21104</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23DA6781">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自然生态保护</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1488050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2261B6EA">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FAE045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r>
      <w:tr w14:paraId="435F4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7145B8E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2110401</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6B678314">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生态保护</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5C47A3C3">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23BC26EC">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108C45B0">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180.61</w:t>
            </w:r>
          </w:p>
        </w:tc>
      </w:tr>
      <w:tr w14:paraId="34E85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2795BE2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1B46AF53">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城乡社区支出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20E20EB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336BC4D5">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6E6FF0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r>
      <w:tr w14:paraId="4AF63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496DA16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21202</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00909FB9">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城乡社区规划与管理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4767871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770A4CAB">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C37101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r>
      <w:tr w14:paraId="25FCA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3958C522">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2120201</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78817AA4">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城乡社区规划与管理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5EBE35D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4570430D">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EACF16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50.38</w:t>
            </w:r>
          </w:p>
        </w:tc>
      </w:tr>
      <w:tr w14:paraId="414E5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31D0D03F">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5B4B4297">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农林水支出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17093676">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476A0C36">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693474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r>
      <w:tr w14:paraId="6854B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2203143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3BC4A506">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林业和草原</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3154923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695E3F3D">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3499B8C0">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5,976.11</w:t>
            </w:r>
          </w:p>
        </w:tc>
      </w:tr>
      <w:tr w14:paraId="4D5F1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1A7CC1D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2130205</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6A59FC0D">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森林资源培育</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01C730F0">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5,749.77</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25B717C7">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3E1D7D2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5,749.77</w:t>
            </w:r>
          </w:p>
        </w:tc>
      </w:tr>
      <w:tr w14:paraId="69CC31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0DBF6588">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2130207</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12D68A6F">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森林资源管理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365C99FA">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111.86</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1DFA5A90">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B20B0C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111.86</w:t>
            </w:r>
          </w:p>
        </w:tc>
      </w:tr>
      <w:tr w14:paraId="3E486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327BCABE">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2130209</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725B1C6D">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森林生态效益补偿</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02CF405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15.36</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734FA260">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9CE091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15.36</w:t>
            </w:r>
          </w:p>
        </w:tc>
      </w:tr>
      <w:tr w14:paraId="6E6B3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344D5F84">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2130234</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00870A17">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林业草原防灾减灾</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43B9BAA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99.13</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4146360A">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5D4901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99.13</w:t>
            </w:r>
          </w:p>
        </w:tc>
      </w:tr>
      <w:tr w14:paraId="4DA4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1493EC9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6884E8D0">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自然资源海洋气象等支出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2334278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2,271.95</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6B19147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F974BC0">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1,001.13</w:t>
            </w:r>
          </w:p>
        </w:tc>
      </w:tr>
      <w:tr w14:paraId="61F2F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077CF94B">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1CBEF3D1">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自然资源事务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2056D19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2,271.95</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7E55649E">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7B194F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1,001.13</w:t>
            </w:r>
          </w:p>
        </w:tc>
      </w:tr>
      <w:tr w14:paraId="6C64B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02C16B1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2200101</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67B7EC13">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行政运行</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2B5A468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54A10B4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1,270.83</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CC6DBE6">
            <w:pPr>
              <w:widowControl/>
              <w:jc w:val="right"/>
              <w:textAlignment w:val="center"/>
              <w:rPr>
                <w:rFonts w:ascii="宋体" w:cs="Times New Roman"/>
                <w:color w:val="000000"/>
                <w:sz w:val="24"/>
                <w:szCs w:val="24"/>
              </w:rPr>
            </w:pPr>
          </w:p>
        </w:tc>
      </w:tr>
      <w:tr w14:paraId="1EC05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63F8C19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2200102</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30D7DD8A">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一般行政管理事务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2FC1272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332.29</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2185F325">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F3E0B87">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332.29</w:t>
            </w:r>
          </w:p>
        </w:tc>
      </w:tr>
      <w:tr w14:paraId="6F60C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5827A739">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2200104</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3C05B028">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自然资源规划及管理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250FF438">
            <w:pPr>
              <w:widowControl/>
              <w:jc w:val="right"/>
              <w:textAlignment w:val="center"/>
              <w:rPr>
                <w:rFonts w:hint="default" w:ascii="宋体" w:cs="Times New Roman"/>
                <w:color w:val="000000"/>
                <w:sz w:val="24"/>
                <w:szCs w:val="24"/>
                <w:lang w:val="en-US"/>
              </w:rPr>
            </w:pPr>
            <w:r>
              <w:rPr>
                <w:rFonts w:hint="eastAsia" w:ascii="宋体" w:hAnsi="宋体" w:cs="宋体"/>
                <w:i w:val="0"/>
                <w:color w:val="000000"/>
                <w:kern w:val="0"/>
                <w:sz w:val="22"/>
                <w:szCs w:val="22"/>
                <w:lang w:val="en-US" w:eastAsia="zh-CN" w:bidi="ar-SA"/>
              </w:rPr>
              <w:t>37</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25610B4C">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57C96E3A">
            <w:pPr>
              <w:widowControl/>
              <w:jc w:val="right"/>
              <w:textAlignment w:val="center"/>
              <w:rPr>
                <w:rFonts w:hint="default" w:ascii="宋体" w:cs="Times New Roman"/>
                <w:color w:val="000000"/>
                <w:sz w:val="24"/>
                <w:szCs w:val="24"/>
                <w:lang w:val="en-US"/>
              </w:rPr>
            </w:pPr>
            <w:r>
              <w:rPr>
                <w:rFonts w:hint="eastAsia" w:ascii="宋体" w:hAnsi="宋体" w:cs="宋体"/>
                <w:i w:val="0"/>
                <w:color w:val="000000"/>
                <w:kern w:val="0"/>
                <w:sz w:val="22"/>
                <w:szCs w:val="22"/>
                <w:lang w:val="en-US" w:eastAsia="zh-CN" w:bidi="ar-SA"/>
              </w:rPr>
              <w:t>37</w:t>
            </w:r>
          </w:p>
        </w:tc>
      </w:tr>
      <w:tr w14:paraId="582F3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007869FC">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2200106</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4C3FD8D7">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自然资源利用与保护</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790CCDA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40.45</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73933A7D">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65116A83">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40.45</w:t>
            </w:r>
          </w:p>
        </w:tc>
      </w:tr>
      <w:tr w14:paraId="66BBB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5DC963F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2200109</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2BDFBE8F">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自然资源调查与确权登记</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1C8AB00A">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54.54</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41FD7A71">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4778F49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54.54</w:t>
            </w:r>
          </w:p>
        </w:tc>
      </w:tr>
      <w:tr w14:paraId="3BC0F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545E162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2200114</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11CE29F5">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地质勘查与矿产资源管理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370A4FC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116.88</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47C4C143">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14CC0ED3">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116.88</w:t>
            </w:r>
          </w:p>
        </w:tc>
      </w:tr>
      <w:tr w14:paraId="00255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14:paraId="6B1E7AE2">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2200199</w:t>
            </w:r>
          </w:p>
        </w:tc>
        <w:tc>
          <w:tcPr>
            <w:tcW w:w="2326" w:type="dxa"/>
            <w:gridSpan w:val="3"/>
            <w:tcBorders>
              <w:top w:val="single" w:color="000000" w:sz="4" w:space="0"/>
              <w:left w:val="single" w:color="000000" w:sz="4" w:space="0"/>
              <w:bottom w:val="single" w:color="000000" w:sz="4" w:space="0"/>
              <w:right w:val="single" w:color="000000" w:sz="4" w:space="0"/>
            </w:tcBorders>
            <w:vAlign w:val="center"/>
          </w:tcPr>
          <w:p w14:paraId="149B7EAF">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其他自然资源事务支出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14:paraId="1941EB4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419.97</w:t>
            </w:r>
          </w:p>
        </w:tc>
        <w:tc>
          <w:tcPr>
            <w:tcW w:w="2176" w:type="dxa"/>
            <w:gridSpan w:val="5"/>
            <w:tcBorders>
              <w:top w:val="single" w:color="000000" w:sz="4" w:space="0"/>
              <w:left w:val="single" w:color="000000" w:sz="4" w:space="0"/>
              <w:bottom w:val="single" w:color="000000" w:sz="4" w:space="0"/>
              <w:right w:val="single" w:color="000000" w:sz="4" w:space="0"/>
            </w:tcBorders>
            <w:vAlign w:val="center"/>
          </w:tcPr>
          <w:p w14:paraId="147DF86E">
            <w:pPr>
              <w:widowControl/>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1C686EF1">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419.97</w:t>
            </w:r>
          </w:p>
        </w:tc>
      </w:tr>
      <w:tr w14:paraId="4DAC5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3338" w:type="dxa"/>
          <w:trHeight w:val="930" w:hRule="atLeast"/>
        </w:trPr>
        <w:tc>
          <w:tcPr>
            <w:tcW w:w="10848" w:type="dxa"/>
            <w:gridSpan w:val="17"/>
            <w:vAlign w:val="center"/>
          </w:tcPr>
          <w:p w14:paraId="56B9BE0E">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注：本表反映部门本年度一般公共预算财政拨款支出情况。</w:t>
            </w:r>
          </w:p>
        </w:tc>
      </w:tr>
    </w:tbl>
    <w:p w14:paraId="0AF34B32">
      <w:pPr>
        <w:rPr>
          <w:rFonts w:cs="Times New Roman"/>
        </w:rPr>
        <w:sectPr>
          <w:pgSz w:w="11906" w:h="16838"/>
          <w:pgMar w:top="567" w:right="567" w:bottom="567" w:left="567" w:header="851" w:footer="992" w:gutter="0"/>
          <w:cols w:space="720" w:num="1"/>
          <w:docGrid w:type="lines" w:linePitch="312" w:charSpace="0"/>
        </w:sectPr>
      </w:pPr>
    </w:p>
    <w:tbl>
      <w:tblPr>
        <w:tblStyle w:val="6"/>
        <w:tblW w:w="15429" w:type="dxa"/>
        <w:tblInd w:w="-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14:paraId="16FA7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5429" w:type="dxa"/>
            <w:gridSpan w:val="10"/>
            <w:vAlign w:val="center"/>
          </w:tcPr>
          <w:p w14:paraId="635F4A74">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14:paraId="0F1BE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14:paraId="5FD0F67C">
            <w:pPr>
              <w:jc w:val="center"/>
              <w:rPr>
                <w:rFonts w:ascii="宋体" w:cs="Times New Roman"/>
                <w:color w:val="000000"/>
                <w:sz w:val="20"/>
                <w:szCs w:val="20"/>
              </w:rPr>
            </w:pPr>
          </w:p>
        </w:tc>
        <w:tc>
          <w:tcPr>
            <w:tcW w:w="2138" w:type="dxa"/>
            <w:shd w:val="clear" w:color="auto" w:fill="FFFFFF"/>
            <w:vAlign w:val="center"/>
          </w:tcPr>
          <w:p w14:paraId="1F98ACBF">
            <w:pPr>
              <w:jc w:val="center"/>
              <w:rPr>
                <w:rFonts w:ascii="宋体" w:cs="Times New Roman"/>
                <w:color w:val="000000"/>
                <w:sz w:val="20"/>
                <w:szCs w:val="20"/>
              </w:rPr>
            </w:pPr>
          </w:p>
        </w:tc>
        <w:tc>
          <w:tcPr>
            <w:tcW w:w="862" w:type="dxa"/>
            <w:shd w:val="clear" w:color="auto" w:fill="FFFFFF"/>
            <w:vAlign w:val="center"/>
          </w:tcPr>
          <w:p w14:paraId="60D7D08A">
            <w:pPr>
              <w:jc w:val="center"/>
              <w:rPr>
                <w:rFonts w:ascii="宋体" w:cs="Times New Roman"/>
                <w:color w:val="000000"/>
                <w:sz w:val="20"/>
                <w:szCs w:val="20"/>
              </w:rPr>
            </w:pPr>
          </w:p>
        </w:tc>
        <w:tc>
          <w:tcPr>
            <w:tcW w:w="638" w:type="dxa"/>
            <w:shd w:val="clear" w:color="auto" w:fill="FFFFFF"/>
            <w:vAlign w:val="center"/>
          </w:tcPr>
          <w:p w14:paraId="6DF526B8">
            <w:pPr>
              <w:rPr>
                <w:rFonts w:ascii="宋体" w:cs="Times New Roman"/>
                <w:color w:val="000000"/>
                <w:sz w:val="20"/>
                <w:szCs w:val="20"/>
              </w:rPr>
            </w:pPr>
          </w:p>
        </w:tc>
        <w:tc>
          <w:tcPr>
            <w:tcW w:w="1668" w:type="dxa"/>
            <w:shd w:val="clear" w:color="auto" w:fill="FFFFFF"/>
            <w:vAlign w:val="center"/>
          </w:tcPr>
          <w:p w14:paraId="4CB9B1FF">
            <w:pPr>
              <w:rPr>
                <w:rFonts w:ascii="宋体" w:cs="Times New Roman"/>
                <w:color w:val="000000"/>
                <w:sz w:val="20"/>
                <w:szCs w:val="20"/>
              </w:rPr>
            </w:pPr>
          </w:p>
        </w:tc>
        <w:tc>
          <w:tcPr>
            <w:tcW w:w="938" w:type="dxa"/>
            <w:shd w:val="clear" w:color="auto" w:fill="FFFFFF"/>
            <w:vAlign w:val="center"/>
          </w:tcPr>
          <w:p w14:paraId="50DB6902">
            <w:pPr>
              <w:rPr>
                <w:rFonts w:ascii="宋体" w:cs="Times New Roman"/>
                <w:color w:val="000000"/>
                <w:sz w:val="20"/>
                <w:szCs w:val="20"/>
              </w:rPr>
            </w:pPr>
          </w:p>
        </w:tc>
        <w:tc>
          <w:tcPr>
            <w:tcW w:w="619" w:type="dxa"/>
            <w:shd w:val="clear" w:color="auto" w:fill="FFFFFF"/>
            <w:vAlign w:val="center"/>
          </w:tcPr>
          <w:p w14:paraId="2DC9EBA6">
            <w:pPr>
              <w:rPr>
                <w:rFonts w:ascii="宋体" w:cs="Times New Roman"/>
                <w:color w:val="000000"/>
                <w:sz w:val="20"/>
                <w:szCs w:val="20"/>
              </w:rPr>
            </w:pPr>
          </w:p>
        </w:tc>
        <w:tc>
          <w:tcPr>
            <w:tcW w:w="2250" w:type="dxa"/>
            <w:shd w:val="clear" w:color="auto" w:fill="FFFFFF"/>
            <w:vAlign w:val="center"/>
          </w:tcPr>
          <w:p w14:paraId="23AC082D">
            <w:pPr>
              <w:rPr>
                <w:rFonts w:ascii="宋体" w:cs="Times New Roman"/>
                <w:color w:val="000000"/>
                <w:sz w:val="20"/>
                <w:szCs w:val="20"/>
              </w:rPr>
            </w:pPr>
          </w:p>
        </w:tc>
        <w:tc>
          <w:tcPr>
            <w:tcW w:w="1034" w:type="dxa"/>
            <w:shd w:val="clear" w:color="auto" w:fill="FFFFFF"/>
            <w:vAlign w:val="center"/>
          </w:tcPr>
          <w:p w14:paraId="1ACF77DD">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14:paraId="0FB29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301" w:hRule="atLeast"/>
        </w:trPr>
        <w:tc>
          <w:tcPr>
            <w:tcW w:w="667" w:type="dxa"/>
            <w:vAlign w:val="center"/>
          </w:tcPr>
          <w:p w14:paraId="454DA309">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638" w:type="dxa"/>
            <w:gridSpan w:val="3"/>
            <w:vAlign w:val="center"/>
          </w:tcPr>
          <w:p w14:paraId="740FBC35">
            <w:pPr>
              <w:rPr>
                <w:rFonts w:ascii="宋体" w:cs="Times New Roman"/>
                <w:color w:val="000000"/>
                <w:sz w:val="20"/>
                <w:szCs w:val="20"/>
              </w:rPr>
            </w:pPr>
            <w:r>
              <w:rPr>
                <w:rFonts w:hint="eastAsia" w:ascii="宋体" w:cs="Times New Roman"/>
                <w:color w:val="000000"/>
                <w:sz w:val="20"/>
                <w:szCs w:val="20"/>
                <w:lang w:eastAsia="zh-CN"/>
              </w:rPr>
              <w:t>石家庄市自然资源和规划局鹿泉分局</w:t>
            </w:r>
          </w:p>
        </w:tc>
        <w:tc>
          <w:tcPr>
            <w:tcW w:w="1668" w:type="dxa"/>
            <w:vAlign w:val="center"/>
          </w:tcPr>
          <w:p w14:paraId="35EE5BD4">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vAlign w:val="center"/>
          </w:tcPr>
          <w:p w14:paraId="25FFB8A0">
            <w:pPr>
              <w:rPr>
                <w:rFonts w:ascii="宋体" w:cs="Times New Roman"/>
                <w:color w:val="000000"/>
                <w:sz w:val="20"/>
                <w:szCs w:val="20"/>
              </w:rPr>
            </w:pPr>
          </w:p>
        </w:tc>
        <w:tc>
          <w:tcPr>
            <w:tcW w:w="619" w:type="dxa"/>
            <w:vAlign w:val="center"/>
          </w:tcPr>
          <w:p w14:paraId="6D291EAD">
            <w:pPr>
              <w:rPr>
                <w:rFonts w:ascii="宋体" w:cs="Times New Roman"/>
                <w:color w:val="000000"/>
                <w:sz w:val="20"/>
                <w:szCs w:val="20"/>
              </w:rPr>
            </w:pPr>
          </w:p>
        </w:tc>
        <w:tc>
          <w:tcPr>
            <w:tcW w:w="2250" w:type="dxa"/>
            <w:vAlign w:val="center"/>
          </w:tcPr>
          <w:p w14:paraId="3B6F85EC">
            <w:pPr>
              <w:rPr>
                <w:rFonts w:ascii="宋体" w:cs="Times New Roman"/>
                <w:color w:val="000000"/>
                <w:sz w:val="20"/>
                <w:szCs w:val="20"/>
              </w:rPr>
            </w:pPr>
          </w:p>
        </w:tc>
        <w:tc>
          <w:tcPr>
            <w:tcW w:w="1034" w:type="dxa"/>
            <w:vAlign w:val="center"/>
          </w:tcPr>
          <w:p w14:paraId="5952653A">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62996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41C6D33">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138" w:type="dxa"/>
            <w:tcBorders>
              <w:top w:val="single" w:color="000000" w:sz="4" w:space="0"/>
              <w:left w:val="single" w:color="000000" w:sz="4" w:space="0"/>
              <w:bottom w:val="single" w:color="000000" w:sz="4" w:space="0"/>
              <w:right w:val="single" w:color="000000" w:sz="4" w:space="0"/>
            </w:tcBorders>
            <w:vAlign w:val="center"/>
          </w:tcPr>
          <w:p w14:paraId="48BEDCD8">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862" w:type="dxa"/>
            <w:tcBorders>
              <w:top w:val="single" w:color="000000" w:sz="4" w:space="0"/>
              <w:left w:val="single" w:color="000000" w:sz="4" w:space="0"/>
              <w:bottom w:val="single" w:color="000000" w:sz="4" w:space="0"/>
              <w:right w:val="single" w:color="000000" w:sz="4" w:space="0"/>
            </w:tcBorders>
            <w:vAlign w:val="center"/>
          </w:tcPr>
          <w:p w14:paraId="6DB15550">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38" w:type="dxa"/>
            <w:tcBorders>
              <w:top w:val="single" w:color="000000" w:sz="4" w:space="0"/>
              <w:left w:val="single" w:color="000000" w:sz="4" w:space="0"/>
              <w:bottom w:val="single" w:color="000000" w:sz="4" w:space="0"/>
              <w:right w:val="single" w:color="000000" w:sz="4" w:space="0"/>
            </w:tcBorders>
            <w:vAlign w:val="center"/>
          </w:tcPr>
          <w:p w14:paraId="6E8EB7CF">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668" w:type="dxa"/>
            <w:tcBorders>
              <w:top w:val="single" w:color="000000" w:sz="4" w:space="0"/>
              <w:left w:val="single" w:color="000000" w:sz="4" w:space="0"/>
              <w:bottom w:val="single" w:color="000000" w:sz="4" w:space="0"/>
              <w:right w:val="single" w:color="000000" w:sz="4" w:space="0"/>
            </w:tcBorders>
            <w:vAlign w:val="center"/>
          </w:tcPr>
          <w:p w14:paraId="2E4B44D8">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38" w:type="dxa"/>
            <w:tcBorders>
              <w:top w:val="single" w:color="000000" w:sz="4" w:space="0"/>
              <w:left w:val="single" w:color="000000" w:sz="4" w:space="0"/>
              <w:bottom w:val="single" w:color="000000" w:sz="4" w:space="0"/>
              <w:right w:val="single" w:color="000000" w:sz="4" w:space="0"/>
            </w:tcBorders>
            <w:vAlign w:val="center"/>
          </w:tcPr>
          <w:p w14:paraId="73E1520A">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19" w:type="dxa"/>
            <w:tcBorders>
              <w:top w:val="single" w:color="000000" w:sz="4" w:space="0"/>
              <w:left w:val="single" w:color="000000" w:sz="4" w:space="0"/>
              <w:bottom w:val="single" w:color="000000" w:sz="4" w:space="0"/>
              <w:right w:val="single" w:color="000000" w:sz="4" w:space="0"/>
            </w:tcBorders>
            <w:vAlign w:val="center"/>
          </w:tcPr>
          <w:p w14:paraId="7C8C280D">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50" w:type="dxa"/>
            <w:tcBorders>
              <w:top w:val="single" w:color="000000" w:sz="4" w:space="0"/>
              <w:left w:val="single" w:color="000000" w:sz="4" w:space="0"/>
              <w:bottom w:val="single" w:color="000000" w:sz="4" w:space="0"/>
              <w:right w:val="single" w:color="000000" w:sz="4" w:space="0"/>
            </w:tcBorders>
            <w:vAlign w:val="center"/>
          </w:tcPr>
          <w:p w14:paraId="1C965FF5">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034" w:type="dxa"/>
            <w:tcBorders>
              <w:top w:val="single" w:color="000000" w:sz="4" w:space="0"/>
              <w:left w:val="single" w:color="000000" w:sz="4" w:space="0"/>
              <w:bottom w:val="single" w:color="000000" w:sz="4" w:space="0"/>
              <w:right w:val="single" w:color="000000" w:sz="4" w:space="0"/>
            </w:tcBorders>
            <w:vAlign w:val="center"/>
          </w:tcPr>
          <w:p w14:paraId="61460C08">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14:paraId="3D22C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E1B4FBB">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138" w:type="dxa"/>
            <w:tcBorders>
              <w:top w:val="single" w:color="000000" w:sz="4" w:space="0"/>
              <w:left w:val="single" w:color="000000" w:sz="4" w:space="0"/>
              <w:bottom w:val="single" w:color="000000" w:sz="4" w:space="0"/>
              <w:right w:val="single" w:color="000000" w:sz="4" w:space="0"/>
            </w:tcBorders>
            <w:vAlign w:val="center"/>
          </w:tcPr>
          <w:p w14:paraId="5F6AE117">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14:paraId="46C9A49B">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493.53</w:t>
            </w:r>
          </w:p>
        </w:tc>
        <w:tc>
          <w:tcPr>
            <w:tcW w:w="638" w:type="dxa"/>
            <w:tcBorders>
              <w:top w:val="single" w:color="000000" w:sz="4" w:space="0"/>
              <w:left w:val="single" w:color="000000" w:sz="4" w:space="0"/>
              <w:bottom w:val="single" w:color="000000" w:sz="4" w:space="0"/>
              <w:right w:val="single" w:color="000000" w:sz="4" w:space="0"/>
            </w:tcBorders>
            <w:vAlign w:val="center"/>
          </w:tcPr>
          <w:p w14:paraId="3607E0C3">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668" w:type="dxa"/>
            <w:tcBorders>
              <w:top w:val="single" w:color="000000" w:sz="4" w:space="0"/>
              <w:left w:val="single" w:color="000000" w:sz="4" w:space="0"/>
              <w:bottom w:val="single" w:color="000000" w:sz="4" w:space="0"/>
              <w:right w:val="single" w:color="000000" w:sz="4" w:space="0"/>
            </w:tcBorders>
            <w:vAlign w:val="center"/>
          </w:tcPr>
          <w:p w14:paraId="66C4D167">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14:paraId="5DE71AFE">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777.29</w:t>
            </w:r>
          </w:p>
        </w:tc>
        <w:tc>
          <w:tcPr>
            <w:tcW w:w="619" w:type="dxa"/>
            <w:tcBorders>
              <w:top w:val="single" w:color="000000" w:sz="4" w:space="0"/>
              <w:left w:val="single" w:color="000000" w:sz="4" w:space="0"/>
              <w:bottom w:val="single" w:color="000000" w:sz="4" w:space="0"/>
              <w:right w:val="single" w:color="000000" w:sz="4" w:space="0"/>
            </w:tcBorders>
            <w:vAlign w:val="center"/>
          </w:tcPr>
          <w:p w14:paraId="48DC159F">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250" w:type="dxa"/>
            <w:tcBorders>
              <w:top w:val="single" w:color="000000" w:sz="4" w:space="0"/>
              <w:left w:val="single" w:color="000000" w:sz="4" w:space="0"/>
              <w:bottom w:val="single" w:color="000000" w:sz="4" w:space="0"/>
              <w:right w:val="single" w:color="000000" w:sz="4" w:space="0"/>
            </w:tcBorders>
            <w:vAlign w:val="center"/>
          </w:tcPr>
          <w:p w14:paraId="1F039E7B">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79F87655">
            <w:pPr>
              <w:rPr>
                <w:rFonts w:ascii="宋体" w:cs="Times New Roman"/>
                <w:color w:val="000000"/>
                <w:sz w:val="20"/>
                <w:szCs w:val="20"/>
              </w:rPr>
            </w:pPr>
          </w:p>
        </w:tc>
      </w:tr>
      <w:tr w14:paraId="26C54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6E16C9C">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138" w:type="dxa"/>
            <w:tcBorders>
              <w:top w:val="single" w:color="000000" w:sz="4" w:space="0"/>
              <w:left w:val="single" w:color="000000" w:sz="4" w:space="0"/>
              <w:bottom w:val="single" w:color="000000" w:sz="4" w:space="0"/>
              <w:right w:val="single" w:color="000000" w:sz="4" w:space="0"/>
            </w:tcBorders>
            <w:vAlign w:val="center"/>
          </w:tcPr>
          <w:p w14:paraId="681F1D7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862" w:type="dxa"/>
            <w:tcBorders>
              <w:top w:val="single" w:color="000000" w:sz="4" w:space="0"/>
              <w:left w:val="single" w:color="000000" w:sz="4" w:space="0"/>
              <w:bottom w:val="single" w:color="000000" w:sz="4" w:space="0"/>
              <w:right w:val="single" w:color="000000" w:sz="4" w:space="0"/>
            </w:tcBorders>
            <w:vAlign w:val="center"/>
          </w:tcPr>
          <w:p w14:paraId="3819ED9C">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5.93</w:t>
            </w:r>
          </w:p>
        </w:tc>
        <w:tc>
          <w:tcPr>
            <w:tcW w:w="638" w:type="dxa"/>
            <w:tcBorders>
              <w:top w:val="single" w:color="000000" w:sz="4" w:space="0"/>
              <w:left w:val="single" w:color="000000" w:sz="4" w:space="0"/>
              <w:bottom w:val="single" w:color="000000" w:sz="4" w:space="0"/>
              <w:right w:val="single" w:color="000000" w:sz="4" w:space="0"/>
            </w:tcBorders>
            <w:vAlign w:val="center"/>
          </w:tcPr>
          <w:p w14:paraId="489667E9">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668" w:type="dxa"/>
            <w:tcBorders>
              <w:top w:val="single" w:color="000000" w:sz="4" w:space="0"/>
              <w:left w:val="single" w:color="000000" w:sz="4" w:space="0"/>
              <w:bottom w:val="single" w:color="000000" w:sz="4" w:space="0"/>
              <w:right w:val="single" w:color="000000" w:sz="4" w:space="0"/>
            </w:tcBorders>
            <w:vAlign w:val="center"/>
          </w:tcPr>
          <w:p w14:paraId="084AC24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ABF46A1">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0A0BBC4C">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250" w:type="dxa"/>
            <w:tcBorders>
              <w:top w:val="single" w:color="000000" w:sz="4" w:space="0"/>
              <w:left w:val="single" w:color="000000" w:sz="4" w:space="0"/>
              <w:bottom w:val="single" w:color="000000" w:sz="4" w:space="0"/>
              <w:right w:val="single" w:color="000000" w:sz="4" w:space="0"/>
            </w:tcBorders>
            <w:vAlign w:val="center"/>
          </w:tcPr>
          <w:p w14:paraId="1E2748E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14:paraId="655C6CA3">
            <w:pPr>
              <w:rPr>
                <w:rFonts w:ascii="宋体" w:cs="Times New Roman"/>
                <w:color w:val="000000"/>
                <w:sz w:val="20"/>
                <w:szCs w:val="20"/>
              </w:rPr>
            </w:pPr>
          </w:p>
        </w:tc>
      </w:tr>
      <w:tr w14:paraId="65606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893EAAB">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138" w:type="dxa"/>
            <w:tcBorders>
              <w:top w:val="single" w:color="000000" w:sz="4" w:space="0"/>
              <w:left w:val="single" w:color="000000" w:sz="4" w:space="0"/>
              <w:bottom w:val="single" w:color="000000" w:sz="4" w:space="0"/>
              <w:right w:val="single" w:color="000000" w:sz="4" w:space="0"/>
            </w:tcBorders>
            <w:vAlign w:val="center"/>
          </w:tcPr>
          <w:p w14:paraId="023A838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862" w:type="dxa"/>
            <w:tcBorders>
              <w:top w:val="single" w:color="000000" w:sz="4" w:space="0"/>
              <w:left w:val="single" w:color="000000" w:sz="4" w:space="0"/>
              <w:bottom w:val="single" w:color="000000" w:sz="4" w:space="0"/>
              <w:right w:val="single" w:color="000000" w:sz="4" w:space="0"/>
            </w:tcBorders>
            <w:vAlign w:val="center"/>
          </w:tcPr>
          <w:p w14:paraId="628B5723">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13.94</w:t>
            </w:r>
          </w:p>
        </w:tc>
        <w:tc>
          <w:tcPr>
            <w:tcW w:w="638" w:type="dxa"/>
            <w:tcBorders>
              <w:top w:val="single" w:color="000000" w:sz="4" w:space="0"/>
              <w:left w:val="single" w:color="000000" w:sz="4" w:space="0"/>
              <w:bottom w:val="single" w:color="000000" w:sz="4" w:space="0"/>
              <w:right w:val="single" w:color="000000" w:sz="4" w:space="0"/>
            </w:tcBorders>
            <w:vAlign w:val="center"/>
          </w:tcPr>
          <w:p w14:paraId="694DCC98">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668" w:type="dxa"/>
            <w:tcBorders>
              <w:top w:val="single" w:color="000000" w:sz="4" w:space="0"/>
              <w:left w:val="single" w:color="000000" w:sz="4" w:space="0"/>
              <w:bottom w:val="single" w:color="000000" w:sz="4" w:space="0"/>
              <w:right w:val="single" w:color="000000" w:sz="4" w:space="0"/>
            </w:tcBorders>
            <w:vAlign w:val="center"/>
          </w:tcPr>
          <w:p w14:paraId="00DC0EF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938" w:type="dxa"/>
            <w:tcBorders>
              <w:top w:val="single" w:color="000000" w:sz="4" w:space="0"/>
              <w:left w:val="single" w:color="000000" w:sz="4" w:space="0"/>
              <w:bottom w:val="single" w:color="000000" w:sz="4" w:space="0"/>
              <w:right w:val="single" w:color="000000" w:sz="4" w:space="0"/>
            </w:tcBorders>
            <w:vAlign w:val="center"/>
          </w:tcPr>
          <w:p w14:paraId="40349EF8">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56008FC7">
            <w:pPr>
              <w:widowControl/>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2250" w:type="dxa"/>
            <w:tcBorders>
              <w:top w:val="single" w:color="000000" w:sz="4" w:space="0"/>
              <w:left w:val="single" w:color="000000" w:sz="4" w:space="0"/>
              <w:bottom w:val="single" w:color="000000" w:sz="4" w:space="0"/>
              <w:right w:val="single" w:color="000000" w:sz="4" w:space="0"/>
            </w:tcBorders>
            <w:vAlign w:val="center"/>
          </w:tcPr>
          <w:p w14:paraId="46FA003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14:paraId="7FC205A0">
            <w:pPr>
              <w:rPr>
                <w:rFonts w:ascii="宋体" w:cs="Times New Roman"/>
                <w:color w:val="000000"/>
                <w:sz w:val="20"/>
                <w:szCs w:val="20"/>
              </w:rPr>
            </w:pPr>
          </w:p>
        </w:tc>
      </w:tr>
      <w:tr w14:paraId="2CEB0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5011B10">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138" w:type="dxa"/>
            <w:tcBorders>
              <w:top w:val="single" w:color="000000" w:sz="4" w:space="0"/>
              <w:left w:val="single" w:color="000000" w:sz="4" w:space="0"/>
              <w:bottom w:val="single" w:color="000000" w:sz="4" w:space="0"/>
              <w:right w:val="single" w:color="000000" w:sz="4" w:space="0"/>
            </w:tcBorders>
            <w:vAlign w:val="center"/>
          </w:tcPr>
          <w:p w14:paraId="5314A6F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862" w:type="dxa"/>
            <w:tcBorders>
              <w:top w:val="single" w:color="000000" w:sz="4" w:space="0"/>
              <w:left w:val="single" w:color="000000" w:sz="4" w:space="0"/>
              <w:bottom w:val="single" w:color="000000" w:sz="4" w:space="0"/>
              <w:right w:val="single" w:color="000000" w:sz="4" w:space="0"/>
            </w:tcBorders>
            <w:vAlign w:val="center"/>
          </w:tcPr>
          <w:p w14:paraId="5FBF46CE">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391.78</w:t>
            </w:r>
          </w:p>
        </w:tc>
        <w:tc>
          <w:tcPr>
            <w:tcW w:w="638" w:type="dxa"/>
            <w:tcBorders>
              <w:top w:val="single" w:color="000000" w:sz="4" w:space="0"/>
              <w:left w:val="single" w:color="000000" w:sz="4" w:space="0"/>
              <w:bottom w:val="single" w:color="000000" w:sz="4" w:space="0"/>
              <w:right w:val="single" w:color="000000" w:sz="4" w:space="0"/>
            </w:tcBorders>
            <w:vAlign w:val="center"/>
          </w:tcPr>
          <w:p w14:paraId="50D38602">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668" w:type="dxa"/>
            <w:tcBorders>
              <w:top w:val="single" w:color="000000" w:sz="4" w:space="0"/>
              <w:left w:val="single" w:color="000000" w:sz="4" w:space="0"/>
              <w:bottom w:val="single" w:color="000000" w:sz="4" w:space="0"/>
              <w:right w:val="single" w:color="000000" w:sz="4" w:space="0"/>
            </w:tcBorders>
            <w:vAlign w:val="center"/>
          </w:tcPr>
          <w:p w14:paraId="181A232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938" w:type="dxa"/>
            <w:tcBorders>
              <w:top w:val="single" w:color="000000" w:sz="4" w:space="0"/>
              <w:left w:val="single" w:color="000000" w:sz="4" w:space="0"/>
              <w:bottom w:val="single" w:color="000000" w:sz="4" w:space="0"/>
              <w:right w:val="single" w:color="000000" w:sz="4" w:space="0"/>
            </w:tcBorders>
            <w:vAlign w:val="center"/>
          </w:tcPr>
          <w:p w14:paraId="279E46C5">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880D796">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250" w:type="dxa"/>
            <w:tcBorders>
              <w:top w:val="single" w:color="000000" w:sz="4" w:space="0"/>
              <w:left w:val="single" w:color="000000" w:sz="4" w:space="0"/>
              <w:bottom w:val="single" w:color="000000" w:sz="4" w:space="0"/>
              <w:right w:val="single" w:color="000000" w:sz="4" w:space="0"/>
            </w:tcBorders>
            <w:vAlign w:val="center"/>
          </w:tcPr>
          <w:p w14:paraId="417764A7">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0A18E5C4">
            <w:pPr>
              <w:rPr>
                <w:rFonts w:ascii="宋体" w:cs="Times New Roman"/>
                <w:color w:val="000000"/>
                <w:sz w:val="20"/>
                <w:szCs w:val="20"/>
              </w:rPr>
            </w:pPr>
          </w:p>
        </w:tc>
      </w:tr>
      <w:tr w14:paraId="18491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457058B">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138" w:type="dxa"/>
            <w:tcBorders>
              <w:top w:val="single" w:color="000000" w:sz="4" w:space="0"/>
              <w:left w:val="single" w:color="000000" w:sz="4" w:space="0"/>
              <w:bottom w:val="single" w:color="000000" w:sz="4" w:space="0"/>
              <w:right w:val="single" w:color="000000" w:sz="4" w:space="0"/>
            </w:tcBorders>
            <w:vAlign w:val="center"/>
          </w:tcPr>
          <w:p w14:paraId="360A5CE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862" w:type="dxa"/>
            <w:tcBorders>
              <w:top w:val="single" w:color="000000" w:sz="4" w:space="0"/>
              <w:left w:val="single" w:color="000000" w:sz="4" w:space="0"/>
              <w:bottom w:val="single" w:color="000000" w:sz="4" w:space="0"/>
              <w:right w:val="single" w:color="000000" w:sz="4" w:space="0"/>
            </w:tcBorders>
            <w:vAlign w:val="center"/>
          </w:tcPr>
          <w:p w14:paraId="729D5AB3">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3319017D">
            <w:pPr>
              <w:widowControl/>
              <w:jc w:val="left"/>
              <w:textAlignment w:val="center"/>
              <w:rPr>
                <w:rFonts w:ascii="宋体" w:cs="Times New Roman"/>
                <w:color w:val="000000"/>
                <w:sz w:val="20"/>
                <w:szCs w:val="20"/>
              </w:rPr>
            </w:pPr>
          </w:p>
        </w:tc>
        <w:tc>
          <w:tcPr>
            <w:tcW w:w="1668" w:type="dxa"/>
            <w:tcBorders>
              <w:top w:val="single" w:color="000000" w:sz="4" w:space="0"/>
              <w:left w:val="single" w:color="000000" w:sz="4" w:space="0"/>
              <w:bottom w:val="single" w:color="000000" w:sz="4" w:space="0"/>
              <w:right w:val="single" w:color="000000" w:sz="4" w:space="0"/>
            </w:tcBorders>
            <w:vAlign w:val="center"/>
          </w:tcPr>
          <w:p w14:paraId="1A1A0E1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8920AF5">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194F32C8">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250" w:type="dxa"/>
            <w:tcBorders>
              <w:top w:val="single" w:color="000000" w:sz="4" w:space="0"/>
              <w:left w:val="single" w:color="000000" w:sz="4" w:space="0"/>
              <w:bottom w:val="single" w:color="000000" w:sz="4" w:space="0"/>
              <w:right w:val="single" w:color="000000" w:sz="4" w:space="0"/>
            </w:tcBorders>
            <w:vAlign w:val="center"/>
          </w:tcPr>
          <w:p w14:paraId="6E90750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034" w:type="dxa"/>
            <w:tcBorders>
              <w:top w:val="single" w:color="000000" w:sz="4" w:space="0"/>
              <w:left w:val="single" w:color="000000" w:sz="4" w:space="0"/>
              <w:bottom w:val="single" w:color="000000" w:sz="4" w:space="0"/>
              <w:right w:val="single" w:color="000000" w:sz="4" w:space="0"/>
            </w:tcBorders>
            <w:vAlign w:val="center"/>
          </w:tcPr>
          <w:p w14:paraId="1959C058">
            <w:pPr>
              <w:rPr>
                <w:rFonts w:ascii="宋体" w:cs="Times New Roman"/>
                <w:color w:val="000000"/>
                <w:sz w:val="20"/>
                <w:szCs w:val="20"/>
              </w:rPr>
            </w:pPr>
          </w:p>
        </w:tc>
      </w:tr>
      <w:tr w14:paraId="7BFDD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6CC11A7">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138" w:type="dxa"/>
            <w:tcBorders>
              <w:top w:val="single" w:color="000000" w:sz="4" w:space="0"/>
              <w:left w:val="single" w:color="000000" w:sz="4" w:space="0"/>
              <w:bottom w:val="single" w:color="000000" w:sz="4" w:space="0"/>
              <w:right w:val="single" w:color="000000" w:sz="4" w:space="0"/>
            </w:tcBorders>
            <w:vAlign w:val="center"/>
          </w:tcPr>
          <w:p w14:paraId="3F88993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862" w:type="dxa"/>
            <w:tcBorders>
              <w:top w:val="single" w:color="000000" w:sz="4" w:space="0"/>
              <w:left w:val="single" w:color="000000" w:sz="4" w:space="0"/>
              <w:bottom w:val="single" w:color="000000" w:sz="4" w:space="0"/>
              <w:right w:val="single" w:color="000000" w:sz="4" w:space="0"/>
            </w:tcBorders>
            <w:vAlign w:val="center"/>
          </w:tcPr>
          <w:p w14:paraId="2E645C4D">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81.88</w:t>
            </w:r>
          </w:p>
        </w:tc>
        <w:tc>
          <w:tcPr>
            <w:tcW w:w="638" w:type="dxa"/>
            <w:tcBorders>
              <w:top w:val="single" w:color="000000" w:sz="4" w:space="0"/>
              <w:left w:val="single" w:color="000000" w:sz="4" w:space="0"/>
              <w:bottom w:val="single" w:color="000000" w:sz="4" w:space="0"/>
              <w:right w:val="single" w:color="000000" w:sz="4" w:space="0"/>
            </w:tcBorders>
            <w:vAlign w:val="center"/>
          </w:tcPr>
          <w:p w14:paraId="6532876D">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668" w:type="dxa"/>
            <w:tcBorders>
              <w:top w:val="single" w:color="000000" w:sz="4" w:space="0"/>
              <w:left w:val="single" w:color="000000" w:sz="4" w:space="0"/>
              <w:bottom w:val="single" w:color="000000" w:sz="4" w:space="0"/>
              <w:right w:val="single" w:color="000000" w:sz="4" w:space="0"/>
            </w:tcBorders>
            <w:vAlign w:val="center"/>
          </w:tcPr>
          <w:p w14:paraId="38602AE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938" w:type="dxa"/>
            <w:tcBorders>
              <w:top w:val="single" w:color="000000" w:sz="4" w:space="0"/>
              <w:left w:val="single" w:color="000000" w:sz="4" w:space="0"/>
              <w:bottom w:val="single" w:color="000000" w:sz="4" w:space="0"/>
              <w:right w:val="single" w:color="000000" w:sz="4" w:space="0"/>
            </w:tcBorders>
            <w:vAlign w:val="center"/>
          </w:tcPr>
          <w:p w14:paraId="73AAB94A">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54C31BBC">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250" w:type="dxa"/>
            <w:tcBorders>
              <w:top w:val="single" w:color="000000" w:sz="4" w:space="0"/>
              <w:left w:val="single" w:color="000000" w:sz="4" w:space="0"/>
              <w:bottom w:val="single" w:color="000000" w:sz="4" w:space="0"/>
              <w:right w:val="single" w:color="000000" w:sz="4" w:space="0"/>
            </w:tcBorders>
            <w:vAlign w:val="center"/>
          </w:tcPr>
          <w:p w14:paraId="01E028E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1C72736C">
            <w:pPr>
              <w:rPr>
                <w:rFonts w:ascii="宋体" w:cs="Times New Roman"/>
                <w:color w:val="000000"/>
                <w:sz w:val="20"/>
                <w:szCs w:val="20"/>
              </w:rPr>
            </w:pPr>
          </w:p>
        </w:tc>
      </w:tr>
      <w:tr w14:paraId="492B4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EC672EE">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138" w:type="dxa"/>
            <w:tcBorders>
              <w:top w:val="single" w:color="000000" w:sz="4" w:space="0"/>
              <w:left w:val="single" w:color="000000" w:sz="4" w:space="0"/>
              <w:bottom w:val="single" w:color="000000" w:sz="4" w:space="0"/>
              <w:right w:val="single" w:color="000000" w:sz="4" w:space="0"/>
            </w:tcBorders>
            <w:vAlign w:val="center"/>
          </w:tcPr>
          <w:p w14:paraId="3088701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110960DE">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4AD8AAAA">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668" w:type="dxa"/>
            <w:tcBorders>
              <w:top w:val="single" w:color="000000" w:sz="4" w:space="0"/>
              <w:left w:val="single" w:color="000000" w:sz="4" w:space="0"/>
              <w:bottom w:val="single" w:color="000000" w:sz="4" w:space="0"/>
              <w:right w:val="single" w:color="000000" w:sz="4" w:space="0"/>
            </w:tcBorders>
            <w:vAlign w:val="center"/>
          </w:tcPr>
          <w:p w14:paraId="57E1DCE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938" w:type="dxa"/>
            <w:tcBorders>
              <w:top w:val="single" w:color="000000" w:sz="4" w:space="0"/>
              <w:left w:val="single" w:color="000000" w:sz="4" w:space="0"/>
              <w:bottom w:val="single" w:color="000000" w:sz="4" w:space="0"/>
              <w:right w:val="single" w:color="000000" w:sz="4" w:space="0"/>
            </w:tcBorders>
            <w:vAlign w:val="center"/>
          </w:tcPr>
          <w:p w14:paraId="4DD89709">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7380DC4F">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250" w:type="dxa"/>
            <w:tcBorders>
              <w:top w:val="single" w:color="000000" w:sz="4" w:space="0"/>
              <w:left w:val="single" w:color="000000" w:sz="4" w:space="0"/>
              <w:bottom w:val="single" w:color="000000" w:sz="4" w:space="0"/>
              <w:right w:val="single" w:color="000000" w:sz="4" w:space="0"/>
            </w:tcBorders>
            <w:vAlign w:val="center"/>
          </w:tcPr>
          <w:p w14:paraId="4A7C7F8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0C7732B8">
            <w:pPr>
              <w:rPr>
                <w:rFonts w:ascii="宋体" w:cs="Times New Roman"/>
                <w:color w:val="000000"/>
                <w:sz w:val="20"/>
                <w:szCs w:val="20"/>
              </w:rPr>
            </w:pPr>
          </w:p>
        </w:tc>
      </w:tr>
      <w:tr w14:paraId="74E6B9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5CD762A">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138" w:type="dxa"/>
            <w:tcBorders>
              <w:top w:val="single" w:color="000000" w:sz="4" w:space="0"/>
              <w:left w:val="single" w:color="000000" w:sz="4" w:space="0"/>
              <w:bottom w:val="single" w:color="000000" w:sz="4" w:space="0"/>
              <w:right w:val="single" w:color="000000" w:sz="4" w:space="0"/>
            </w:tcBorders>
            <w:vAlign w:val="center"/>
          </w:tcPr>
          <w:p w14:paraId="1AF590C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4F8FF51A">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0FF93439">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668" w:type="dxa"/>
            <w:tcBorders>
              <w:top w:val="single" w:color="000000" w:sz="4" w:space="0"/>
              <w:left w:val="single" w:color="000000" w:sz="4" w:space="0"/>
              <w:bottom w:val="single" w:color="000000" w:sz="4" w:space="0"/>
              <w:right w:val="single" w:color="000000" w:sz="4" w:space="0"/>
            </w:tcBorders>
            <w:vAlign w:val="center"/>
          </w:tcPr>
          <w:p w14:paraId="14B3E20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938" w:type="dxa"/>
            <w:tcBorders>
              <w:top w:val="single" w:color="000000" w:sz="4" w:space="0"/>
              <w:left w:val="single" w:color="000000" w:sz="4" w:space="0"/>
              <w:bottom w:val="single" w:color="000000" w:sz="4" w:space="0"/>
              <w:right w:val="single" w:color="000000" w:sz="4" w:space="0"/>
            </w:tcBorders>
            <w:vAlign w:val="center"/>
          </w:tcPr>
          <w:p w14:paraId="403049D7">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0F66C09">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250" w:type="dxa"/>
            <w:tcBorders>
              <w:top w:val="single" w:color="000000" w:sz="4" w:space="0"/>
              <w:left w:val="single" w:color="000000" w:sz="4" w:space="0"/>
              <w:bottom w:val="single" w:color="000000" w:sz="4" w:space="0"/>
              <w:right w:val="single" w:color="000000" w:sz="4" w:space="0"/>
            </w:tcBorders>
            <w:vAlign w:val="center"/>
          </w:tcPr>
          <w:p w14:paraId="14E9CD3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034" w:type="dxa"/>
            <w:tcBorders>
              <w:top w:val="single" w:color="000000" w:sz="4" w:space="0"/>
              <w:left w:val="single" w:color="000000" w:sz="4" w:space="0"/>
              <w:bottom w:val="single" w:color="000000" w:sz="4" w:space="0"/>
              <w:right w:val="single" w:color="000000" w:sz="4" w:space="0"/>
            </w:tcBorders>
            <w:vAlign w:val="center"/>
          </w:tcPr>
          <w:p w14:paraId="2F4CDAED">
            <w:pPr>
              <w:rPr>
                <w:rFonts w:ascii="宋体" w:cs="Times New Roman"/>
                <w:color w:val="000000"/>
                <w:sz w:val="20"/>
                <w:szCs w:val="20"/>
              </w:rPr>
            </w:pPr>
          </w:p>
        </w:tc>
      </w:tr>
      <w:tr w14:paraId="69879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74F59F7">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2138" w:type="dxa"/>
            <w:tcBorders>
              <w:top w:val="single" w:color="000000" w:sz="4" w:space="0"/>
              <w:left w:val="single" w:color="000000" w:sz="4" w:space="0"/>
              <w:bottom w:val="single" w:color="000000" w:sz="4" w:space="0"/>
              <w:right w:val="single" w:color="000000" w:sz="4" w:space="0"/>
            </w:tcBorders>
            <w:vAlign w:val="center"/>
          </w:tcPr>
          <w:p w14:paraId="55A26DF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3E5521AB">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1E456CF7">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668" w:type="dxa"/>
            <w:tcBorders>
              <w:top w:val="single" w:color="000000" w:sz="4" w:space="0"/>
              <w:left w:val="single" w:color="000000" w:sz="4" w:space="0"/>
              <w:bottom w:val="single" w:color="000000" w:sz="4" w:space="0"/>
              <w:right w:val="single" w:color="000000" w:sz="4" w:space="0"/>
            </w:tcBorders>
            <w:vAlign w:val="center"/>
          </w:tcPr>
          <w:p w14:paraId="60E3196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938" w:type="dxa"/>
            <w:tcBorders>
              <w:top w:val="single" w:color="000000" w:sz="4" w:space="0"/>
              <w:left w:val="single" w:color="000000" w:sz="4" w:space="0"/>
              <w:bottom w:val="single" w:color="000000" w:sz="4" w:space="0"/>
              <w:right w:val="single" w:color="000000" w:sz="4" w:space="0"/>
            </w:tcBorders>
            <w:vAlign w:val="center"/>
          </w:tcPr>
          <w:p w14:paraId="3DEB878A">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1B67715B">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250" w:type="dxa"/>
            <w:tcBorders>
              <w:top w:val="single" w:color="000000" w:sz="4" w:space="0"/>
              <w:left w:val="single" w:color="000000" w:sz="4" w:space="0"/>
              <w:bottom w:val="single" w:color="000000" w:sz="4" w:space="0"/>
              <w:right w:val="single" w:color="000000" w:sz="4" w:space="0"/>
            </w:tcBorders>
            <w:vAlign w:val="center"/>
          </w:tcPr>
          <w:p w14:paraId="08CEED2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034" w:type="dxa"/>
            <w:tcBorders>
              <w:top w:val="single" w:color="000000" w:sz="4" w:space="0"/>
              <w:left w:val="single" w:color="000000" w:sz="4" w:space="0"/>
              <w:bottom w:val="single" w:color="000000" w:sz="4" w:space="0"/>
              <w:right w:val="single" w:color="000000" w:sz="4" w:space="0"/>
            </w:tcBorders>
            <w:vAlign w:val="center"/>
          </w:tcPr>
          <w:p w14:paraId="43728B51">
            <w:pPr>
              <w:rPr>
                <w:rFonts w:ascii="宋体" w:cs="Times New Roman"/>
                <w:color w:val="000000"/>
                <w:sz w:val="20"/>
                <w:szCs w:val="20"/>
              </w:rPr>
            </w:pPr>
          </w:p>
        </w:tc>
      </w:tr>
      <w:tr w14:paraId="66FE7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20EAFD8">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2138" w:type="dxa"/>
            <w:tcBorders>
              <w:top w:val="single" w:color="000000" w:sz="4" w:space="0"/>
              <w:left w:val="single" w:color="000000" w:sz="4" w:space="0"/>
              <w:bottom w:val="single" w:color="000000" w:sz="4" w:space="0"/>
              <w:right w:val="single" w:color="000000" w:sz="4" w:space="0"/>
            </w:tcBorders>
            <w:vAlign w:val="center"/>
          </w:tcPr>
          <w:p w14:paraId="76AF51A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7F2C0281">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72CE2367">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668" w:type="dxa"/>
            <w:tcBorders>
              <w:top w:val="single" w:color="000000" w:sz="4" w:space="0"/>
              <w:left w:val="single" w:color="000000" w:sz="4" w:space="0"/>
              <w:bottom w:val="single" w:color="000000" w:sz="4" w:space="0"/>
              <w:right w:val="single" w:color="000000" w:sz="4" w:space="0"/>
            </w:tcBorders>
            <w:vAlign w:val="center"/>
          </w:tcPr>
          <w:p w14:paraId="7917747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E78CBB2">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01ED511B">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250" w:type="dxa"/>
            <w:tcBorders>
              <w:top w:val="single" w:color="000000" w:sz="4" w:space="0"/>
              <w:left w:val="single" w:color="000000" w:sz="4" w:space="0"/>
              <w:bottom w:val="single" w:color="000000" w:sz="4" w:space="0"/>
              <w:right w:val="single" w:color="000000" w:sz="4" w:space="0"/>
            </w:tcBorders>
            <w:vAlign w:val="center"/>
          </w:tcPr>
          <w:p w14:paraId="3472057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034" w:type="dxa"/>
            <w:tcBorders>
              <w:top w:val="single" w:color="000000" w:sz="4" w:space="0"/>
              <w:left w:val="single" w:color="000000" w:sz="4" w:space="0"/>
              <w:bottom w:val="single" w:color="000000" w:sz="4" w:space="0"/>
              <w:right w:val="single" w:color="000000" w:sz="4" w:space="0"/>
            </w:tcBorders>
            <w:vAlign w:val="center"/>
          </w:tcPr>
          <w:p w14:paraId="5E4833EA">
            <w:pPr>
              <w:rPr>
                <w:rFonts w:ascii="宋体" w:cs="Times New Roman"/>
                <w:color w:val="000000"/>
                <w:sz w:val="20"/>
                <w:szCs w:val="20"/>
              </w:rPr>
            </w:pPr>
          </w:p>
        </w:tc>
      </w:tr>
      <w:tr w14:paraId="02742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8915FCE">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2138" w:type="dxa"/>
            <w:tcBorders>
              <w:top w:val="single" w:color="000000" w:sz="4" w:space="0"/>
              <w:left w:val="single" w:color="000000" w:sz="4" w:space="0"/>
              <w:bottom w:val="single" w:color="000000" w:sz="4" w:space="0"/>
              <w:right w:val="single" w:color="000000" w:sz="4" w:space="0"/>
            </w:tcBorders>
            <w:vAlign w:val="center"/>
          </w:tcPr>
          <w:p w14:paraId="7F8BE00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862" w:type="dxa"/>
            <w:tcBorders>
              <w:top w:val="single" w:color="000000" w:sz="4" w:space="0"/>
              <w:left w:val="single" w:color="000000" w:sz="4" w:space="0"/>
              <w:bottom w:val="single" w:color="000000" w:sz="4" w:space="0"/>
              <w:right w:val="single" w:color="000000" w:sz="4" w:space="0"/>
            </w:tcBorders>
            <w:vAlign w:val="center"/>
          </w:tcPr>
          <w:p w14:paraId="0B13E26B">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0F51BBE2">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668" w:type="dxa"/>
            <w:tcBorders>
              <w:top w:val="single" w:color="000000" w:sz="4" w:space="0"/>
              <w:left w:val="single" w:color="000000" w:sz="4" w:space="0"/>
              <w:bottom w:val="single" w:color="000000" w:sz="4" w:space="0"/>
              <w:right w:val="single" w:color="000000" w:sz="4" w:space="0"/>
            </w:tcBorders>
            <w:vAlign w:val="center"/>
          </w:tcPr>
          <w:p w14:paraId="69B1A4C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938" w:type="dxa"/>
            <w:tcBorders>
              <w:top w:val="single" w:color="000000" w:sz="4" w:space="0"/>
              <w:left w:val="single" w:color="000000" w:sz="4" w:space="0"/>
              <w:bottom w:val="single" w:color="000000" w:sz="4" w:space="0"/>
              <w:right w:val="single" w:color="000000" w:sz="4" w:space="0"/>
            </w:tcBorders>
            <w:vAlign w:val="center"/>
          </w:tcPr>
          <w:p w14:paraId="55B02CA3">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0D47B9D">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250" w:type="dxa"/>
            <w:tcBorders>
              <w:top w:val="single" w:color="000000" w:sz="4" w:space="0"/>
              <w:left w:val="single" w:color="000000" w:sz="4" w:space="0"/>
              <w:bottom w:val="single" w:color="000000" w:sz="4" w:space="0"/>
              <w:right w:val="single" w:color="000000" w:sz="4" w:space="0"/>
            </w:tcBorders>
            <w:vAlign w:val="center"/>
          </w:tcPr>
          <w:p w14:paraId="680C7A2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034" w:type="dxa"/>
            <w:tcBorders>
              <w:top w:val="single" w:color="000000" w:sz="4" w:space="0"/>
              <w:left w:val="single" w:color="000000" w:sz="4" w:space="0"/>
              <w:bottom w:val="single" w:color="000000" w:sz="4" w:space="0"/>
              <w:right w:val="single" w:color="000000" w:sz="4" w:space="0"/>
            </w:tcBorders>
            <w:vAlign w:val="center"/>
          </w:tcPr>
          <w:p w14:paraId="09992496">
            <w:pPr>
              <w:rPr>
                <w:rFonts w:ascii="宋体" w:cs="Times New Roman"/>
                <w:color w:val="000000"/>
                <w:sz w:val="20"/>
                <w:szCs w:val="20"/>
              </w:rPr>
            </w:pPr>
          </w:p>
        </w:tc>
      </w:tr>
      <w:tr w14:paraId="55B7A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7270FAF">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2138" w:type="dxa"/>
            <w:tcBorders>
              <w:top w:val="single" w:color="000000" w:sz="4" w:space="0"/>
              <w:left w:val="single" w:color="000000" w:sz="4" w:space="0"/>
              <w:bottom w:val="single" w:color="000000" w:sz="4" w:space="0"/>
              <w:right w:val="single" w:color="000000" w:sz="4" w:space="0"/>
            </w:tcBorders>
            <w:vAlign w:val="center"/>
          </w:tcPr>
          <w:p w14:paraId="263E88F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862" w:type="dxa"/>
            <w:tcBorders>
              <w:top w:val="single" w:color="000000" w:sz="4" w:space="0"/>
              <w:left w:val="single" w:color="000000" w:sz="4" w:space="0"/>
              <w:bottom w:val="single" w:color="000000" w:sz="4" w:space="0"/>
              <w:right w:val="single" w:color="000000" w:sz="4" w:space="0"/>
            </w:tcBorders>
            <w:vAlign w:val="center"/>
          </w:tcPr>
          <w:p w14:paraId="0081AF83">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4C7A5B84">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668" w:type="dxa"/>
            <w:tcBorders>
              <w:top w:val="single" w:color="000000" w:sz="4" w:space="0"/>
              <w:left w:val="single" w:color="000000" w:sz="4" w:space="0"/>
              <w:bottom w:val="single" w:color="000000" w:sz="4" w:space="0"/>
              <w:right w:val="single" w:color="000000" w:sz="4" w:space="0"/>
            </w:tcBorders>
            <w:vAlign w:val="center"/>
          </w:tcPr>
          <w:p w14:paraId="0B63BC3D">
            <w:pPr>
              <w:widowControl/>
              <w:jc w:val="left"/>
              <w:textAlignment w:val="center"/>
              <w:rPr>
                <w:rFonts w:ascii="宋体" w:cs="Times New Roman"/>
                <w:color w:val="000000"/>
                <w:sz w:val="20"/>
                <w:szCs w:val="20"/>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938" w:type="dxa"/>
            <w:tcBorders>
              <w:top w:val="single" w:color="000000" w:sz="4" w:space="0"/>
              <w:left w:val="single" w:color="000000" w:sz="4" w:space="0"/>
              <w:bottom w:val="single" w:color="000000" w:sz="4" w:space="0"/>
              <w:right w:val="single" w:color="000000" w:sz="4" w:space="0"/>
            </w:tcBorders>
            <w:vAlign w:val="center"/>
          </w:tcPr>
          <w:p w14:paraId="2EA0CF24">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138CB6C2">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250" w:type="dxa"/>
            <w:tcBorders>
              <w:top w:val="single" w:color="000000" w:sz="4" w:space="0"/>
              <w:left w:val="single" w:color="000000" w:sz="4" w:space="0"/>
              <w:bottom w:val="single" w:color="000000" w:sz="4" w:space="0"/>
              <w:right w:val="single" w:color="000000" w:sz="4" w:space="0"/>
            </w:tcBorders>
            <w:vAlign w:val="center"/>
          </w:tcPr>
          <w:p w14:paraId="2E45209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034" w:type="dxa"/>
            <w:tcBorders>
              <w:top w:val="single" w:color="000000" w:sz="4" w:space="0"/>
              <w:left w:val="single" w:color="000000" w:sz="4" w:space="0"/>
              <w:bottom w:val="single" w:color="000000" w:sz="4" w:space="0"/>
              <w:right w:val="single" w:color="000000" w:sz="4" w:space="0"/>
            </w:tcBorders>
            <w:vAlign w:val="center"/>
          </w:tcPr>
          <w:p w14:paraId="57E22A17">
            <w:pPr>
              <w:rPr>
                <w:rFonts w:ascii="宋体" w:cs="Times New Roman"/>
                <w:color w:val="000000"/>
                <w:sz w:val="20"/>
                <w:szCs w:val="20"/>
              </w:rPr>
            </w:pPr>
          </w:p>
        </w:tc>
      </w:tr>
      <w:tr w14:paraId="6FB33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2332DE3">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2138" w:type="dxa"/>
            <w:tcBorders>
              <w:top w:val="single" w:color="000000" w:sz="4" w:space="0"/>
              <w:left w:val="single" w:color="000000" w:sz="4" w:space="0"/>
              <w:bottom w:val="single" w:color="000000" w:sz="4" w:space="0"/>
              <w:right w:val="single" w:color="000000" w:sz="4" w:space="0"/>
            </w:tcBorders>
            <w:vAlign w:val="center"/>
          </w:tcPr>
          <w:p w14:paraId="5560724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862" w:type="dxa"/>
            <w:tcBorders>
              <w:top w:val="single" w:color="000000" w:sz="4" w:space="0"/>
              <w:left w:val="single" w:color="000000" w:sz="4" w:space="0"/>
              <w:bottom w:val="single" w:color="000000" w:sz="4" w:space="0"/>
              <w:right w:val="single" w:color="000000" w:sz="4" w:space="0"/>
            </w:tcBorders>
            <w:vAlign w:val="center"/>
          </w:tcPr>
          <w:p w14:paraId="751F666B">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5BBC68C2">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668" w:type="dxa"/>
            <w:tcBorders>
              <w:top w:val="single" w:color="000000" w:sz="4" w:space="0"/>
              <w:left w:val="single" w:color="000000" w:sz="4" w:space="0"/>
              <w:bottom w:val="single" w:color="000000" w:sz="4" w:space="0"/>
              <w:right w:val="single" w:color="000000" w:sz="4" w:space="0"/>
            </w:tcBorders>
            <w:vAlign w:val="center"/>
          </w:tcPr>
          <w:p w14:paraId="362F7F8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938" w:type="dxa"/>
            <w:tcBorders>
              <w:top w:val="single" w:color="000000" w:sz="4" w:space="0"/>
              <w:left w:val="single" w:color="000000" w:sz="4" w:space="0"/>
              <w:bottom w:val="single" w:color="000000" w:sz="4" w:space="0"/>
              <w:right w:val="single" w:color="000000" w:sz="4" w:space="0"/>
            </w:tcBorders>
            <w:vAlign w:val="center"/>
          </w:tcPr>
          <w:p w14:paraId="2DDB495C">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18803629">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250" w:type="dxa"/>
            <w:tcBorders>
              <w:top w:val="single" w:color="000000" w:sz="4" w:space="0"/>
              <w:left w:val="single" w:color="000000" w:sz="4" w:space="0"/>
              <w:bottom w:val="single" w:color="000000" w:sz="4" w:space="0"/>
              <w:right w:val="single" w:color="000000" w:sz="4" w:space="0"/>
            </w:tcBorders>
            <w:vAlign w:val="center"/>
          </w:tcPr>
          <w:p w14:paraId="646116D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034" w:type="dxa"/>
            <w:tcBorders>
              <w:top w:val="single" w:color="000000" w:sz="4" w:space="0"/>
              <w:left w:val="single" w:color="000000" w:sz="4" w:space="0"/>
              <w:bottom w:val="single" w:color="000000" w:sz="4" w:space="0"/>
              <w:right w:val="single" w:color="000000" w:sz="4" w:space="0"/>
            </w:tcBorders>
            <w:vAlign w:val="center"/>
          </w:tcPr>
          <w:p w14:paraId="4477194D">
            <w:pPr>
              <w:rPr>
                <w:rFonts w:ascii="宋体" w:cs="Times New Roman"/>
                <w:color w:val="000000"/>
                <w:sz w:val="20"/>
                <w:szCs w:val="20"/>
              </w:rPr>
            </w:pPr>
          </w:p>
        </w:tc>
      </w:tr>
      <w:tr w14:paraId="100D6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598D9DB">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138" w:type="dxa"/>
            <w:tcBorders>
              <w:top w:val="single" w:color="000000" w:sz="4" w:space="0"/>
              <w:left w:val="single" w:color="000000" w:sz="4" w:space="0"/>
              <w:bottom w:val="single" w:color="000000" w:sz="4" w:space="0"/>
              <w:right w:val="single" w:color="000000" w:sz="4" w:space="0"/>
            </w:tcBorders>
            <w:vAlign w:val="center"/>
          </w:tcPr>
          <w:p w14:paraId="5541168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14:paraId="19371949">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059E6958">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668" w:type="dxa"/>
            <w:tcBorders>
              <w:top w:val="single" w:color="000000" w:sz="4" w:space="0"/>
              <w:left w:val="single" w:color="000000" w:sz="4" w:space="0"/>
              <w:bottom w:val="single" w:color="000000" w:sz="4" w:space="0"/>
              <w:right w:val="single" w:color="000000" w:sz="4" w:space="0"/>
            </w:tcBorders>
            <w:vAlign w:val="center"/>
          </w:tcPr>
          <w:p w14:paraId="457084E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3D158B0">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7C57476B">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250" w:type="dxa"/>
            <w:tcBorders>
              <w:top w:val="single" w:color="000000" w:sz="4" w:space="0"/>
              <w:left w:val="single" w:color="000000" w:sz="4" w:space="0"/>
              <w:bottom w:val="single" w:color="000000" w:sz="4" w:space="0"/>
              <w:right w:val="single" w:color="000000" w:sz="4" w:space="0"/>
            </w:tcBorders>
            <w:vAlign w:val="center"/>
          </w:tcPr>
          <w:p w14:paraId="5673DAD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034" w:type="dxa"/>
            <w:tcBorders>
              <w:top w:val="single" w:color="000000" w:sz="4" w:space="0"/>
              <w:left w:val="single" w:color="000000" w:sz="4" w:space="0"/>
              <w:bottom w:val="single" w:color="000000" w:sz="4" w:space="0"/>
              <w:right w:val="single" w:color="000000" w:sz="4" w:space="0"/>
            </w:tcBorders>
            <w:vAlign w:val="center"/>
          </w:tcPr>
          <w:p w14:paraId="5AA4914C">
            <w:pPr>
              <w:rPr>
                <w:rFonts w:ascii="宋体" w:cs="Times New Roman"/>
                <w:color w:val="000000"/>
                <w:sz w:val="20"/>
                <w:szCs w:val="20"/>
              </w:rPr>
            </w:pPr>
          </w:p>
        </w:tc>
      </w:tr>
      <w:tr w14:paraId="46EAF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2C924C0">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138" w:type="dxa"/>
            <w:tcBorders>
              <w:top w:val="single" w:color="000000" w:sz="4" w:space="0"/>
              <w:left w:val="single" w:color="000000" w:sz="4" w:space="0"/>
              <w:bottom w:val="single" w:color="000000" w:sz="4" w:space="0"/>
              <w:right w:val="single" w:color="000000" w:sz="4" w:space="0"/>
            </w:tcBorders>
            <w:vAlign w:val="center"/>
          </w:tcPr>
          <w:p w14:paraId="3CB6D2B2">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14:paraId="4E515AEC">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80.91</w:t>
            </w:r>
          </w:p>
        </w:tc>
        <w:tc>
          <w:tcPr>
            <w:tcW w:w="638" w:type="dxa"/>
            <w:tcBorders>
              <w:top w:val="single" w:color="000000" w:sz="4" w:space="0"/>
              <w:left w:val="single" w:color="000000" w:sz="4" w:space="0"/>
              <w:bottom w:val="single" w:color="000000" w:sz="4" w:space="0"/>
              <w:right w:val="single" w:color="000000" w:sz="4" w:space="0"/>
            </w:tcBorders>
            <w:vAlign w:val="center"/>
          </w:tcPr>
          <w:p w14:paraId="4EDDABCC">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668" w:type="dxa"/>
            <w:tcBorders>
              <w:top w:val="single" w:color="000000" w:sz="4" w:space="0"/>
              <w:left w:val="single" w:color="000000" w:sz="4" w:space="0"/>
              <w:bottom w:val="single" w:color="000000" w:sz="4" w:space="0"/>
              <w:right w:val="single" w:color="000000" w:sz="4" w:space="0"/>
            </w:tcBorders>
            <w:vAlign w:val="center"/>
          </w:tcPr>
          <w:p w14:paraId="3301F7C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465A3DA">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FE8A7C5">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250" w:type="dxa"/>
            <w:tcBorders>
              <w:top w:val="single" w:color="000000" w:sz="4" w:space="0"/>
              <w:left w:val="single" w:color="000000" w:sz="4" w:space="0"/>
              <w:bottom w:val="single" w:color="000000" w:sz="4" w:space="0"/>
              <w:right w:val="single" w:color="000000" w:sz="4" w:space="0"/>
            </w:tcBorders>
            <w:vAlign w:val="center"/>
          </w:tcPr>
          <w:p w14:paraId="2F0CE7D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034" w:type="dxa"/>
            <w:tcBorders>
              <w:top w:val="single" w:color="000000" w:sz="4" w:space="0"/>
              <w:left w:val="single" w:color="000000" w:sz="4" w:space="0"/>
              <w:bottom w:val="single" w:color="000000" w:sz="4" w:space="0"/>
              <w:right w:val="single" w:color="000000" w:sz="4" w:space="0"/>
            </w:tcBorders>
            <w:vAlign w:val="center"/>
          </w:tcPr>
          <w:p w14:paraId="05D9E734">
            <w:pPr>
              <w:rPr>
                <w:rFonts w:ascii="宋体" w:cs="Times New Roman"/>
                <w:color w:val="000000"/>
                <w:sz w:val="20"/>
                <w:szCs w:val="20"/>
              </w:rPr>
            </w:pPr>
          </w:p>
        </w:tc>
      </w:tr>
      <w:tr w14:paraId="39BD8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06C0A76">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138" w:type="dxa"/>
            <w:tcBorders>
              <w:top w:val="single" w:color="000000" w:sz="4" w:space="0"/>
              <w:left w:val="single" w:color="000000" w:sz="4" w:space="0"/>
              <w:bottom w:val="single" w:color="000000" w:sz="4" w:space="0"/>
              <w:right w:val="single" w:color="000000" w:sz="4" w:space="0"/>
            </w:tcBorders>
            <w:vAlign w:val="center"/>
          </w:tcPr>
          <w:p w14:paraId="61565E2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862" w:type="dxa"/>
            <w:tcBorders>
              <w:top w:val="single" w:color="000000" w:sz="4" w:space="0"/>
              <w:left w:val="single" w:color="000000" w:sz="4" w:space="0"/>
              <w:bottom w:val="single" w:color="000000" w:sz="4" w:space="0"/>
              <w:right w:val="single" w:color="000000" w:sz="4" w:space="0"/>
            </w:tcBorders>
            <w:vAlign w:val="center"/>
          </w:tcPr>
          <w:p w14:paraId="2039E754">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37E7B419">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668" w:type="dxa"/>
            <w:tcBorders>
              <w:top w:val="single" w:color="000000" w:sz="4" w:space="0"/>
              <w:left w:val="single" w:color="000000" w:sz="4" w:space="0"/>
              <w:bottom w:val="single" w:color="000000" w:sz="4" w:space="0"/>
              <w:right w:val="single" w:color="000000" w:sz="4" w:space="0"/>
            </w:tcBorders>
            <w:vAlign w:val="center"/>
          </w:tcPr>
          <w:p w14:paraId="2C2E3A4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2BD8DD5">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04D1D4A1">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250" w:type="dxa"/>
            <w:tcBorders>
              <w:top w:val="single" w:color="000000" w:sz="4" w:space="0"/>
              <w:left w:val="single" w:color="000000" w:sz="4" w:space="0"/>
              <w:bottom w:val="single" w:color="000000" w:sz="4" w:space="0"/>
              <w:right w:val="single" w:color="000000" w:sz="4" w:space="0"/>
            </w:tcBorders>
            <w:vAlign w:val="center"/>
          </w:tcPr>
          <w:p w14:paraId="3E8E59EC">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4CC85BE3">
            <w:pPr>
              <w:rPr>
                <w:rFonts w:ascii="宋体" w:cs="Times New Roman"/>
                <w:color w:val="000000"/>
                <w:sz w:val="20"/>
                <w:szCs w:val="20"/>
              </w:rPr>
            </w:pPr>
          </w:p>
        </w:tc>
      </w:tr>
      <w:tr w14:paraId="3C5C1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F795F7E">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138" w:type="dxa"/>
            <w:tcBorders>
              <w:top w:val="single" w:color="000000" w:sz="4" w:space="0"/>
              <w:left w:val="single" w:color="000000" w:sz="4" w:space="0"/>
              <w:bottom w:val="single" w:color="000000" w:sz="4" w:space="0"/>
              <w:right w:val="single" w:color="000000" w:sz="4" w:space="0"/>
            </w:tcBorders>
            <w:vAlign w:val="center"/>
          </w:tcPr>
          <w:p w14:paraId="2DCC6FE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862" w:type="dxa"/>
            <w:tcBorders>
              <w:top w:val="single" w:color="000000" w:sz="4" w:space="0"/>
              <w:left w:val="single" w:color="000000" w:sz="4" w:space="0"/>
              <w:bottom w:val="single" w:color="000000" w:sz="4" w:space="0"/>
              <w:right w:val="single" w:color="000000" w:sz="4" w:space="0"/>
            </w:tcBorders>
            <w:vAlign w:val="center"/>
          </w:tcPr>
          <w:p w14:paraId="1DACE3EF">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80.91</w:t>
            </w:r>
          </w:p>
        </w:tc>
        <w:tc>
          <w:tcPr>
            <w:tcW w:w="638" w:type="dxa"/>
            <w:tcBorders>
              <w:top w:val="single" w:color="000000" w:sz="4" w:space="0"/>
              <w:left w:val="single" w:color="000000" w:sz="4" w:space="0"/>
              <w:bottom w:val="single" w:color="000000" w:sz="4" w:space="0"/>
              <w:right w:val="single" w:color="000000" w:sz="4" w:space="0"/>
            </w:tcBorders>
            <w:vAlign w:val="center"/>
          </w:tcPr>
          <w:p w14:paraId="3499EE5E">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1668" w:type="dxa"/>
            <w:tcBorders>
              <w:top w:val="single" w:color="000000" w:sz="4" w:space="0"/>
              <w:left w:val="single" w:color="000000" w:sz="4" w:space="0"/>
              <w:bottom w:val="single" w:color="000000" w:sz="4" w:space="0"/>
              <w:right w:val="single" w:color="000000" w:sz="4" w:space="0"/>
            </w:tcBorders>
            <w:vAlign w:val="center"/>
          </w:tcPr>
          <w:p w14:paraId="25C4E1E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938" w:type="dxa"/>
            <w:tcBorders>
              <w:top w:val="single" w:color="000000" w:sz="4" w:space="0"/>
              <w:left w:val="single" w:color="000000" w:sz="4" w:space="0"/>
              <w:bottom w:val="single" w:color="000000" w:sz="4" w:space="0"/>
              <w:right w:val="single" w:color="000000" w:sz="4" w:space="0"/>
            </w:tcBorders>
            <w:vAlign w:val="center"/>
          </w:tcPr>
          <w:p w14:paraId="3E87AFCB">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2EF89F21">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250" w:type="dxa"/>
            <w:tcBorders>
              <w:top w:val="single" w:color="000000" w:sz="4" w:space="0"/>
              <w:left w:val="single" w:color="000000" w:sz="4" w:space="0"/>
              <w:bottom w:val="single" w:color="000000" w:sz="4" w:space="0"/>
              <w:right w:val="single" w:color="000000" w:sz="4" w:space="0"/>
            </w:tcBorders>
            <w:vAlign w:val="center"/>
          </w:tcPr>
          <w:p w14:paraId="5BB2101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16204FBD">
            <w:pPr>
              <w:rPr>
                <w:rFonts w:ascii="宋体" w:cs="Times New Roman"/>
                <w:color w:val="000000"/>
                <w:sz w:val="20"/>
                <w:szCs w:val="20"/>
              </w:rPr>
            </w:pPr>
          </w:p>
        </w:tc>
      </w:tr>
      <w:tr w14:paraId="259C6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2F17B10">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138" w:type="dxa"/>
            <w:tcBorders>
              <w:top w:val="single" w:color="000000" w:sz="4" w:space="0"/>
              <w:left w:val="single" w:color="000000" w:sz="4" w:space="0"/>
              <w:bottom w:val="single" w:color="000000" w:sz="4" w:space="0"/>
              <w:right w:val="single" w:color="000000" w:sz="4" w:space="0"/>
            </w:tcBorders>
            <w:vAlign w:val="center"/>
          </w:tcPr>
          <w:p w14:paraId="114B28E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862" w:type="dxa"/>
            <w:tcBorders>
              <w:top w:val="single" w:color="000000" w:sz="4" w:space="0"/>
              <w:left w:val="single" w:color="000000" w:sz="4" w:space="0"/>
              <w:bottom w:val="single" w:color="000000" w:sz="4" w:space="0"/>
              <w:right w:val="single" w:color="000000" w:sz="4" w:space="0"/>
            </w:tcBorders>
            <w:vAlign w:val="center"/>
          </w:tcPr>
          <w:p w14:paraId="05B6B4F8">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6B4E3B30">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668" w:type="dxa"/>
            <w:tcBorders>
              <w:top w:val="single" w:color="000000" w:sz="4" w:space="0"/>
              <w:left w:val="single" w:color="000000" w:sz="4" w:space="0"/>
              <w:bottom w:val="single" w:color="000000" w:sz="4" w:space="0"/>
              <w:right w:val="single" w:color="000000" w:sz="4" w:space="0"/>
            </w:tcBorders>
            <w:vAlign w:val="center"/>
          </w:tcPr>
          <w:p w14:paraId="008FC44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F8E556F">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4B4687C6">
            <w:pPr>
              <w:widowControl/>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2250" w:type="dxa"/>
            <w:tcBorders>
              <w:top w:val="single" w:color="000000" w:sz="4" w:space="0"/>
              <w:left w:val="single" w:color="000000" w:sz="4" w:space="0"/>
              <w:bottom w:val="single" w:color="000000" w:sz="4" w:space="0"/>
              <w:right w:val="single" w:color="000000" w:sz="4" w:space="0"/>
            </w:tcBorders>
            <w:vAlign w:val="center"/>
          </w:tcPr>
          <w:p w14:paraId="3D32423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33C643B3">
            <w:pPr>
              <w:rPr>
                <w:rFonts w:ascii="宋体" w:cs="Times New Roman"/>
                <w:color w:val="000000"/>
                <w:sz w:val="20"/>
                <w:szCs w:val="20"/>
              </w:rPr>
            </w:pPr>
          </w:p>
        </w:tc>
      </w:tr>
      <w:tr w14:paraId="34924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0F30A07">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138" w:type="dxa"/>
            <w:tcBorders>
              <w:top w:val="single" w:color="000000" w:sz="4" w:space="0"/>
              <w:left w:val="single" w:color="000000" w:sz="4" w:space="0"/>
              <w:bottom w:val="single" w:color="000000" w:sz="4" w:space="0"/>
              <w:right w:val="single" w:color="000000" w:sz="4" w:space="0"/>
            </w:tcBorders>
            <w:vAlign w:val="center"/>
          </w:tcPr>
          <w:p w14:paraId="3C90CEB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862" w:type="dxa"/>
            <w:tcBorders>
              <w:top w:val="single" w:color="000000" w:sz="4" w:space="0"/>
              <w:left w:val="single" w:color="000000" w:sz="4" w:space="0"/>
              <w:bottom w:val="single" w:color="000000" w:sz="4" w:space="0"/>
              <w:right w:val="single" w:color="000000" w:sz="4" w:space="0"/>
            </w:tcBorders>
            <w:vAlign w:val="center"/>
          </w:tcPr>
          <w:p w14:paraId="0D938864">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3D5996FD">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668" w:type="dxa"/>
            <w:tcBorders>
              <w:top w:val="single" w:color="000000" w:sz="4" w:space="0"/>
              <w:left w:val="single" w:color="000000" w:sz="4" w:space="0"/>
              <w:bottom w:val="single" w:color="000000" w:sz="4" w:space="0"/>
              <w:right w:val="single" w:color="000000" w:sz="4" w:space="0"/>
            </w:tcBorders>
            <w:vAlign w:val="center"/>
          </w:tcPr>
          <w:p w14:paraId="0DD80E77">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938" w:type="dxa"/>
            <w:tcBorders>
              <w:top w:val="single" w:color="000000" w:sz="4" w:space="0"/>
              <w:left w:val="single" w:color="000000" w:sz="4" w:space="0"/>
              <w:bottom w:val="single" w:color="000000" w:sz="4" w:space="0"/>
              <w:right w:val="single" w:color="000000" w:sz="4" w:space="0"/>
            </w:tcBorders>
            <w:vAlign w:val="center"/>
          </w:tcPr>
          <w:p w14:paraId="75747FDE">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55BA8E5">
            <w:pPr>
              <w:widowControl/>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2250" w:type="dxa"/>
            <w:tcBorders>
              <w:top w:val="single" w:color="000000" w:sz="4" w:space="0"/>
              <w:left w:val="single" w:color="000000" w:sz="4" w:space="0"/>
              <w:bottom w:val="single" w:color="000000" w:sz="4" w:space="0"/>
              <w:right w:val="single" w:color="000000" w:sz="4" w:space="0"/>
            </w:tcBorders>
            <w:vAlign w:val="center"/>
          </w:tcPr>
          <w:p w14:paraId="5465081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1034" w:type="dxa"/>
            <w:tcBorders>
              <w:top w:val="single" w:color="000000" w:sz="4" w:space="0"/>
              <w:left w:val="single" w:color="000000" w:sz="4" w:space="0"/>
              <w:bottom w:val="single" w:color="000000" w:sz="4" w:space="0"/>
              <w:right w:val="single" w:color="000000" w:sz="4" w:space="0"/>
            </w:tcBorders>
            <w:vAlign w:val="center"/>
          </w:tcPr>
          <w:p w14:paraId="6382DEA4">
            <w:pPr>
              <w:rPr>
                <w:rFonts w:ascii="宋体" w:cs="Times New Roman"/>
                <w:color w:val="000000"/>
                <w:sz w:val="20"/>
                <w:szCs w:val="20"/>
              </w:rPr>
            </w:pPr>
          </w:p>
        </w:tc>
      </w:tr>
      <w:tr w14:paraId="44D97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120B15F">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138" w:type="dxa"/>
            <w:tcBorders>
              <w:top w:val="single" w:color="000000" w:sz="4" w:space="0"/>
              <w:left w:val="single" w:color="000000" w:sz="4" w:space="0"/>
              <w:bottom w:val="single" w:color="000000" w:sz="4" w:space="0"/>
              <w:right w:val="single" w:color="000000" w:sz="4" w:space="0"/>
            </w:tcBorders>
            <w:vAlign w:val="center"/>
          </w:tcPr>
          <w:p w14:paraId="19C99A3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862" w:type="dxa"/>
            <w:tcBorders>
              <w:top w:val="single" w:color="000000" w:sz="4" w:space="0"/>
              <w:left w:val="single" w:color="000000" w:sz="4" w:space="0"/>
              <w:bottom w:val="single" w:color="000000" w:sz="4" w:space="0"/>
              <w:right w:val="single" w:color="000000" w:sz="4" w:space="0"/>
            </w:tcBorders>
            <w:vAlign w:val="center"/>
          </w:tcPr>
          <w:p w14:paraId="53988C0F">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10361A6C">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668" w:type="dxa"/>
            <w:tcBorders>
              <w:top w:val="single" w:color="000000" w:sz="4" w:space="0"/>
              <w:left w:val="single" w:color="000000" w:sz="4" w:space="0"/>
              <w:bottom w:val="single" w:color="000000" w:sz="4" w:space="0"/>
              <w:right w:val="single" w:color="000000" w:sz="4" w:space="0"/>
            </w:tcBorders>
            <w:vAlign w:val="center"/>
          </w:tcPr>
          <w:p w14:paraId="5D90083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938" w:type="dxa"/>
            <w:tcBorders>
              <w:top w:val="single" w:color="000000" w:sz="4" w:space="0"/>
              <w:left w:val="single" w:color="000000" w:sz="4" w:space="0"/>
              <w:bottom w:val="single" w:color="000000" w:sz="4" w:space="0"/>
              <w:right w:val="single" w:color="000000" w:sz="4" w:space="0"/>
            </w:tcBorders>
            <w:vAlign w:val="center"/>
          </w:tcPr>
          <w:p w14:paraId="16F3A95B">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6E3CA8B8">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250" w:type="dxa"/>
            <w:tcBorders>
              <w:top w:val="single" w:color="000000" w:sz="4" w:space="0"/>
              <w:left w:val="single" w:color="000000" w:sz="4" w:space="0"/>
              <w:bottom w:val="single" w:color="000000" w:sz="4" w:space="0"/>
              <w:right w:val="single" w:color="000000" w:sz="4" w:space="0"/>
            </w:tcBorders>
            <w:vAlign w:val="center"/>
          </w:tcPr>
          <w:p w14:paraId="225B371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0C19227F">
            <w:pPr>
              <w:rPr>
                <w:rFonts w:ascii="宋体" w:cs="Times New Roman"/>
                <w:color w:val="000000"/>
                <w:sz w:val="20"/>
                <w:szCs w:val="20"/>
              </w:rPr>
            </w:pPr>
          </w:p>
        </w:tc>
      </w:tr>
      <w:tr w14:paraId="07DBE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E14751D">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138" w:type="dxa"/>
            <w:tcBorders>
              <w:top w:val="single" w:color="000000" w:sz="4" w:space="0"/>
              <w:left w:val="single" w:color="000000" w:sz="4" w:space="0"/>
              <w:bottom w:val="single" w:color="000000" w:sz="4" w:space="0"/>
              <w:right w:val="single" w:color="000000" w:sz="4" w:space="0"/>
            </w:tcBorders>
            <w:vAlign w:val="center"/>
          </w:tcPr>
          <w:p w14:paraId="72A6B800">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862" w:type="dxa"/>
            <w:tcBorders>
              <w:top w:val="single" w:color="000000" w:sz="4" w:space="0"/>
              <w:left w:val="single" w:color="000000" w:sz="4" w:space="0"/>
              <w:bottom w:val="single" w:color="000000" w:sz="4" w:space="0"/>
              <w:right w:val="single" w:color="000000" w:sz="4" w:space="0"/>
            </w:tcBorders>
            <w:vAlign w:val="center"/>
          </w:tcPr>
          <w:p w14:paraId="28AEB4F7">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65B6625A">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668" w:type="dxa"/>
            <w:tcBorders>
              <w:top w:val="single" w:color="000000" w:sz="4" w:space="0"/>
              <w:left w:val="single" w:color="000000" w:sz="4" w:space="0"/>
              <w:bottom w:val="single" w:color="000000" w:sz="4" w:space="0"/>
              <w:right w:val="single" w:color="000000" w:sz="4" w:space="0"/>
            </w:tcBorders>
            <w:vAlign w:val="center"/>
          </w:tcPr>
          <w:p w14:paraId="3256836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938" w:type="dxa"/>
            <w:tcBorders>
              <w:top w:val="single" w:color="000000" w:sz="4" w:space="0"/>
              <w:left w:val="single" w:color="000000" w:sz="4" w:space="0"/>
              <w:bottom w:val="single" w:color="000000" w:sz="4" w:space="0"/>
              <w:right w:val="single" w:color="000000" w:sz="4" w:space="0"/>
            </w:tcBorders>
            <w:vAlign w:val="center"/>
          </w:tcPr>
          <w:p w14:paraId="30F1EB8A">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60350A12">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250" w:type="dxa"/>
            <w:tcBorders>
              <w:top w:val="single" w:color="000000" w:sz="4" w:space="0"/>
              <w:left w:val="single" w:color="000000" w:sz="4" w:space="0"/>
              <w:bottom w:val="single" w:color="000000" w:sz="4" w:space="0"/>
              <w:right w:val="single" w:color="000000" w:sz="4" w:space="0"/>
            </w:tcBorders>
            <w:vAlign w:val="center"/>
          </w:tcPr>
          <w:p w14:paraId="5E1D2444">
            <w:pPr>
              <w:widowControl/>
              <w:ind w:left="214" w:leftChars="102"/>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15F77356">
            <w:pPr>
              <w:rPr>
                <w:rFonts w:ascii="宋体" w:cs="Times New Roman"/>
                <w:color w:val="000000"/>
                <w:sz w:val="20"/>
                <w:szCs w:val="20"/>
              </w:rPr>
            </w:pPr>
          </w:p>
        </w:tc>
      </w:tr>
      <w:tr w14:paraId="1F72D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AB6791B">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138" w:type="dxa"/>
            <w:tcBorders>
              <w:top w:val="single" w:color="000000" w:sz="4" w:space="0"/>
              <w:left w:val="single" w:color="000000" w:sz="4" w:space="0"/>
              <w:bottom w:val="single" w:color="000000" w:sz="4" w:space="0"/>
              <w:right w:val="single" w:color="000000" w:sz="4" w:space="0"/>
            </w:tcBorders>
            <w:vAlign w:val="center"/>
          </w:tcPr>
          <w:p w14:paraId="17A7F15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862" w:type="dxa"/>
            <w:tcBorders>
              <w:top w:val="single" w:color="000000" w:sz="4" w:space="0"/>
              <w:left w:val="single" w:color="000000" w:sz="4" w:space="0"/>
              <w:bottom w:val="single" w:color="000000" w:sz="4" w:space="0"/>
              <w:right w:val="single" w:color="000000" w:sz="4" w:space="0"/>
            </w:tcBorders>
            <w:vAlign w:val="center"/>
          </w:tcPr>
          <w:p w14:paraId="36C45F18">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32959DAC">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668" w:type="dxa"/>
            <w:tcBorders>
              <w:top w:val="single" w:color="000000" w:sz="4" w:space="0"/>
              <w:left w:val="single" w:color="000000" w:sz="4" w:space="0"/>
              <w:bottom w:val="single" w:color="000000" w:sz="4" w:space="0"/>
              <w:right w:val="single" w:color="000000" w:sz="4" w:space="0"/>
            </w:tcBorders>
            <w:vAlign w:val="center"/>
          </w:tcPr>
          <w:p w14:paraId="74E31F1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938" w:type="dxa"/>
            <w:tcBorders>
              <w:top w:val="single" w:color="000000" w:sz="4" w:space="0"/>
              <w:left w:val="single" w:color="000000" w:sz="4" w:space="0"/>
              <w:bottom w:val="single" w:color="000000" w:sz="4" w:space="0"/>
              <w:right w:val="single" w:color="000000" w:sz="4" w:space="0"/>
            </w:tcBorders>
            <w:vAlign w:val="center"/>
          </w:tcPr>
          <w:p w14:paraId="4C12572A">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777.29</w:t>
            </w:r>
          </w:p>
        </w:tc>
        <w:tc>
          <w:tcPr>
            <w:tcW w:w="619" w:type="dxa"/>
            <w:tcBorders>
              <w:top w:val="single" w:color="000000" w:sz="4" w:space="0"/>
              <w:left w:val="single" w:color="000000" w:sz="4" w:space="0"/>
              <w:bottom w:val="single" w:color="000000" w:sz="4" w:space="0"/>
              <w:right w:val="single" w:color="000000" w:sz="4" w:space="0"/>
            </w:tcBorders>
            <w:vAlign w:val="center"/>
          </w:tcPr>
          <w:p w14:paraId="4DBA275F">
            <w:pPr>
              <w:widowControl/>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2250" w:type="dxa"/>
            <w:tcBorders>
              <w:top w:val="single" w:color="000000" w:sz="4" w:space="0"/>
              <w:left w:val="single" w:color="000000" w:sz="4" w:space="0"/>
              <w:bottom w:val="single" w:color="000000" w:sz="4" w:space="0"/>
              <w:right w:val="single" w:color="000000" w:sz="4" w:space="0"/>
            </w:tcBorders>
            <w:vAlign w:val="center"/>
          </w:tcPr>
          <w:p w14:paraId="5A397AE8">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6986384E">
            <w:pPr>
              <w:rPr>
                <w:rFonts w:ascii="宋体" w:cs="Times New Roman"/>
                <w:color w:val="000000"/>
                <w:sz w:val="20"/>
                <w:szCs w:val="20"/>
              </w:rPr>
            </w:pPr>
          </w:p>
        </w:tc>
      </w:tr>
      <w:tr w14:paraId="5E441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92BA2FE">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138" w:type="dxa"/>
            <w:tcBorders>
              <w:top w:val="single" w:color="000000" w:sz="4" w:space="0"/>
              <w:left w:val="single" w:color="000000" w:sz="4" w:space="0"/>
              <w:bottom w:val="single" w:color="000000" w:sz="4" w:space="0"/>
              <w:right w:val="single" w:color="000000" w:sz="4" w:space="0"/>
            </w:tcBorders>
            <w:vAlign w:val="center"/>
          </w:tcPr>
          <w:p w14:paraId="52A7695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862" w:type="dxa"/>
            <w:tcBorders>
              <w:top w:val="single" w:color="000000" w:sz="4" w:space="0"/>
              <w:left w:val="single" w:color="000000" w:sz="4" w:space="0"/>
              <w:bottom w:val="single" w:color="000000" w:sz="4" w:space="0"/>
              <w:right w:val="single" w:color="000000" w:sz="4" w:space="0"/>
            </w:tcBorders>
            <w:vAlign w:val="center"/>
          </w:tcPr>
          <w:p w14:paraId="11979FD9">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3D6C316D">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668" w:type="dxa"/>
            <w:tcBorders>
              <w:top w:val="single" w:color="000000" w:sz="4" w:space="0"/>
              <w:left w:val="single" w:color="000000" w:sz="4" w:space="0"/>
              <w:bottom w:val="single" w:color="000000" w:sz="4" w:space="0"/>
              <w:right w:val="single" w:color="000000" w:sz="4" w:space="0"/>
            </w:tcBorders>
            <w:vAlign w:val="center"/>
          </w:tcPr>
          <w:p w14:paraId="331DC93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938" w:type="dxa"/>
            <w:tcBorders>
              <w:top w:val="single" w:color="000000" w:sz="4" w:space="0"/>
              <w:left w:val="single" w:color="000000" w:sz="4" w:space="0"/>
              <w:bottom w:val="single" w:color="000000" w:sz="4" w:space="0"/>
              <w:right w:val="single" w:color="000000" w:sz="4" w:space="0"/>
            </w:tcBorders>
            <w:vAlign w:val="center"/>
          </w:tcPr>
          <w:p w14:paraId="4128B49F">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C7F376C">
            <w:pPr>
              <w:widowControl/>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2250" w:type="dxa"/>
            <w:tcBorders>
              <w:top w:val="single" w:color="000000" w:sz="4" w:space="0"/>
              <w:left w:val="single" w:color="000000" w:sz="4" w:space="0"/>
              <w:bottom w:val="single" w:color="000000" w:sz="4" w:space="0"/>
              <w:right w:val="single" w:color="000000" w:sz="4" w:space="0"/>
            </w:tcBorders>
            <w:vAlign w:val="center"/>
          </w:tcPr>
          <w:p w14:paraId="0617CF6A">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vAlign w:val="center"/>
          </w:tcPr>
          <w:p w14:paraId="1F30B70E">
            <w:pPr>
              <w:rPr>
                <w:rFonts w:ascii="宋体" w:cs="Times New Roman"/>
                <w:color w:val="000000"/>
                <w:sz w:val="20"/>
                <w:szCs w:val="20"/>
              </w:rPr>
            </w:pPr>
          </w:p>
        </w:tc>
      </w:tr>
      <w:tr w14:paraId="523D6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024BFA9">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138" w:type="dxa"/>
            <w:tcBorders>
              <w:top w:val="single" w:color="000000" w:sz="4" w:space="0"/>
              <w:left w:val="single" w:color="000000" w:sz="4" w:space="0"/>
              <w:bottom w:val="single" w:color="000000" w:sz="4" w:space="0"/>
              <w:right w:val="single" w:color="000000" w:sz="4" w:space="0"/>
            </w:tcBorders>
            <w:vAlign w:val="center"/>
          </w:tcPr>
          <w:p w14:paraId="1D592E2B">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862" w:type="dxa"/>
            <w:tcBorders>
              <w:top w:val="single" w:color="000000" w:sz="4" w:space="0"/>
              <w:left w:val="single" w:color="000000" w:sz="4" w:space="0"/>
              <w:bottom w:val="single" w:color="000000" w:sz="4" w:space="0"/>
              <w:right w:val="single" w:color="000000" w:sz="4" w:space="0"/>
            </w:tcBorders>
            <w:vAlign w:val="center"/>
          </w:tcPr>
          <w:p w14:paraId="1A7DE749">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4A2F6535">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668" w:type="dxa"/>
            <w:tcBorders>
              <w:top w:val="single" w:color="000000" w:sz="4" w:space="0"/>
              <w:left w:val="single" w:color="000000" w:sz="4" w:space="0"/>
              <w:bottom w:val="single" w:color="000000" w:sz="4" w:space="0"/>
              <w:right w:val="single" w:color="000000" w:sz="4" w:space="0"/>
            </w:tcBorders>
            <w:vAlign w:val="center"/>
          </w:tcPr>
          <w:p w14:paraId="778D4472">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938" w:type="dxa"/>
            <w:tcBorders>
              <w:top w:val="single" w:color="000000" w:sz="4" w:space="0"/>
              <w:left w:val="single" w:color="000000" w:sz="4" w:space="0"/>
              <w:bottom w:val="single" w:color="000000" w:sz="4" w:space="0"/>
              <w:right w:val="single" w:color="000000" w:sz="4" w:space="0"/>
            </w:tcBorders>
            <w:vAlign w:val="center"/>
          </w:tcPr>
          <w:p w14:paraId="632ED2D5">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09006460">
            <w:pPr>
              <w:widowControl/>
              <w:jc w:val="left"/>
              <w:textAlignment w:val="center"/>
              <w:rPr>
                <w:rFonts w:ascii="宋体" w:cs="Times New Roman"/>
                <w:color w:val="000000"/>
                <w:sz w:val="20"/>
                <w:szCs w:val="20"/>
              </w:rPr>
            </w:pPr>
            <w:r>
              <w:rPr>
                <w:rFonts w:ascii="宋体" w:hAnsi="宋体" w:cs="宋体"/>
                <w:color w:val="000000"/>
                <w:kern w:val="0"/>
                <w:sz w:val="20"/>
                <w:szCs w:val="20"/>
              </w:rPr>
              <w:t>39909</w:t>
            </w:r>
          </w:p>
        </w:tc>
        <w:tc>
          <w:tcPr>
            <w:tcW w:w="2250" w:type="dxa"/>
            <w:tcBorders>
              <w:top w:val="single" w:color="000000" w:sz="4" w:space="0"/>
              <w:left w:val="single" w:color="000000" w:sz="4" w:space="0"/>
              <w:bottom w:val="single" w:color="000000" w:sz="4" w:space="0"/>
              <w:right w:val="single" w:color="000000" w:sz="4" w:space="0"/>
            </w:tcBorders>
            <w:vAlign w:val="center"/>
          </w:tcPr>
          <w:p w14:paraId="2392E3BE">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经常性赠与</w:t>
            </w:r>
          </w:p>
        </w:tc>
        <w:tc>
          <w:tcPr>
            <w:tcW w:w="1034" w:type="dxa"/>
            <w:tcBorders>
              <w:top w:val="single" w:color="000000" w:sz="4" w:space="0"/>
              <w:left w:val="single" w:color="000000" w:sz="4" w:space="0"/>
              <w:bottom w:val="single" w:color="000000" w:sz="4" w:space="0"/>
              <w:right w:val="single" w:color="000000" w:sz="4" w:space="0"/>
            </w:tcBorders>
            <w:vAlign w:val="center"/>
          </w:tcPr>
          <w:p w14:paraId="0C401FFA">
            <w:pPr>
              <w:rPr>
                <w:rFonts w:ascii="宋体" w:cs="Times New Roman"/>
                <w:color w:val="000000"/>
                <w:sz w:val="20"/>
                <w:szCs w:val="20"/>
              </w:rPr>
            </w:pPr>
          </w:p>
        </w:tc>
      </w:tr>
      <w:tr w14:paraId="49BA2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EDCE2F1">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138" w:type="dxa"/>
            <w:tcBorders>
              <w:top w:val="single" w:color="000000" w:sz="4" w:space="0"/>
              <w:left w:val="single" w:color="000000" w:sz="4" w:space="0"/>
              <w:bottom w:val="single" w:color="000000" w:sz="4" w:space="0"/>
              <w:right w:val="single" w:color="000000" w:sz="4" w:space="0"/>
            </w:tcBorders>
            <w:vAlign w:val="center"/>
          </w:tcPr>
          <w:p w14:paraId="2350254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862" w:type="dxa"/>
            <w:tcBorders>
              <w:top w:val="single" w:color="000000" w:sz="4" w:space="0"/>
              <w:left w:val="single" w:color="000000" w:sz="4" w:space="0"/>
              <w:bottom w:val="single" w:color="000000" w:sz="4" w:space="0"/>
              <w:right w:val="single" w:color="000000" w:sz="4" w:space="0"/>
            </w:tcBorders>
            <w:vAlign w:val="center"/>
          </w:tcPr>
          <w:p w14:paraId="37C8B06B">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21ECD20E">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668" w:type="dxa"/>
            <w:tcBorders>
              <w:top w:val="single" w:color="000000" w:sz="4" w:space="0"/>
              <w:left w:val="single" w:color="000000" w:sz="4" w:space="0"/>
              <w:bottom w:val="single" w:color="000000" w:sz="4" w:space="0"/>
              <w:right w:val="single" w:color="000000" w:sz="4" w:space="0"/>
            </w:tcBorders>
            <w:vAlign w:val="center"/>
          </w:tcPr>
          <w:p w14:paraId="460EB1D9">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938" w:type="dxa"/>
            <w:tcBorders>
              <w:top w:val="single" w:color="000000" w:sz="4" w:space="0"/>
              <w:left w:val="single" w:color="000000" w:sz="4" w:space="0"/>
              <w:bottom w:val="single" w:color="000000" w:sz="4" w:space="0"/>
              <w:right w:val="single" w:color="000000" w:sz="4" w:space="0"/>
            </w:tcBorders>
            <w:vAlign w:val="center"/>
          </w:tcPr>
          <w:p w14:paraId="0D026D21">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7A398BF2">
            <w:pPr>
              <w:widowControl/>
              <w:jc w:val="left"/>
              <w:textAlignment w:val="center"/>
              <w:rPr>
                <w:rFonts w:ascii="宋体" w:cs="Times New Roman"/>
                <w:color w:val="000000"/>
                <w:sz w:val="20"/>
                <w:szCs w:val="20"/>
              </w:rPr>
            </w:pPr>
            <w:r>
              <w:rPr>
                <w:rFonts w:ascii="宋体" w:hAnsi="宋体" w:cs="宋体"/>
                <w:color w:val="000000"/>
                <w:kern w:val="0"/>
                <w:sz w:val="20"/>
                <w:szCs w:val="20"/>
              </w:rPr>
              <w:t>39910</w:t>
            </w:r>
          </w:p>
        </w:tc>
        <w:tc>
          <w:tcPr>
            <w:tcW w:w="2250" w:type="dxa"/>
            <w:tcBorders>
              <w:top w:val="single" w:color="000000" w:sz="4" w:space="0"/>
              <w:left w:val="single" w:color="000000" w:sz="4" w:space="0"/>
              <w:bottom w:val="single" w:color="000000" w:sz="4" w:space="0"/>
              <w:right w:val="single" w:color="000000" w:sz="4" w:space="0"/>
            </w:tcBorders>
            <w:vAlign w:val="center"/>
          </w:tcPr>
          <w:p w14:paraId="129B0401">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资本性赠与</w:t>
            </w:r>
          </w:p>
        </w:tc>
        <w:tc>
          <w:tcPr>
            <w:tcW w:w="1034" w:type="dxa"/>
            <w:tcBorders>
              <w:top w:val="single" w:color="000000" w:sz="4" w:space="0"/>
              <w:left w:val="single" w:color="000000" w:sz="4" w:space="0"/>
              <w:bottom w:val="single" w:color="000000" w:sz="4" w:space="0"/>
              <w:right w:val="single" w:color="000000" w:sz="4" w:space="0"/>
            </w:tcBorders>
            <w:vAlign w:val="center"/>
          </w:tcPr>
          <w:p w14:paraId="24AC07A7">
            <w:pPr>
              <w:rPr>
                <w:rFonts w:ascii="宋体" w:cs="Times New Roman"/>
                <w:color w:val="000000"/>
                <w:sz w:val="20"/>
                <w:szCs w:val="20"/>
              </w:rPr>
            </w:pPr>
          </w:p>
        </w:tc>
      </w:tr>
      <w:tr w14:paraId="39490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322F2DF">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138" w:type="dxa"/>
            <w:tcBorders>
              <w:top w:val="single" w:color="000000" w:sz="4" w:space="0"/>
              <w:left w:val="single" w:color="000000" w:sz="4" w:space="0"/>
              <w:bottom w:val="single" w:color="000000" w:sz="4" w:space="0"/>
              <w:right w:val="single" w:color="000000" w:sz="4" w:space="0"/>
            </w:tcBorders>
            <w:vAlign w:val="center"/>
          </w:tcPr>
          <w:p w14:paraId="2A99C665">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862" w:type="dxa"/>
            <w:tcBorders>
              <w:top w:val="single" w:color="000000" w:sz="4" w:space="0"/>
              <w:left w:val="single" w:color="000000" w:sz="4" w:space="0"/>
              <w:bottom w:val="single" w:color="000000" w:sz="4" w:space="0"/>
              <w:right w:val="single" w:color="000000" w:sz="4" w:space="0"/>
            </w:tcBorders>
            <w:vAlign w:val="center"/>
          </w:tcPr>
          <w:p w14:paraId="47AFFB95">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30CD6E67">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668" w:type="dxa"/>
            <w:tcBorders>
              <w:top w:val="single" w:color="000000" w:sz="4" w:space="0"/>
              <w:left w:val="single" w:color="000000" w:sz="4" w:space="0"/>
              <w:bottom w:val="single" w:color="000000" w:sz="4" w:space="0"/>
              <w:right w:val="single" w:color="000000" w:sz="4" w:space="0"/>
            </w:tcBorders>
            <w:vAlign w:val="center"/>
          </w:tcPr>
          <w:p w14:paraId="5825575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938" w:type="dxa"/>
            <w:tcBorders>
              <w:top w:val="single" w:color="000000" w:sz="4" w:space="0"/>
              <w:left w:val="single" w:color="000000" w:sz="4" w:space="0"/>
              <w:bottom w:val="single" w:color="000000" w:sz="4" w:space="0"/>
              <w:right w:val="single" w:color="000000" w:sz="4" w:space="0"/>
            </w:tcBorders>
            <w:vAlign w:val="center"/>
          </w:tcPr>
          <w:p w14:paraId="20CD85E6">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4F6C52D0">
            <w:pPr>
              <w:widowControl/>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2250" w:type="dxa"/>
            <w:tcBorders>
              <w:top w:val="single" w:color="000000" w:sz="4" w:space="0"/>
              <w:left w:val="single" w:color="000000" w:sz="4" w:space="0"/>
              <w:bottom w:val="single" w:color="000000" w:sz="4" w:space="0"/>
              <w:right w:val="single" w:color="000000" w:sz="4" w:space="0"/>
            </w:tcBorders>
            <w:vAlign w:val="center"/>
          </w:tcPr>
          <w:p w14:paraId="5FB839BF">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14:paraId="4E17068E">
            <w:pPr>
              <w:rPr>
                <w:rFonts w:ascii="宋体" w:cs="Times New Roman"/>
                <w:color w:val="000000"/>
                <w:sz w:val="20"/>
                <w:szCs w:val="20"/>
              </w:rPr>
            </w:pPr>
          </w:p>
        </w:tc>
      </w:tr>
      <w:tr w14:paraId="60BEF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9E5E44D">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138" w:type="dxa"/>
            <w:tcBorders>
              <w:top w:val="single" w:color="000000" w:sz="4" w:space="0"/>
              <w:left w:val="single" w:color="000000" w:sz="4" w:space="0"/>
              <w:bottom w:val="single" w:color="000000" w:sz="4" w:space="0"/>
              <w:right w:val="single" w:color="000000" w:sz="4" w:space="0"/>
            </w:tcBorders>
            <w:vAlign w:val="center"/>
          </w:tcPr>
          <w:p w14:paraId="09BC3443">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14:paraId="347CCB82">
            <w:pPr>
              <w:widowControl/>
              <w:jc w:val="right"/>
              <w:textAlignment w:val="cente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6D7FA759">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668" w:type="dxa"/>
            <w:tcBorders>
              <w:top w:val="single" w:color="000000" w:sz="4" w:space="0"/>
              <w:left w:val="single" w:color="000000" w:sz="4" w:space="0"/>
              <w:bottom w:val="single" w:color="000000" w:sz="4" w:space="0"/>
              <w:right w:val="single" w:color="000000" w:sz="4" w:space="0"/>
            </w:tcBorders>
            <w:vAlign w:val="center"/>
          </w:tcPr>
          <w:p w14:paraId="56A27344">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938" w:type="dxa"/>
            <w:tcBorders>
              <w:top w:val="single" w:color="000000" w:sz="4" w:space="0"/>
              <w:left w:val="single" w:color="000000" w:sz="4" w:space="0"/>
              <w:bottom w:val="single" w:color="000000" w:sz="4" w:space="0"/>
              <w:right w:val="single" w:color="000000" w:sz="4" w:space="0"/>
            </w:tcBorders>
            <w:vAlign w:val="center"/>
          </w:tcPr>
          <w:p w14:paraId="39670CBD">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3E1632C1">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14:paraId="632B69E4">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14:paraId="5B69CBCB">
            <w:pPr>
              <w:rPr>
                <w:rFonts w:ascii="宋体" w:cs="Times New Roman"/>
                <w:color w:val="000000"/>
                <w:sz w:val="20"/>
                <w:szCs w:val="20"/>
              </w:rPr>
            </w:pPr>
          </w:p>
        </w:tc>
      </w:tr>
      <w:tr w14:paraId="37838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506075F">
            <w:pPr>
              <w:rPr>
                <w:rFonts w:ascii="宋体" w:cs="Times New Roman"/>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vAlign w:val="center"/>
          </w:tcPr>
          <w:p w14:paraId="205CD6D6">
            <w:pP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14:paraId="162641DE">
            <w:pPr>
              <w:jc w:val="right"/>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14:paraId="77A8F657">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668" w:type="dxa"/>
            <w:tcBorders>
              <w:top w:val="single" w:color="000000" w:sz="4" w:space="0"/>
              <w:left w:val="single" w:color="000000" w:sz="4" w:space="0"/>
              <w:bottom w:val="single" w:color="000000" w:sz="4" w:space="0"/>
              <w:right w:val="single" w:color="000000" w:sz="4" w:space="0"/>
            </w:tcBorders>
            <w:vAlign w:val="center"/>
          </w:tcPr>
          <w:p w14:paraId="4C43A406">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14:paraId="0809622B">
            <w:pPr>
              <w:rPr>
                <w:rFonts w:ascii="宋体" w:cs="Times New Roman"/>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vAlign w:val="center"/>
          </w:tcPr>
          <w:p w14:paraId="6FBE1A9D">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14:paraId="47CB4982">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14:paraId="33E26BA5">
            <w:pPr>
              <w:rPr>
                <w:rFonts w:ascii="宋体" w:cs="Times New Roman"/>
                <w:color w:val="000000"/>
                <w:sz w:val="20"/>
                <w:szCs w:val="20"/>
              </w:rPr>
            </w:pPr>
          </w:p>
        </w:tc>
      </w:tr>
      <w:tr w14:paraId="4EDD3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vAlign w:val="center"/>
          </w:tcPr>
          <w:p w14:paraId="201E0EFF">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862" w:type="dxa"/>
            <w:tcBorders>
              <w:top w:val="single" w:color="000000" w:sz="4" w:space="0"/>
              <w:left w:val="single" w:color="000000" w:sz="4" w:space="0"/>
              <w:bottom w:val="single" w:color="000000" w:sz="4" w:space="0"/>
              <w:right w:val="single" w:color="000000" w:sz="4" w:space="0"/>
            </w:tcBorders>
            <w:vAlign w:val="center"/>
          </w:tcPr>
          <w:p w14:paraId="5159B969">
            <w:pPr>
              <w:widowControl/>
              <w:jc w:val="righ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574.44</w:t>
            </w:r>
          </w:p>
        </w:tc>
        <w:tc>
          <w:tcPr>
            <w:tcW w:w="6113" w:type="dxa"/>
            <w:gridSpan w:val="5"/>
            <w:tcBorders>
              <w:top w:val="single" w:color="000000" w:sz="4" w:space="0"/>
              <w:left w:val="single" w:color="000000" w:sz="4" w:space="0"/>
              <w:bottom w:val="single" w:color="000000" w:sz="4" w:space="0"/>
              <w:right w:val="single" w:color="000000" w:sz="4" w:space="0"/>
            </w:tcBorders>
            <w:vAlign w:val="center"/>
          </w:tcPr>
          <w:p w14:paraId="143DB59E">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034" w:type="dxa"/>
            <w:tcBorders>
              <w:top w:val="single" w:color="000000" w:sz="4" w:space="0"/>
              <w:left w:val="single" w:color="000000" w:sz="4" w:space="0"/>
              <w:bottom w:val="single" w:color="000000" w:sz="4" w:space="0"/>
              <w:right w:val="single" w:color="000000" w:sz="4" w:space="0"/>
            </w:tcBorders>
            <w:vAlign w:val="center"/>
          </w:tcPr>
          <w:p w14:paraId="0A64BE37">
            <w:pPr>
              <w:widowControl/>
              <w:jc w:val="right"/>
              <w:textAlignment w:val="center"/>
              <w:rPr>
                <w:rFonts w:ascii="宋体" w:cs="Times New Roman"/>
                <w:color w:val="000000"/>
                <w:sz w:val="18"/>
                <w:szCs w:val="18"/>
              </w:rPr>
            </w:pPr>
            <w:r>
              <w:rPr>
                <w:rFonts w:hint="eastAsia" w:ascii="宋体" w:hAnsi="宋体" w:eastAsia="宋体" w:cs="宋体"/>
                <w:i w:val="0"/>
                <w:color w:val="000000"/>
                <w:kern w:val="0"/>
                <w:sz w:val="22"/>
                <w:szCs w:val="22"/>
                <w:lang w:val="en-US" w:eastAsia="zh-CN" w:bidi="ar-SA"/>
              </w:rPr>
              <w:t>777.29</w:t>
            </w:r>
          </w:p>
        </w:tc>
      </w:tr>
      <w:tr w14:paraId="13D5C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5429" w:type="dxa"/>
            <w:gridSpan w:val="10"/>
            <w:vAlign w:val="center"/>
          </w:tcPr>
          <w:p w14:paraId="5E739A3B">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注：本表反映部门本年度一般公共预算财政拨款基本支出明细情况。</w:t>
            </w:r>
          </w:p>
        </w:tc>
      </w:tr>
    </w:tbl>
    <w:p w14:paraId="13EA9DC5">
      <w:pPr>
        <w:rPr>
          <w:rFonts w:cs="Times New Roman"/>
        </w:rPr>
        <w:sectPr>
          <w:pgSz w:w="11906" w:h="16838"/>
          <w:pgMar w:top="567" w:right="567" w:bottom="567" w:left="567" w:header="851" w:footer="992" w:gutter="0"/>
          <w:cols w:space="720" w:num="1"/>
          <w:docGrid w:type="lines" w:linePitch="312" w:charSpace="0"/>
        </w:sectPr>
      </w:pPr>
    </w:p>
    <w:tbl>
      <w:tblPr>
        <w:tblStyle w:val="6"/>
        <w:tblW w:w="10350" w:type="dxa"/>
        <w:tblInd w:w="-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555"/>
        <w:gridCol w:w="488"/>
        <w:gridCol w:w="592"/>
        <w:gridCol w:w="1321"/>
        <w:gridCol w:w="1057"/>
        <w:gridCol w:w="2019"/>
        <w:gridCol w:w="1080"/>
        <w:gridCol w:w="231"/>
        <w:gridCol w:w="849"/>
        <w:gridCol w:w="1221"/>
        <w:gridCol w:w="937"/>
      </w:tblGrid>
      <w:tr w14:paraId="3FA78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350" w:type="dxa"/>
            <w:gridSpan w:val="11"/>
            <w:shd w:val="clear" w:color="auto" w:fill="FFFFFF"/>
            <w:vAlign w:val="center"/>
          </w:tcPr>
          <w:p w14:paraId="309DB936">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14:paraId="521C6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1" w:hRule="atLeast"/>
        </w:trPr>
        <w:tc>
          <w:tcPr>
            <w:tcW w:w="555" w:type="dxa"/>
            <w:shd w:val="clear" w:color="auto" w:fill="FFFFFF"/>
            <w:vAlign w:val="center"/>
          </w:tcPr>
          <w:p w14:paraId="291ECFC6">
            <w:pPr>
              <w:jc w:val="center"/>
              <w:rPr>
                <w:rFonts w:ascii="宋体" w:cs="Times New Roman"/>
                <w:color w:val="000000"/>
                <w:sz w:val="20"/>
                <w:szCs w:val="20"/>
              </w:rPr>
            </w:pPr>
          </w:p>
        </w:tc>
        <w:tc>
          <w:tcPr>
            <w:tcW w:w="1080" w:type="dxa"/>
            <w:gridSpan w:val="2"/>
            <w:shd w:val="clear" w:color="auto" w:fill="FFFFFF"/>
            <w:vAlign w:val="center"/>
          </w:tcPr>
          <w:p w14:paraId="1191822A">
            <w:pPr>
              <w:jc w:val="center"/>
              <w:rPr>
                <w:rFonts w:ascii="宋体" w:cs="Times New Roman"/>
                <w:color w:val="000000"/>
                <w:sz w:val="20"/>
                <w:szCs w:val="20"/>
              </w:rPr>
            </w:pPr>
          </w:p>
        </w:tc>
        <w:tc>
          <w:tcPr>
            <w:tcW w:w="1321" w:type="dxa"/>
            <w:shd w:val="clear" w:color="auto" w:fill="FFFFFF"/>
            <w:vAlign w:val="center"/>
          </w:tcPr>
          <w:p w14:paraId="2725DFFF">
            <w:pPr>
              <w:jc w:val="center"/>
              <w:rPr>
                <w:rFonts w:ascii="宋体" w:cs="Times New Roman"/>
                <w:color w:val="000000"/>
                <w:sz w:val="20"/>
                <w:szCs w:val="20"/>
              </w:rPr>
            </w:pPr>
          </w:p>
        </w:tc>
        <w:tc>
          <w:tcPr>
            <w:tcW w:w="1057" w:type="dxa"/>
            <w:shd w:val="clear" w:color="auto" w:fill="auto"/>
            <w:vAlign w:val="bottom"/>
          </w:tcPr>
          <w:p w14:paraId="7732EAF0">
            <w:pPr>
              <w:rPr>
                <w:rFonts w:ascii="宋体" w:cs="Times New Roman"/>
                <w:color w:val="000000"/>
                <w:sz w:val="24"/>
                <w:szCs w:val="24"/>
              </w:rPr>
            </w:pPr>
          </w:p>
        </w:tc>
        <w:tc>
          <w:tcPr>
            <w:tcW w:w="2019" w:type="dxa"/>
            <w:shd w:val="clear" w:color="auto" w:fill="auto"/>
            <w:vAlign w:val="bottom"/>
          </w:tcPr>
          <w:p w14:paraId="765D764C">
            <w:pPr>
              <w:rPr>
                <w:rFonts w:ascii="宋体" w:cs="Times New Roman"/>
                <w:color w:val="000000"/>
                <w:sz w:val="24"/>
                <w:szCs w:val="24"/>
              </w:rPr>
            </w:pPr>
          </w:p>
        </w:tc>
        <w:tc>
          <w:tcPr>
            <w:tcW w:w="1080" w:type="dxa"/>
            <w:shd w:val="clear" w:color="auto" w:fill="auto"/>
            <w:vAlign w:val="bottom"/>
          </w:tcPr>
          <w:p w14:paraId="2A0D9CDC">
            <w:pPr>
              <w:rPr>
                <w:rFonts w:ascii="宋体" w:cs="Times New Roman"/>
                <w:color w:val="000000"/>
                <w:sz w:val="24"/>
                <w:szCs w:val="24"/>
              </w:rPr>
            </w:pPr>
          </w:p>
        </w:tc>
        <w:tc>
          <w:tcPr>
            <w:tcW w:w="1080" w:type="dxa"/>
            <w:gridSpan w:val="2"/>
            <w:shd w:val="clear" w:color="auto" w:fill="auto"/>
            <w:vAlign w:val="bottom"/>
          </w:tcPr>
          <w:p w14:paraId="15A2965A">
            <w:pPr>
              <w:rPr>
                <w:rFonts w:ascii="宋体" w:cs="Times New Roman"/>
                <w:color w:val="000000"/>
                <w:sz w:val="24"/>
                <w:szCs w:val="24"/>
              </w:rPr>
            </w:pPr>
          </w:p>
        </w:tc>
        <w:tc>
          <w:tcPr>
            <w:tcW w:w="1221" w:type="dxa"/>
            <w:shd w:val="clear" w:color="auto" w:fill="auto"/>
            <w:vAlign w:val="bottom"/>
          </w:tcPr>
          <w:p w14:paraId="2FA50553">
            <w:pPr>
              <w:rPr>
                <w:rFonts w:ascii="宋体" w:cs="Times New Roman"/>
                <w:color w:val="000000"/>
                <w:sz w:val="24"/>
                <w:szCs w:val="24"/>
              </w:rPr>
            </w:pPr>
          </w:p>
        </w:tc>
        <w:tc>
          <w:tcPr>
            <w:tcW w:w="937" w:type="dxa"/>
            <w:shd w:val="clear" w:color="auto" w:fill="FFFFFF"/>
            <w:vAlign w:val="center"/>
          </w:tcPr>
          <w:p w14:paraId="11762E1A">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14:paraId="25859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555" w:type="dxa"/>
            <w:shd w:val="clear" w:color="auto" w:fill="FFFFFF"/>
            <w:vAlign w:val="center"/>
          </w:tcPr>
          <w:p w14:paraId="5EBB9258">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p>
        </w:tc>
        <w:tc>
          <w:tcPr>
            <w:tcW w:w="3458" w:type="dxa"/>
            <w:gridSpan w:val="4"/>
            <w:shd w:val="clear" w:color="auto" w:fill="FFFFFF"/>
            <w:vAlign w:val="center"/>
          </w:tcPr>
          <w:p w14:paraId="62F4B4CD">
            <w:pPr>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石家庄市自然资源和规划局鹿泉分局</w:t>
            </w:r>
          </w:p>
        </w:tc>
        <w:tc>
          <w:tcPr>
            <w:tcW w:w="2019" w:type="dxa"/>
            <w:shd w:val="clear" w:color="auto" w:fill="FFFFFF"/>
            <w:vAlign w:val="center"/>
          </w:tcPr>
          <w:p w14:paraId="36F2AC71">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14:paraId="1A478ABB">
            <w:pPr>
              <w:rPr>
                <w:rFonts w:ascii="宋体" w:cs="Times New Roman"/>
                <w:color w:val="000000"/>
                <w:sz w:val="20"/>
                <w:szCs w:val="20"/>
              </w:rPr>
            </w:pPr>
          </w:p>
        </w:tc>
        <w:tc>
          <w:tcPr>
            <w:tcW w:w="1080" w:type="dxa"/>
            <w:gridSpan w:val="2"/>
            <w:shd w:val="clear" w:color="auto" w:fill="FFFFFF"/>
            <w:vAlign w:val="center"/>
          </w:tcPr>
          <w:p w14:paraId="0E3817EA">
            <w:pPr>
              <w:rPr>
                <w:rFonts w:ascii="宋体" w:cs="Times New Roman"/>
                <w:color w:val="000000"/>
                <w:sz w:val="20"/>
                <w:szCs w:val="20"/>
              </w:rPr>
            </w:pPr>
          </w:p>
        </w:tc>
        <w:tc>
          <w:tcPr>
            <w:tcW w:w="1221" w:type="dxa"/>
            <w:shd w:val="clear" w:color="auto" w:fill="FFFFFF"/>
            <w:vAlign w:val="center"/>
          </w:tcPr>
          <w:p w14:paraId="504B2C0B">
            <w:pPr>
              <w:rPr>
                <w:rFonts w:ascii="宋体" w:cs="Times New Roman"/>
                <w:color w:val="000000"/>
                <w:sz w:val="20"/>
                <w:szCs w:val="20"/>
              </w:rPr>
            </w:pPr>
          </w:p>
        </w:tc>
        <w:tc>
          <w:tcPr>
            <w:tcW w:w="937" w:type="dxa"/>
            <w:shd w:val="clear" w:color="auto" w:fill="FFFFFF"/>
            <w:vAlign w:val="center"/>
          </w:tcPr>
          <w:p w14:paraId="1FBCC155">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7C5A1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2956" w:type="dxa"/>
            <w:gridSpan w:val="4"/>
            <w:tcBorders>
              <w:top w:val="single" w:color="000000" w:sz="4" w:space="0"/>
              <w:left w:val="single" w:color="000000" w:sz="4" w:space="0"/>
              <w:bottom w:val="single" w:color="000000" w:sz="4" w:space="0"/>
              <w:right w:val="single" w:color="000000" w:sz="4" w:space="0"/>
            </w:tcBorders>
            <w:vAlign w:val="center"/>
          </w:tcPr>
          <w:p w14:paraId="76659A1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18"/>
                <w:rFonts w:hint="eastAsia"/>
              </w:rPr>
              <w:t>目</w:t>
            </w:r>
          </w:p>
        </w:tc>
        <w:tc>
          <w:tcPr>
            <w:tcW w:w="1057" w:type="dxa"/>
            <w:vMerge w:val="restart"/>
            <w:tcBorders>
              <w:top w:val="single" w:color="000000" w:sz="4" w:space="0"/>
              <w:left w:val="single" w:color="000000" w:sz="4" w:space="0"/>
              <w:bottom w:val="single" w:color="000000" w:sz="4" w:space="0"/>
              <w:right w:val="single" w:color="000000" w:sz="4" w:space="0"/>
            </w:tcBorders>
            <w:vAlign w:val="center"/>
          </w:tcPr>
          <w:p w14:paraId="7475565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2019" w:type="dxa"/>
            <w:vMerge w:val="restart"/>
            <w:tcBorders>
              <w:top w:val="single" w:color="000000" w:sz="4" w:space="0"/>
              <w:left w:val="single" w:color="000000" w:sz="4" w:space="0"/>
              <w:bottom w:val="single" w:color="000000" w:sz="4" w:space="0"/>
              <w:right w:val="single" w:color="000000" w:sz="4" w:space="0"/>
            </w:tcBorders>
            <w:vAlign w:val="center"/>
          </w:tcPr>
          <w:p w14:paraId="4F705D6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381" w:type="dxa"/>
            <w:gridSpan w:val="4"/>
            <w:tcBorders>
              <w:top w:val="single" w:color="000000" w:sz="4" w:space="0"/>
              <w:left w:val="single" w:color="000000" w:sz="4" w:space="0"/>
              <w:bottom w:val="single" w:color="000000" w:sz="4" w:space="0"/>
              <w:right w:val="single" w:color="000000" w:sz="4" w:space="0"/>
            </w:tcBorders>
            <w:vAlign w:val="center"/>
          </w:tcPr>
          <w:p w14:paraId="521F284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937" w:type="dxa"/>
            <w:vMerge w:val="restart"/>
            <w:tcBorders>
              <w:top w:val="single" w:color="000000" w:sz="4" w:space="0"/>
              <w:left w:val="single" w:color="000000" w:sz="4" w:space="0"/>
              <w:bottom w:val="single" w:color="000000" w:sz="4" w:space="0"/>
              <w:right w:val="single" w:color="000000" w:sz="4" w:space="0"/>
            </w:tcBorders>
            <w:vAlign w:val="center"/>
          </w:tcPr>
          <w:p w14:paraId="217E23C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14:paraId="0A0F64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40" w:hRule="atLeast"/>
        </w:trPr>
        <w:tc>
          <w:tcPr>
            <w:tcW w:w="1043" w:type="dxa"/>
            <w:gridSpan w:val="2"/>
            <w:vMerge w:val="restart"/>
            <w:tcBorders>
              <w:top w:val="single" w:color="000000" w:sz="4" w:space="0"/>
              <w:left w:val="single" w:color="000000" w:sz="4" w:space="0"/>
              <w:bottom w:val="single" w:color="000000" w:sz="4" w:space="0"/>
              <w:right w:val="single" w:color="000000" w:sz="4" w:space="0"/>
            </w:tcBorders>
            <w:vAlign w:val="center"/>
          </w:tcPr>
          <w:p w14:paraId="0AF2A63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913" w:type="dxa"/>
            <w:gridSpan w:val="2"/>
            <w:vMerge w:val="restart"/>
            <w:tcBorders>
              <w:top w:val="single" w:color="000000" w:sz="4" w:space="0"/>
              <w:left w:val="single" w:color="000000" w:sz="4" w:space="0"/>
              <w:bottom w:val="single" w:color="000000" w:sz="4" w:space="0"/>
              <w:right w:val="single" w:color="000000" w:sz="4" w:space="0"/>
            </w:tcBorders>
            <w:vAlign w:val="center"/>
          </w:tcPr>
          <w:p w14:paraId="198911A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057" w:type="dxa"/>
            <w:vMerge w:val="continue"/>
            <w:tcBorders>
              <w:top w:val="single" w:color="000000" w:sz="4" w:space="0"/>
              <w:left w:val="single" w:color="000000" w:sz="4" w:space="0"/>
              <w:bottom w:val="single" w:color="000000" w:sz="4" w:space="0"/>
              <w:right w:val="single" w:color="000000" w:sz="4" w:space="0"/>
            </w:tcBorders>
            <w:vAlign w:val="center"/>
          </w:tcPr>
          <w:p w14:paraId="32630A41">
            <w:pPr>
              <w:jc w:val="center"/>
              <w:rPr>
                <w:rFonts w:ascii="宋体" w:cs="Times New Roman"/>
                <w:color w:val="000000"/>
                <w:sz w:val="24"/>
                <w:szCs w:val="24"/>
              </w:rPr>
            </w:pPr>
          </w:p>
        </w:tc>
        <w:tc>
          <w:tcPr>
            <w:tcW w:w="2019" w:type="dxa"/>
            <w:vMerge w:val="continue"/>
            <w:tcBorders>
              <w:top w:val="single" w:color="000000" w:sz="4" w:space="0"/>
              <w:left w:val="single" w:color="000000" w:sz="4" w:space="0"/>
              <w:bottom w:val="single" w:color="000000" w:sz="4" w:space="0"/>
              <w:right w:val="single" w:color="000000" w:sz="4" w:space="0"/>
            </w:tcBorders>
            <w:vAlign w:val="center"/>
          </w:tcPr>
          <w:p w14:paraId="7EC2990C">
            <w:pPr>
              <w:jc w:val="center"/>
              <w:rPr>
                <w:rFonts w:ascii="宋体" w:cs="Times New Roman"/>
                <w:color w:val="000000"/>
                <w:sz w:val="24"/>
                <w:szCs w:val="24"/>
              </w:rPr>
            </w:pPr>
          </w:p>
        </w:tc>
        <w:tc>
          <w:tcPr>
            <w:tcW w:w="1311" w:type="dxa"/>
            <w:gridSpan w:val="2"/>
            <w:vMerge w:val="restart"/>
            <w:tcBorders>
              <w:top w:val="single" w:color="000000" w:sz="4" w:space="0"/>
              <w:left w:val="single" w:color="000000" w:sz="4" w:space="0"/>
              <w:bottom w:val="single" w:color="000000" w:sz="4" w:space="0"/>
              <w:right w:val="single" w:color="000000" w:sz="4" w:space="0"/>
            </w:tcBorders>
            <w:vAlign w:val="center"/>
          </w:tcPr>
          <w:p w14:paraId="1FE2115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849" w:type="dxa"/>
            <w:vMerge w:val="restart"/>
            <w:tcBorders>
              <w:top w:val="single" w:color="000000" w:sz="4" w:space="0"/>
              <w:left w:val="single" w:color="000000" w:sz="4" w:space="0"/>
              <w:bottom w:val="single" w:color="000000" w:sz="4" w:space="0"/>
              <w:right w:val="single" w:color="000000" w:sz="4" w:space="0"/>
            </w:tcBorders>
            <w:vAlign w:val="center"/>
          </w:tcPr>
          <w:p w14:paraId="50D622F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221" w:type="dxa"/>
            <w:vMerge w:val="restart"/>
            <w:tcBorders>
              <w:top w:val="single" w:color="000000" w:sz="4" w:space="0"/>
              <w:left w:val="single" w:color="000000" w:sz="4" w:space="0"/>
              <w:bottom w:val="single" w:color="000000" w:sz="4" w:space="0"/>
              <w:right w:val="single" w:color="000000" w:sz="4" w:space="0"/>
            </w:tcBorders>
            <w:vAlign w:val="center"/>
          </w:tcPr>
          <w:p w14:paraId="116FBE0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937" w:type="dxa"/>
            <w:vMerge w:val="continue"/>
            <w:tcBorders>
              <w:top w:val="single" w:color="000000" w:sz="4" w:space="0"/>
              <w:left w:val="single" w:color="000000" w:sz="4" w:space="0"/>
              <w:bottom w:val="single" w:color="000000" w:sz="4" w:space="0"/>
              <w:right w:val="single" w:color="000000" w:sz="4" w:space="0"/>
            </w:tcBorders>
            <w:vAlign w:val="center"/>
          </w:tcPr>
          <w:p w14:paraId="48A13F4A">
            <w:pPr>
              <w:jc w:val="center"/>
              <w:rPr>
                <w:rFonts w:ascii="宋体" w:cs="Times New Roman"/>
                <w:color w:val="000000"/>
                <w:sz w:val="24"/>
                <w:szCs w:val="24"/>
              </w:rPr>
            </w:pPr>
          </w:p>
        </w:tc>
      </w:tr>
      <w:tr w14:paraId="47BFD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043"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FDEF21E">
            <w:pPr>
              <w:jc w:val="center"/>
              <w:rPr>
                <w:rFonts w:ascii="宋体" w:cs="Times New Roman"/>
                <w:color w:val="000000"/>
                <w:sz w:val="24"/>
                <w:szCs w:val="24"/>
              </w:rPr>
            </w:pPr>
          </w:p>
        </w:tc>
        <w:tc>
          <w:tcPr>
            <w:tcW w:w="1913"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0C3A8F6E">
            <w:pPr>
              <w:jc w:val="center"/>
              <w:rPr>
                <w:rFonts w:ascii="宋体" w:cs="Times New Roman"/>
                <w:color w:val="000000"/>
                <w:sz w:val="24"/>
                <w:szCs w:val="24"/>
              </w:rPr>
            </w:pPr>
          </w:p>
        </w:tc>
        <w:tc>
          <w:tcPr>
            <w:tcW w:w="1057" w:type="dxa"/>
            <w:vMerge w:val="continue"/>
            <w:tcBorders>
              <w:top w:val="single" w:color="000000" w:sz="4" w:space="0"/>
              <w:left w:val="single" w:color="000000" w:sz="4" w:space="0"/>
              <w:bottom w:val="single" w:color="000000" w:sz="4" w:space="0"/>
              <w:right w:val="single" w:color="000000" w:sz="4" w:space="0"/>
            </w:tcBorders>
            <w:vAlign w:val="center"/>
          </w:tcPr>
          <w:p w14:paraId="43024FDE">
            <w:pPr>
              <w:jc w:val="center"/>
              <w:rPr>
                <w:rFonts w:ascii="宋体" w:cs="Times New Roman"/>
                <w:color w:val="000000"/>
                <w:sz w:val="24"/>
                <w:szCs w:val="24"/>
              </w:rPr>
            </w:pPr>
          </w:p>
        </w:tc>
        <w:tc>
          <w:tcPr>
            <w:tcW w:w="2019" w:type="dxa"/>
            <w:vMerge w:val="continue"/>
            <w:tcBorders>
              <w:top w:val="single" w:color="000000" w:sz="4" w:space="0"/>
              <w:left w:val="single" w:color="000000" w:sz="4" w:space="0"/>
              <w:bottom w:val="single" w:color="000000" w:sz="4" w:space="0"/>
              <w:right w:val="single" w:color="000000" w:sz="4" w:space="0"/>
            </w:tcBorders>
            <w:vAlign w:val="center"/>
          </w:tcPr>
          <w:p w14:paraId="6ACF48B7">
            <w:pPr>
              <w:jc w:val="center"/>
              <w:rPr>
                <w:rFonts w:ascii="宋体" w:cs="Times New Roman"/>
                <w:color w:val="000000"/>
                <w:sz w:val="24"/>
                <w:szCs w:val="24"/>
              </w:rPr>
            </w:pPr>
          </w:p>
        </w:tc>
        <w:tc>
          <w:tcPr>
            <w:tcW w:w="131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72CA5CB">
            <w:pPr>
              <w:jc w:val="center"/>
              <w:rPr>
                <w:rFonts w:ascii="宋体" w:cs="Times New Roman"/>
                <w:color w:val="000000"/>
                <w:sz w:val="24"/>
                <w:szCs w:val="24"/>
              </w:rPr>
            </w:pPr>
          </w:p>
        </w:tc>
        <w:tc>
          <w:tcPr>
            <w:tcW w:w="849" w:type="dxa"/>
            <w:vMerge w:val="continue"/>
            <w:tcBorders>
              <w:top w:val="single" w:color="000000" w:sz="4" w:space="0"/>
              <w:left w:val="single" w:color="000000" w:sz="4" w:space="0"/>
              <w:bottom w:val="single" w:color="000000" w:sz="4" w:space="0"/>
              <w:right w:val="single" w:color="000000" w:sz="4" w:space="0"/>
            </w:tcBorders>
            <w:vAlign w:val="center"/>
          </w:tcPr>
          <w:p w14:paraId="4017EB41">
            <w:pPr>
              <w:jc w:val="center"/>
              <w:rPr>
                <w:rFonts w:ascii="宋体" w:cs="Times New Roman"/>
                <w:color w:val="000000"/>
                <w:sz w:val="24"/>
                <w:szCs w:val="24"/>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58C4714F">
            <w:pPr>
              <w:jc w:val="center"/>
              <w:rPr>
                <w:rFonts w:ascii="宋体" w:cs="Times New Roman"/>
                <w:color w:val="000000"/>
                <w:sz w:val="24"/>
                <w:szCs w:val="24"/>
              </w:rPr>
            </w:pPr>
          </w:p>
        </w:tc>
        <w:tc>
          <w:tcPr>
            <w:tcW w:w="937" w:type="dxa"/>
            <w:vMerge w:val="continue"/>
            <w:tcBorders>
              <w:top w:val="single" w:color="000000" w:sz="4" w:space="0"/>
              <w:left w:val="single" w:color="000000" w:sz="4" w:space="0"/>
              <w:bottom w:val="single" w:color="000000" w:sz="4" w:space="0"/>
              <w:right w:val="single" w:color="000000" w:sz="4" w:space="0"/>
            </w:tcBorders>
            <w:vAlign w:val="center"/>
          </w:tcPr>
          <w:p w14:paraId="4338F945">
            <w:pPr>
              <w:jc w:val="center"/>
              <w:rPr>
                <w:rFonts w:ascii="宋体" w:cs="Times New Roman"/>
                <w:color w:val="000000"/>
                <w:sz w:val="24"/>
                <w:szCs w:val="24"/>
              </w:rPr>
            </w:pPr>
          </w:p>
        </w:tc>
      </w:tr>
      <w:tr w14:paraId="5925C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43"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1E1937BC">
            <w:pPr>
              <w:jc w:val="center"/>
              <w:rPr>
                <w:rFonts w:ascii="宋体" w:cs="Times New Roman"/>
                <w:color w:val="000000"/>
                <w:sz w:val="24"/>
                <w:szCs w:val="24"/>
              </w:rPr>
            </w:pPr>
          </w:p>
        </w:tc>
        <w:tc>
          <w:tcPr>
            <w:tcW w:w="1913"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6FB5E20">
            <w:pPr>
              <w:jc w:val="center"/>
              <w:rPr>
                <w:rFonts w:ascii="宋体" w:cs="Times New Roman"/>
                <w:color w:val="000000"/>
                <w:sz w:val="24"/>
                <w:szCs w:val="24"/>
              </w:rPr>
            </w:pPr>
          </w:p>
        </w:tc>
        <w:tc>
          <w:tcPr>
            <w:tcW w:w="1057" w:type="dxa"/>
            <w:vMerge w:val="continue"/>
            <w:tcBorders>
              <w:top w:val="single" w:color="000000" w:sz="4" w:space="0"/>
              <w:left w:val="single" w:color="000000" w:sz="4" w:space="0"/>
              <w:bottom w:val="single" w:color="000000" w:sz="4" w:space="0"/>
              <w:right w:val="single" w:color="000000" w:sz="4" w:space="0"/>
            </w:tcBorders>
            <w:vAlign w:val="center"/>
          </w:tcPr>
          <w:p w14:paraId="33A05AB7">
            <w:pPr>
              <w:jc w:val="center"/>
              <w:rPr>
                <w:rFonts w:ascii="宋体" w:cs="Times New Roman"/>
                <w:color w:val="000000"/>
                <w:sz w:val="24"/>
                <w:szCs w:val="24"/>
              </w:rPr>
            </w:pPr>
          </w:p>
        </w:tc>
        <w:tc>
          <w:tcPr>
            <w:tcW w:w="2019" w:type="dxa"/>
            <w:vMerge w:val="continue"/>
            <w:tcBorders>
              <w:top w:val="single" w:color="000000" w:sz="4" w:space="0"/>
              <w:left w:val="single" w:color="000000" w:sz="4" w:space="0"/>
              <w:bottom w:val="single" w:color="000000" w:sz="4" w:space="0"/>
              <w:right w:val="single" w:color="000000" w:sz="4" w:space="0"/>
            </w:tcBorders>
            <w:vAlign w:val="center"/>
          </w:tcPr>
          <w:p w14:paraId="74E80C1A">
            <w:pPr>
              <w:jc w:val="center"/>
              <w:rPr>
                <w:rFonts w:ascii="宋体" w:cs="Times New Roman"/>
                <w:color w:val="000000"/>
                <w:sz w:val="24"/>
                <w:szCs w:val="24"/>
              </w:rPr>
            </w:pPr>
          </w:p>
        </w:tc>
        <w:tc>
          <w:tcPr>
            <w:tcW w:w="131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E3C4CEF">
            <w:pPr>
              <w:jc w:val="center"/>
              <w:rPr>
                <w:rFonts w:ascii="宋体" w:cs="Times New Roman"/>
                <w:color w:val="000000"/>
                <w:sz w:val="24"/>
                <w:szCs w:val="24"/>
              </w:rPr>
            </w:pPr>
          </w:p>
        </w:tc>
        <w:tc>
          <w:tcPr>
            <w:tcW w:w="849" w:type="dxa"/>
            <w:vMerge w:val="continue"/>
            <w:tcBorders>
              <w:top w:val="single" w:color="000000" w:sz="4" w:space="0"/>
              <w:left w:val="single" w:color="000000" w:sz="4" w:space="0"/>
              <w:bottom w:val="single" w:color="000000" w:sz="4" w:space="0"/>
              <w:right w:val="single" w:color="000000" w:sz="4" w:space="0"/>
            </w:tcBorders>
            <w:vAlign w:val="center"/>
          </w:tcPr>
          <w:p w14:paraId="755EDD98">
            <w:pPr>
              <w:jc w:val="center"/>
              <w:rPr>
                <w:rFonts w:ascii="宋体" w:cs="Times New Roman"/>
                <w:color w:val="000000"/>
                <w:sz w:val="24"/>
                <w:szCs w:val="24"/>
              </w:rPr>
            </w:pPr>
          </w:p>
        </w:tc>
        <w:tc>
          <w:tcPr>
            <w:tcW w:w="1221" w:type="dxa"/>
            <w:vMerge w:val="continue"/>
            <w:tcBorders>
              <w:top w:val="single" w:color="000000" w:sz="4" w:space="0"/>
              <w:left w:val="single" w:color="000000" w:sz="4" w:space="0"/>
              <w:bottom w:val="single" w:color="000000" w:sz="4" w:space="0"/>
              <w:right w:val="single" w:color="000000" w:sz="4" w:space="0"/>
            </w:tcBorders>
            <w:vAlign w:val="center"/>
          </w:tcPr>
          <w:p w14:paraId="1F156B04">
            <w:pPr>
              <w:jc w:val="center"/>
              <w:rPr>
                <w:rFonts w:ascii="宋体" w:cs="Times New Roman"/>
                <w:color w:val="000000"/>
                <w:sz w:val="24"/>
                <w:szCs w:val="24"/>
              </w:rPr>
            </w:pPr>
          </w:p>
        </w:tc>
        <w:tc>
          <w:tcPr>
            <w:tcW w:w="937" w:type="dxa"/>
            <w:vMerge w:val="continue"/>
            <w:tcBorders>
              <w:top w:val="single" w:color="000000" w:sz="4" w:space="0"/>
              <w:left w:val="single" w:color="000000" w:sz="4" w:space="0"/>
              <w:bottom w:val="single" w:color="000000" w:sz="4" w:space="0"/>
              <w:right w:val="single" w:color="000000" w:sz="4" w:space="0"/>
            </w:tcBorders>
            <w:vAlign w:val="center"/>
          </w:tcPr>
          <w:p w14:paraId="56B82F77">
            <w:pPr>
              <w:jc w:val="center"/>
              <w:rPr>
                <w:rFonts w:ascii="宋体" w:cs="Times New Roman"/>
                <w:color w:val="000000"/>
                <w:sz w:val="24"/>
                <w:szCs w:val="24"/>
              </w:rPr>
            </w:pPr>
          </w:p>
        </w:tc>
      </w:tr>
      <w:tr w14:paraId="79876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2956" w:type="dxa"/>
            <w:gridSpan w:val="4"/>
            <w:tcBorders>
              <w:top w:val="single" w:color="000000" w:sz="4" w:space="0"/>
              <w:left w:val="single" w:color="000000" w:sz="4" w:space="0"/>
              <w:bottom w:val="single" w:color="000000" w:sz="4" w:space="0"/>
              <w:right w:val="single" w:color="000000" w:sz="4" w:space="0"/>
            </w:tcBorders>
            <w:vAlign w:val="center"/>
          </w:tcPr>
          <w:p w14:paraId="6212EC8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057" w:type="dxa"/>
            <w:tcBorders>
              <w:top w:val="single" w:color="000000" w:sz="4" w:space="0"/>
              <w:left w:val="single" w:color="000000" w:sz="4" w:space="0"/>
              <w:bottom w:val="single" w:color="000000" w:sz="4" w:space="0"/>
              <w:right w:val="single" w:color="000000" w:sz="4" w:space="0"/>
            </w:tcBorders>
            <w:vAlign w:val="center"/>
          </w:tcPr>
          <w:p w14:paraId="39647F76">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019" w:type="dxa"/>
            <w:tcBorders>
              <w:top w:val="single" w:color="000000" w:sz="4" w:space="0"/>
              <w:left w:val="single" w:color="000000" w:sz="4" w:space="0"/>
              <w:bottom w:val="single" w:color="000000" w:sz="4" w:space="0"/>
              <w:right w:val="single" w:color="000000" w:sz="4" w:space="0"/>
            </w:tcBorders>
            <w:vAlign w:val="center"/>
          </w:tcPr>
          <w:p w14:paraId="732025A6">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311" w:type="dxa"/>
            <w:gridSpan w:val="2"/>
            <w:tcBorders>
              <w:top w:val="single" w:color="000000" w:sz="4" w:space="0"/>
              <w:left w:val="single" w:color="000000" w:sz="4" w:space="0"/>
              <w:bottom w:val="single" w:color="000000" w:sz="4" w:space="0"/>
              <w:right w:val="single" w:color="000000" w:sz="4" w:space="0"/>
            </w:tcBorders>
            <w:vAlign w:val="center"/>
          </w:tcPr>
          <w:p w14:paraId="3490E01E">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849" w:type="dxa"/>
            <w:tcBorders>
              <w:top w:val="single" w:color="000000" w:sz="4" w:space="0"/>
              <w:left w:val="single" w:color="000000" w:sz="4" w:space="0"/>
              <w:bottom w:val="single" w:color="000000" w:sz="4" w:space="0"/>
              <w:right w:val="single" w:color="000000" w:sz="4" w:space="0"/>
            </w:tcBorders>
            <w:vAlign w:val="center"/>
          </w:tcPr>
          <w:p w14:paraId="13BE03DB">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221" w:type="dxa"/>
            <w:tcBorders>
              <w:top w:val="single" w:color="000000" w:sz="4" w:space="0"/>
              <w:left w:val="single" w:color="000000" w:sz="4" w:space="0"/>
              <w:bottom w:val="single" w:color="000000" w:sz="4" w:space="0"/>
              <w:right w:val="single" w:color="000000" w:sz="4" w:space="0"/>
            </w:tcBorders>
            <w:vAlign w:val="center"/>
          </w:tcPr>
          <w:p w14:paraId="55FA6470">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937" w:type="dxa"/>
            <w:tcBorders>
              <w:top w:val="single" w:color="000000" w:sz="4" w:space="0"/>
              <w:left w:val="single" w:color="000000" w:sz="4" w:space="0"/>
              <w:bottom w:val="single" w:color="000000" w:sz="4" w:space="0"/>
              <w:right w:val="single" w:color="000000" w:sz="4" w:space="0"/>
            </w:tcBorders>
            <w:vAlign w:val="center"/>
          </w:tcPr>
          <w:p w14:paraId="038B33C2">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14:paraId="7EC3D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2956" w:type="dxa"/>
            <w:gridSpan w:val="4"/>
            <w:tcBorders>
              <w:top w:val="single" w:color="000000" w:sz="4" w:space="0"/>
              <w:left w:val="single" w:color="000000" w:sz="4" w:space="0"/>
              <w:bottom w:val="single" w:color="000000" w:sz="4" w:space="0"/>
              <w:right w:val="single" w:color="000000" w:sz="4" w:space="0"/>
            </w:tcBorders>
            <w:vAlign w:val="center"/>
          </w:tcPr>
          <w:p w14:paraId="1FB8842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057" w:type="dxa"/>
            <w:tcBorders>
              <w:top w:val="single" w:color="000000" w:sz="4" w:space="0"/>
              <w:left w:val="single" w:color="000000" w:sz="4" w:space="0"/>
              <w:bottom w:val="single" w:color="000000" w:sz="4" w:space="0"/>
              <w:right w:val="single" w:color="000000" w:sz="4" w:space="0"/>
            </w:tcBorders>
            <w:vAlign w:val="center"/>
          </w:tcPr>
          <w:p w14:paraId="5E113610">
            <w:pPr>
              <w:jc w:val="center"/>
              <w:rPr>
                <w:rFonts w:ascii="宋体" w:cs="Times New Roman"/>
                <w:color w:val="000000"/>
                <w:sz w:val="24"/>
                <w:szCs w:val="24"/>
              </w:rPr>
            </w:pPr>
          </w:p>
        </w:tc>
        <w:tc>
          <w:tcPr>
            <w:tcW w:w="2019" w:type="dxa"/>
            <w:tcBorders>
              <w:top w:val="single" w:color="000000" w:sz="4" w:space="0"/>
              <w:left w:val="single" w:color="000000" w:sz="4" w:space="0"/>
              <w:bottom w:val="single" w:color="000000" w:sz="4" w:space="0"/>
              <w:right w:val="single" w:color="000000" w:sz="4" w:space="0"/>
            </w:tcBorders>
            <w:vAlign w:val="center"/>
          </w:tcPr>
          <w:p w14:paraId="666469CE">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30,565.62</w:t>
            </w:r>
          </w:p>
        </w:tc>
        <w:tc>
          <w:tcPr>
            <w:tcW w:w="1311" w:type="dxa"/>
            <w:gridSpan w:val="2"/>
            <w:tcBorders>
              <w:top w:val="single" w:color="000000" w:sz="4" w:space="0"/>
              <w:left w:val="single" w:color="000000" w:sz="4" w:space="0"/>
              <w:bottom w:val="single" w:color="000000" w:sz="4" w:space="0"/>
              <w:right w:val="single" w:color="000000" w:sz="4" w:space="0"/>
            </w:tcBorders>
            <w:vAlign w:val="center"/>
          </w:tcPr>
          <w:p w14:paraId="3BC8AB45">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30,565.62</w:t>
            </w:r>
          </w:p>
        </w:tc>
        <w:tc>
          <w:tcPr>
            <w:tcW w:w="849" w:type="dxa"/>
            <w:tcBorders>
              <w:top w:val="single" w:color="000000" w:sz="4" w:space="0"/>
              <w:left w:val="single" w:color="000000" w:sz="4" w:space="0"/>
              <w:bottom w:val="single" w:color="000000" w:sz="4" w:space="0"/>
              <w:right w:val="single" w:color="000000" w:sz="4" w:space="0"/>
            </w:tcBorders>
            <w:vAlign w:val="center"/>
          </w:tcPr>
          <w:p w14:paraId="32217E8A">
            <w:pPr>
              <w:widowControl/>
              <w:jc w:val="right"/>
              <w:textAlignment w:val="center"/>
              <w:rPr>
                <w:rFonts w:ascii="宋体" w:cs="Times New Roman"/>
                <w:color w:val="000000"/>
                <w:sz w:val="24"/>
                <w:szCs w:val="24"/>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7C243499">
            <w:pPr>
              <w:widowControl/>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lang w:val="en-US" w:eastAsia="zh-CN" w:bidi="ar-SA"/>
              </w:rPr>
              <w:t>30,565.62</w:t>
            </w:r>
          </w:p>
        </w:tc>
        <w:tc>
          <w:tcPr>
            <w:tcW w:w="937" w:type="dxa"/>
            <w:tcBorders>
              <w:top w:val="single" w:color="000000" w:sz="4" w:space="0"/>
              <w:left w:val="single" w:color="000000" w:sz="4" w:space="0"/>
              <w:bottom w:val="single" w:color="000000" w:sz="4" w:space="0"/>
              <w:right w:val="single" w:color="000000" w:sz="4" w:space="0"/>
            </w:tcBorders>
            <w:vAlign w:val="center"/>
          </w:tcPr>
          <w:p w14:paraId="386CFFF2">
            <w:pPr>
              <w:jc w:val="center"/>
              <w:rPr>
                <w:rFonts w:ascii="宋体" w:cs="Times New Roman"/>
                <w:color w:val="000000"/>
                <w:sz w:val="24"/>
                <w:szCs w:val="24"/>
              </w:rPr>
            </w:pPr>
          </w:p>
        </w:tc>
      </w:tr>
      <w:tr w14:paraId="1D615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43" w:type="dxa"/>
            <w:gridSpan w:val="2"/>
            <w:tcBorders>
              <w:top w:val="single" w:color="000000" w:sz="4" w:space="0"/>
              <w:left w:val="single" w:color="000000" w:sz="4" w:space="0"/>
              <w:bottom w:val="single" w:color="000000" w:sz="4" w:space="0"/>
              <w:right w:val="single" w:color="000000" w:sz="4" w:space="0"/>
            </w:tcBorders>
            <w:vAlign w:val="center"/>
          </w:tcPr>
          <w:p w14:paraId="1B1F164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w:t>
            </w:r>
          </w:p>
        </w:tc>
        <w:tc>
          <w:tcPr>
            <w:tcW w:w="1913" w:type="dxa"/>
            <w:gridSpan w:val="2"/>
            <w:tcBorders>
              <w:top w:val="single" w:color="000000" w:sz="4" w:space="0"/>
              <w:left w:val="single" w:color="000000" w:sz="4" w:space="0"/>
              <w:bottom w:val="single" w:color="000000" w:sz="4" w:space="0"/>
              <w:right w:val="single" w:color="000000" w:sz="4" w:space="0"/>
            </w:tcBorders>
            <w:vAlign w:val="center"/>
          </w:tcPr>
          <w:p w14:paraId="2182CE1E">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城乡社区支出</w:t>
            </w:r>
          </w:p>
        </w:tc>
        <w:tc>
          <w:tcPr>
            <w:tcW w:w="1057" w:type="dxa"/>
            <w:tcBorders>
              <w:top w:val="single" w:color="000000" w:sz="4" w:space="0"/>
              <w:left w:val="single" w:color="000000" w:sz="4" w:space="0"/>
              <w:bottom w:val="single" w:color="000000" w:sz="4" w:space="0"/>
              <w:right w:val="single" w:color="000000" w:sz="4" w:space="0"/>
            </w:tcBorders>
            <w:vAlign w:val="center"/>
          </w:tcPr>
          <w:p w14:paraId="3B4A3826">
            <w:pPr>
              <w:widowControl/>
              <w:jc w:val="right"/>
              <w:textAlignment w:val="center"/>
              <w:rPr>
                <w:rFonts w:ascii="宋体" w:cs="Times New Roman"/>
                <w:color w:val="000000"/>
                <w:sz w:val="24"/>
                <w:szCs w:val="24"/>
              </w:rPr>
            </w:pPr>
          </w:p>
        </w:tc>
        <w:tc>
          <w:tcPr>
            <w:tcW w:w="2019" w:type="dxa"/>
            <w:tcBorders>
              <w:top w:val="single" w:color="000000" w:sz="4" w:space="0"/>
              <w:left w:val="single" w:color="000000" w:sz="4" w:space="0"/>
              <w:bottom w:val="single" w:color="000000" w:sz="4" w:space="0"/>
              <w:right w:val="single" w:color="000000" w:sz="4" w:space="0"/>
            </w:tcBorders>
            <w:vAlign w:val="center"/>
          </w:tcPr>
          <w:p w14:paraId="149E82D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1311" w:type="dxa"/>
            <w:gridSpan w:val="2"/>
            <w:tcBorders>
              <w:top w:val="single" w:color="000000" w:sz="4" w:space="0"/>
              <w:left w:val="single" w:color="000000" w:sz="4" w:space="0"/>
              <w:bottom w:val="single" w:color="000000" w:sz="4" w:space="0"/>
              <w:right w:val="single" w:color="000000" w:sz="4" w:space="0"/>
            </w:tcBorders>
            <w:vAlign w:val="center"/>
          </w:tcPr>
          <w:p w14:paraId="294995C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849" w:type="dxa"/>
            <w:tcBorders>
              <w:top w:val="single" w:color="000000" w:sz="4" w:space="0"/>
              <w:left w:val="single" w:color="000000" w:sz="4" w:space="0"/>
              <w:bottom w:val="single" w:color="000000" w:sz="4" w:space="0"/>
              <w:right w:val="single" w:color="000000" w:sz="4" w:space="0"/>
            </w:tcBorders>
            <w:vAlign w:val="center"/>
          </w:tcPr>
          <w:p w14:paraId="72D0BC74">
            <w:pPr>
              <w:widowControl/>
              <w:jc w:val="right"/>
              <w:textAlignment w:val="center"/>
              <w:rPr>
                <w:rFonts w:ascii="宋体" w:cs="Times New Roman"/>
                <w:color w:val="000000"/>
                <w:sz w:val="24"/>
                <w:szCs w:val="24"/>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4A90B83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937" w:type="dxa"/>
            <w:tcBorders>
              <w:top w:val="single" w:color="000000" w:sz="4" w:space="0"/>
              <w:left w:val="single" w:color="000000" w:sz="4" w:space="0"/>
              <w:bottom w:val="single" w:color="000000" w:sz="4" w:space="0"/>
              <w:right w:val="single" w:color="000000" w:sz="4" w:space="0"/>
            </w:tcBorders>
            <w:vAlign w:val="center"/>
          </w:tcPr>
          <w:p w14:paraId="2CD0E897">
            <w:pPr>
              <w:rPr>
                <w:rFonts w:ascii="宋体" w:cs="Times New Roman"/>
                <w:color w:val="000000"/>
                <w:sz w:val="24"/>
                <w:szCs w:val="24"/>
              </w:rPr>
            </w:pPr>
          </w:p>
        </w:tc>
      </w:tr>
      <w:tr w14:paraId="086FB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43" w:type="dxa"/>
            <w:gridSpan w:val="2"/>
            <w:tcBorders>
              <w:top w:val="single" w:color="000000" w:sz="4" w:space="0"/>
              <w:left w:val="single" w:color="000000" w:sz="4" w:space="0"/>
              <w:bottom w:val="single" w:color="000000" w:sz="4" w:space="0"/>
              <w:right w:val="single" w:color="000000" w:sz="4" w:space="0"/>
            </w:tcBorders>
            <w:vAlign w:val="center"/>
          </w:tcPr>
          <w:p w14:paraId="785B70C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w:t>
            </w:r>
          </w:p>
        </w:tc>
        <w:tc>
          <w:tcPr>
            <w:tcW w:w="1913" w:type="dxa"/>
            <w:gridSpan w:val="2"/>
            <w:tcBorders>
              <w:top w:val="single" w:color="000000" w:sz="4" w:space="0"/>
              <w:left w:val="single" w:color="000000" w:sz="4" w:space="0"/>
              <w:bottom w:val="single" w:color="000000" w:sz="4" w:space="0"/>
              <w:right w:val="single" w:color="000000" w:sz="4" w:space="0"/>
            </w:tcBorders>
            <w:vAlign w:val="center"/>
          </w:tcPr>
          <w:p w14:paraId="1BC91FC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国有土地使用权出让收入安排的支出</w:t>
            </w:r>
          </w:p>
        </w:tc>
        <w:tc>
          <w:tcPr>
            <w:tcW w:w="1057" w:type="dxa"/>
            <w:tcBorders>
              <w:top w:val="single" w:color="000000" w:sz="4" w:space="0"/>
              <w:left w:val="single" w:color="000000" w:sz="4" w:space="0"/>
              <w:bottom w:val="single" w:color="000000" w:sz="4" w:space="0"/>
              <w:right w:val="single" w:color="000000" w:sz="4" w:space="0"/>
            </w:tcBorders>
            <w:vAlign w:val="center"/>
          </w:tcPr>
          <w:p w14:paraId="33C1EC10">
            <w:pPr>
              <w:widowControl/>
              <w:jc w:val="right"/>
              <w:textAlignment w:val="center"/>
              <w:rPr>
                <w:rFonts w:ascii="宋体" w:cs="Times New Roman"/>
                <w:color w:val="000000"/>
                <w:sz w:val="24"/>
                <w:szCs w:val="24"/>
              </w:rPr>
            </w:pPr>
          </w:p>
        </w:tc>
        <w:tc>
          <w:tcPr>
            <w:tcW w:w="2019" w:type="dxa"/>
            <w:tcBorders>
              <w:top w:val="single" w:color="000000" w:sz="4" w:space="0"/>
              <w:left w:val="single" w:color="000000" w:sz="4" w:space="0"/>
              <w:bottom w:val="single" w:color="000000" w:sz="4" w:space="0"/>
              <w:right w:val="single" w:color="000000" w:sz="4" w:space="0"/>
            </w:tcBorders>
            <w:vAlign w:val="center"/>
          </w:tcPr>
          <w:p w14:paraId="48BCB61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1311" w:type="dxa"/>
            <w:gridSpan w:val="2"/>
            <w:tcBorders>
              <w:top w:val="single" w:color="000000" w:sz="4" w:space="0"/>
              <w:left w:val="single" w:color="000000" w:sz="4" w:space="0"/>
              <w:bottom w:val="single" w:color="000000" w:sz="4" w:space="0"/>
              <w:right w:val="single" w:color="000000" w:sz="4" w:space="0"/>
            </w:tcBorders>
            <w:vAlign w:val="center"/>
          </w:tcPr>
          <w:p w14:paraId="69CEAAF6">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849" w:type="dxa"/>
            <w:tcBorders>
              <w:top w:val="single" w:color="000000" w:sz="4" w:space="0"/>
              <w:left w:val="single" w:color="000000" w:sz="4" w:space="0"/>
              <w:bottom w:val="single" w:color="000000" w:sz="4" w:space="0"/>
              <w:right w:val="single" w:color="000000" w:sz="4" w:space="0"/>
            </w:tcBorders>
            <w:vAlign w:val="center"/>
          </w:tcPr>
          <w:p w14:paraId="30D2C819">
            <w:pPr>
              <w:widowControl/>
              <w:jc w:val="right"/>
              <w:textAlignment w:val="center"/>
              <w:rPr>
                <w:rFonts w:ascii="宋体" w:cs="Times New Roman"/>
                <w:color w:val="000000"/>
                <w:sz w:val="24"/>
                <w:szCs w:val="24"/>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58E3AB3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30,565.62</w:t>
            </w:r>
          </w:p>
        </w:tc>
        <w:tc>
          <w:tcPr>
            <w:tcW w:w="937" w:type="dxa"/>
            <w:tcBorders>
              <w:top w:val="single" w:color="000000" w:sz="4" w:space="0"/>
              <w:left w:val="single" w:color="000000" w:sz="4" w:space="0"/>
              <w:bottom w:val="single" w:color="000000" w:sz="4" w:space="0"/>
              <w:right w:val="single" w:color="000000" w:sz="4" w:space="0"/>
            </w:tcBorders>
            <w:vAlign w:val="center"/>
          </w:tcPr>
          <w:p w14:paraId="6F51C14D">
            <w:pPr>
              <w:rPr>
                <w:rFonts w:ascii="宋体" w:cs="Times New Roman"/>
                <w:color w:val="000000"/>
                <w:sz w:val="24"/>
                <w:szCs w:val="24"/>
              </w:rPr>
            </w:pPr>
          </w:p>
        </w:tc>
      </w:tr>
      <w:tr w14:paraId="7D86B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43" w:type="dxa"/>
            <w:gridSpan w:val="2"/>
            <w:tcBorders>
              <w:top w:val="single" w:color="000000" w:sz="4" w:space="0"/>
              <w:left w:val="single" w:color="000000" w:sz="4" w:space="0"/>
              <w:bottom w:val="single" w:color="000000" w:sz="4" w:space="0"/>
              <w:right w:val="single" w:color="000000" w:sz="4" w:space="0"/>
            </w:tcBorders>
            <w:vAlign w:val="center"/>
          </w:tcPr>
          <w:p w14:paraId="2ACC3D41">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2120801</w:t>
            </w:r>
          </w:p>
        </w:tc>
        <w:tc>
          <w:tcPr>
            <w:tcW w:w="1913" w:type="dxa"/>
            <w:gridSpan w:val="2"/>
            <w:tcBorders>
              <w:top w:val="single" w:color="000000" w:sz="4" w:space="0"/>
              <w:left w:val="single" w:color="000000" w:sz="4" w:space="0"/>
              <w:bottom w:val="single" w:color="000000" w:sz="4" w:space="0"/>
              <w:right w:val="single" w:color="000000" w:sz="4" w:space="0"/>
            </w:tcBorders>
            <w:vAlign w:val="center"/>
          </w:tcPr>
          <w:p w14:paraId="36495BE0">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征地和拆迁补偿支出</w:t>
            </w:r>
          </w:p>
        </w:tc>
        <w:tc>
          <w:tcPr>
            <w:tcW w:w="1057" w:type="dxa"/>
            <w:tcBorders>
              <w:top w:val="single" w:color="000000" w:sz="4" w:space="0"/>
              <w:left w:val="single" w:color="000000" w:sz="4" w:space="0"/>
              <w:bottom w:val="single" w:color="000000" w:sz="4" w:space="0"/>
              <w:right w:val="single" w:color="000000" w:sz="4" w:space="0"/>
            </w:tcBorders>
            <w:vAlign w:val="center"/>
          </w:tcPr>
          <w:p w14:paraId="244AC71A">
            <w:pPr>
              <w:widowControl/>
              <w:jc w:val="right"/>
              <w:textAlignment w:val="center"/>
              <w:rPr>
                <w:rFonts w:ascii="宋体" w:cs="Times New Roman"/>
                <w:color w:val="000000"/>
                <w:sz w:val="24"/>
                <w:szCs w:val="24"/>
              </w:rPr>
            </w:pPr>
          </w:p>
        </w:tc>
        <w:tc>
          <w:tcPr>
            <w:tcW w:w="2019" w:type="dxa"/>
            <w:tcBorders>
              <w:top w:val="single" w:color="000000" w:sz="4" w:space="0"/>
              <w:left w:val="single" w:color="000000" w:sz="4" w:space="0"/>
              <w:bottom w:val="single" w:color="000000" w:sz="4" w:space="0"/>
              <w:right w:val="single" w:color="000000" w:sz="4" w:space="0"/>
            </w:tcBorders>
            <w:vAlign w:val="center"/>
          </w:tcPr>
          <w:p w14:paraId="7601427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21,066.28</w:t>
            </w:r>
          </w:p>
        </w:tc>
        <w:tc>
          <w:tcPr>
            <w:tcW w:w="1311" w:type="dxa"/>
            <w:gridSpan w:val="2"/>
            <w:tcBorders>
              <w:top w:val="single" w:color="000000" w:sz="4" w:space="0"/>
              <w:left w:val="single" w:color="000000" w:sz="4" w:space="0"/>
              <w:bottom w:val="single" w:color="000000" w:sz="4" w:space="0"/>
              <w:right w:val="single" w:color="000000" w:sz="4" w:space="0"/>
            </w:tcBorders>
            <w:vAlign w:val="center"/>
          </w:tcPr>
          <w:p w14:paraId="3504838A">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21,066.28</w:t>
            </w:r>
          </w:p>
        </w:tc>
        <w:tc>
          <w:tcPr>
            <w:tcW w:w="849" w:type="dxa"/>
            <w:tcBorders>
              <w:top w:val="single" w:color="000000" w:sz="4" w:space="0"/>
              <w:left w:val="single" w:color="000000" w:sz="4" w:space="0"/>
              <w:bottom w:val="single" w:color="000000" w:sz="4" w:space="0"/>
              <w:right w:val="single" w:color="000000" w:sz="4" w:space="0"/>
            </w:tcBorders>
            <w:vAlign w:val="center"/>
          </w:tcPr>
          <w:p w14:paraId="214DBAB7">
            <w:pPr>
              <w:widowControl/>
              <w:jc w:val="right"/>
              <w:textAlignment w:val="center"/>
              <w:rPr>
                <w:rFonts w:ascii="宋体" w:cs="Times New Roman"/>
                <w:color w:val="000000"/>
                <w:sz w:val="24"/>
                <w:szCs w:val="24"/>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4D99B548">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21,066.28</w:t>
            </w:r>
          </w:p>
        </w:tc>
        <w:tc>
          <w:tcPr>
            <w:tcW w:w="937" w:type="dxa"/>
            <w:tcBorders>
              <w:top w:val="single" w:color="000000" w:sz="4" w:space="0"/>
              <w:left w:val="single" w:color="000000" w:sz="4" w:space="0"/>
              <w:bottom w:val="single" w:color="000000" w:sz="4" w:space="0"/>
              <w:right w:val="single" w:color="000000" w:sz="4" w:space="0"/>
            </w:tcBorders>
            <w:vAlign w:val="center"/>
          </w:tcPr>
          <w:p w14:paraId="0499C971">
            <w:pPr>
              <w:rPr>
                <w:rFonts w:ascii="宋体" w:cs="Times New Roman"/>
                <w:color w:val="000000"/>
                <w:sz w:val="24"/>
                <w:szCs w:val="24"/>
              </w:rPr>
            </w:pPr>
          </w:p>
        </w:tc>
      </w:tr>
      <w:tr w14:paraId="62703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43" w:type="dxa"/>
            <w:gridSpan w:val="2"/>
            <w:tcBorders>
              <w:top w:val="single" w:color="000000" w:sz="4" w:space="0"/>
              <w:left w:val="single" w:color="000000" w:sz="4" w:space="0"/>
              <w:bottom w:val="single" w:color="000000" w:sz="4" w:space="0"/>
              <w:right w:val="single" w:color="000000" w:sz="4" w:space="0"/>
            </w:tcBorders>
            <w:vAlign w:val="center"/>
          </w:tcPr>
          <w:p w14:paraId="43B00817">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2120802</w:t>
            </w:r>
          </w:p>
        </w:tc>
        <w:tc>
          <w:tcPr>
            <w:tcW w:w="1913" w:type="dxa"/>
            <w:gridSpan w:val="2"/>
            <w:tcBorders>
              <w:top w:val="single" w:color="000000" w:sz="4" w:space="0"/>
              <w:left w:val="single" w:color="000000" w:sz="4" w:space="0"/>
              <w:bottom w:val="single" w:color="000000" w:sz="4" w:space="0"/>
              <w:right w:val="single" w:color="000000" w:sz="4" w:space="0"/>
            </w:tcBorders>
            <w:vAlign w:val="center"/>
          </w:tcPr>
          <w:p w14:paraId="3CBD1889">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土地开发支出</w:t>
            </w:r>
          </w:p>
        </w:tc>
        <w:tc>
          <w:tcPr>
            <w:tcW w:w="1057" w:type="dxa"/>
            <w:tcBorders>
              <w:top w:val="single" w:color="000000" w:sz="4" w:space="0"/>
              <w:left w:val="single" w:color="000000" w:sz="4" w:space="0"/>
              <w:bottom w:val="single" w:color="000000" w:sz="4" w:space="0"/>
              <w:right w:val="single" w:color="000000" w:sz="4" w:space="0"/>
            </w:tcBorders>
            <w:vAlign w:val="center"/>
          </w:tcPr>
          <w:p w14:paraId="04B3D1C1">
            <w:pPr>
              <w:widowControl/>
              <w:jc w:val="right"/>
              <w:textAlignment w:val="center"/>
              <w:rPr>
                <w:rFonts w:ascii="宋体" w:cs="Times New Roman"/>
                <w:color w:val="000000"/>
                <w:sz w:val="24"/>
                <w:szCs w:val="24"/>
              </w:rPr>
            </w:pPr>
          </w:p>
        </w:tc>
        <w:tc>
          <w:tcPr>
            <w:tcW w:w="2019" w:type="dxa"/>
            <w:tcBorders>
              <w:top w:val="single" w:color="000000" w:sz="4" w:space="0"/>
              <w:left w:val="single" w:color="000000" w:sz="4" w:space="0"/>
              <w:bottom w:val="single" w:color="000000" w:sz="4" w:space="0"/>
              <w:right w:val="single" w:color="000000" w:sz="4" w:space="0"/>
            </w:tcBorders>
            <w:vAlign w:val="center"/>
          </w:tcPr>
          <w:p w14:paraId="7B23888D">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8,950.79</w:t>
            </w:r>
          </w:p>
        </w:tc>
        <w:tc>
          <w:tcPr>
            <w:tcW w:w="1311" w:type="dxa"/>
            <w:gridSpan w:val="2"/>
            <w:tcBorders>
              <w:top w:val="single" w:color="000000" w:sz="4" w:space="0"/>
              <w:left w:val="single" w:color="000000" w:sz="4" w:space="0"/>
              <w:bottom w:val="single" w:color="000000" w:sz="4" w:space="0"/>
              <w:right w:val="single" w:color="000000" w:sz="4" w:space="0"/>
            </w:tcBorders>
            <w:vAlign w:val="center"/>
          </w:tcPr>
          <w:p w14:paraId="671E4A7B">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8,950.79</w:t>
            </w:r>
          </w:p>
        </w:tc>
        <w:tc>
          <w:tcPr>
            <w:tcW w:w="849" w:type="dxa"/>
            <w:tcBorders>
              <w:top w:val="single" w:color="000000" w:sz="4" w:space="0"/>
              <w:left w:val="single" w:color="000000" w:sz="4" w:space="0"/>
              <w:bottom w:val="single" w:color="000000" w:sz="4" w:space="0"/>
              <w:right w:val="single" w:color="000000" w:sz="4" w:space="0"/>
            </w:tcBorders>
            <w:vAlign w:val="center"/>
          </w:tcPr>
          <w:p w14:paraId="32F7662D">
            <w:pPr>
              <w:widowControl/>
              <w:jc w:val="right"/>
              <w:textAlignment w:val="center"/>
              <w:rPr>
                <w:rFonts w:ascii="宋体" w:cs="Times New Roman"/>
                <w:color w:val="000000"/>
                <w:sz w:val="24"/>
                <w:szCs w:val="24"/>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3B7E39AC">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8,950.79</w:t>
            </w:r>
          </w:p>
        </w:tc>
        <w:tc>
          <w:tcPr>
            <w:tcW w:w="937" w:type="dxa"/>
            <w:tcBorders>
              <w:top w:val="single" w:color="000000" w:sz="4" w:space="0"/>
              <w:left w:val="single" w:color="000000" w:sz="4" w:space="0"/>
              <w:bottom w:val="single" w:color="000000" w:sz="4" w:space="0"/>
              <w:right w:val="single" w:color="000000" w:sz="4" w:space="0"/>
            </w:tcBorders>
            <w:vAlign w:val="center"/>
          </w:tcPr>
          <w:p w14:paraId="7F8D0EB1">
            <w:pPr>
              <w:rPr>
                <w:rFonts w:ascii="宋体" w:cs="Times New Roman"/>
                <w:color w:val="000000"/>
                <w:sz w:val="24"/>
                <w:szCs w:val="24"/>
              </w:rPr>
            </w:pPr>
          </w:p>
        </w:tc>
      </w:tr>
      <w:tr w14:paraId="5AC84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43" w:type="dxa"/>
            <w:gridSpan w:val="2"/>
            <w:tcBorders>
              <w:top w:val="single" w:color="000000" w:sz="4" w:space="0"/>
              <w:left w:val="single" w:color="000000" w:sz="4" w:space="0"/>
              <w:bottom w:val="single" w:color="000000" w:sz="4" w:space="0"/>
              <w:right w:val="single" w:color="000000" w:sz="4" w:space="0"/>
            </w:tcBorders>
            <w:vAlign w:val="center"/>
          </w:tcPr>
          <w:p w14:paraId="32A41500">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2120803</w:t>
            </w:r>
          </w:p>
        </w:tc>
        <w:tc>
          <w:tcPr>
            <w:tcW w:w="1913" w:type="dxa"/>
            <w:gridSpan w:val="2"/>
            <w:tcBorders>
              <w:top w:val="single" w:color="000000" w:sz="4" w:space="0"/>
              <w:left w:val="single" w:color="000000" w:sz="4" w:space="0"/>
              <w:bottom w:val="single" w:color="000000" w:sz="4" w:space="0"/>
              <w:right w:val="single" w:color="000000" w:sz="4" w:space="0"/>
            </w:tcBorders>
            <w:vAlign w:val="center"/>
          </w:tcPr>
          <w:p w14:paraId="47E31D3A">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城市建设支出</w:t>
            </w:r>
          </w:p>
        </w:tc>
        <w:tc>
          <w:tcPr>
            <w:tcW w:w="1057" w:type="dxa"/>
            <w:tcBorders>
              <w:top w:val="single" w:color="000000" w:sz="4" w:space="0"/>
              <w:left w:val="single" w:color="000000" w:sz="4" w:space="0"/>
              <w:bottom w:val="single" w:color="000000" w:sz="4" w:space="0"/>
              <w:right w:val="single" w:color="000000" w:sz="4" w:space="0"/>
            </w:tcBorders>
            <w:vAlign w:val="center"/>
          </w:tcPr>
          <w:p w14:paraId="6FE7359F">
            <w:pPr>
              <w:widowControl/>
              <w:jc w:val="right"/>
              <w:textAlignment w:val="center"/>
              <w:rPr>
                <w:rFonts w:ascii="宋体" w:cs="Times New Roman"/>
                <w:color w:val="000000"/>
                <w:sz w:val="24"/>
                <w:szCs w:val="24"/>
              </w:rPr>
            </w:pPr>
          </w:p>
        </w:tc>
        <w:tc>
          <w:tcPr>
            <w:tcW w:w="2019" w:type="dxa"/>
            <w:tcBorders>
              <w:top w:val="single" w:color="000000" w:sz="4" w:space="0"/>
              <w:left w:val="single" w:color="000000" w:sz="4" w:space="0"/>
              <w:bottom w:val="single" w:color="000000" w:sz="4" w:space="0"/>
              <w:right w:val="single" w:color="000000" w:sz="4" w:space="0"/>
            </w:tcBorders>
            <w:vAlign w:val="center"/>
          </w:tcPr>
          <w:p w14:paraId="785C48E3">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178.37</w:t>
            </w:r>
          </w:p>
        </w:tc>
        <w:tc>
          <w:tcPr>
            <w:tcW w:w="1311" w:type="dxa"/>
            <w:gridSpan w:val="2"/>
            <w:tcBorders>
              <w:top w:val="single" w:color="000000" w:sz="4" w:space="0"/>
              <w:left w:val="single" w:color="000000" w:sz="4" w:space="0"/>
              <w:bottom w:val="single" w:color="000000" w:sz="4" w:space="0"/>
              <w:right w:val="single" w:color="000000" w:sz="4" w:space="0"/>
            </w:tcBorders>
            <w:vAlign w:val="center"/>
          </w:tcPr>
          <w:p w14:paraId="15CFFE74">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178.37</w:t>
            </w:r>
          </w:p>
        </w:tc>
        <w:tc>
          <w:tcPr>
            <w:tcW w:w="849" w:type="dxa"/>
            <w:tcBorders>
              <w:top w:val="single" w:color="000000" w:sz="4" w:space="0"/>
              <w:left w:val="single" w:color="000000" w:sz="4" w:space="0"/>
              <w:bottom w:val="single" w:color="000000" w:sz="4" w:space="0"/>
              <w:right w:val="single" w:color="000000" w:sz="4" w:space="0"/>
            </w:tcBorders>
            <w:vAlign w:val="center"/>
          </w:tcPr>
          <w:p w14:paraId="4FBEB04B">
            <w:pPr>
              <w:widowControl/>
              <w:jc w:val="right"/>
              <w:textAlignment w:val="center"/>
              <w:rPr>
                <w:rFonts w:ascii="宋体" w:cs="Times New Roman"/>
                <w:color w:val="000000"/>
                <w:sz w:val="24"/>
                <w:szCs w:val="24"/>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3AE9D1B5">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178.37</w:t>
            </w:r>
          </w:p>
        </w:tc>
        <w:tc>
          <w:tcPr>
            <w:tcW w:w="937" w:type="dxa"/>
            <w:tcBorders>
              <w:top w:val="single" w:color="000000" w:sz="4" w:space="0"/>
              <w:left w:val="single" w:color="000000" w:sz="4" w:space="0"/>
              <w:bottom w:val="single" w:color="000000" w:sz="4" w:space="0"/>
              <w:right w:val="single" w:color="000000" w:sz="4" w:space="0"/>
            </w:tcBorders>
            <w:vAlign w:val="center"/>
          </w:tcPr>
          <w:p w14:paraId="1B088000">
            <w:pPr>
              <w:rPr>
                <w:rFonts w:ascii="宋体" w:cs="Times New Roman"/>
                <w:color w:val="000000"/>
                <w:sz w:val="24"/>
                <w:szCs w:val="24"/>
              </w:rPr>
            </w:pPr>
          </w:p>
        </w:tc>
      </w:tr>
      <w:tr w14:paraId="3374B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43" w:type="dxa"/>
            <w:gridSpan w:val="2"/>
            <w:tcBorders>
              <w:top w:val="single" w:color="000000" w:sz="4" w:space="0"/>
              <w:left w:val="single" w:color="000000" w:sz="4" w:space="0"/>
              <w:bottom w:val="single" w:color="000000" w:sz="4" w:space="0"/>
              <w:right w:val="single" w:color="000000" w:sz="4" w:space="0"/>
            </w:tcBorders>
            <w:vAlign w:val="center"/>
          </w:tcPr>
          <w:p w14:paraId="073F8C3D">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2120804</w:t>
            </w:r>
          </w:p>
        </w:tc>
        <w:tc>
          <w:tcPr>
            <w:tcW w:w="1913" w:type="dxa"/>
            <w:gridSpan w:val="2"/>
            <w:tcBorders>
              <w:top w:val="single" w:color="000000" w:sz="4" w:space="0"/>
              <w:left w:val="single" w:color="000000" w:sz="4" w:space="0"/>
              <w:bottom w:val="single" w:color="000000" w:sz="4" w:space="0"/>
              <w:right w:val="single" w:color="000000" w:sz="4" w:space="0"/>
            </w:tcBorders>
            <w:vAlign w:val="center"/>
          </w:tcPr>
          <w:p w14:paraId="5D7D342F">
            <w:pPr>
              <w:widowControl/>
              <w:jc w:val="left"/>
              <w:textAlignment w:val="center"/>
              <w:rPr>
                <w:rFonts w:ascii="宋体" w:cs="Times New Roman"/>
                <w:color w:val="000000"/>
                <w:sz w:val="20"/>
                <w:szCs w:val="20"/>
              </w:rPr>
            </w:pPr>
            <w:r>
              <w:rPr>
                <w:rFonts w:hint="eastAsia" w:ascii="宋体" w:hAnsi="宋体" w:eastAsia="宋体" w:cs="宋体"/>
                <w:i w:val="0"/>
                <w:color w:val="000000"/>
                <w:kern w:val="0"/>
                <w:sz w:val="22"/>
                <w:szCs w:val="22"/>
                <w:lang w:val="en-US" w:eastAsia="zh-CN" w:bidi="ar-SA"/>
              </w:rPr>
              <w:t xml:space="preserve">  农村基础设施建设支出</w:t>
            </w:r>
          </w:p>
        </w:tc>
        <w:tc>
          <w:tcPr>
            <w:tcW w:w="1057" w:type="dxa"/>
            <w:tcBorders>
              <w:top w:val="single" w:color="000000" w:sz="4" w:space="0"/>
              <w:left w:val="single" w:color="000000" w:sz="4" w:space="0"/>
              <w:bottom w:val="single" w:color="000000" w:sz="4" w:space="0"/>
              <w:right w:val="single" w:color="000000" w:sz="4" w:space="0"/>
            </w:tcBorders>
            <w:vAlign w:val="center"/>
          </w:tcPr>
          <w:p w14:paraId="0AE0773F">
            <w:pPr>
              <w:widowControl/>
              <w:jc w:val="right"/>
              <w:textAlignment w:val="center"/>
              <w:rPr>
                <w:rFonts w:ascii="宋体" w:cs="Times New Roman"/>
                <w:color w:val="000000"/>
                <w:sz w:val="24"/>
                <w:szCs w:val="24"/>
              </w:rPr>
            </w:pPr>
          </w:p>
        </w:tc>
        <w:tc>
          <w:tcPr>
            <w:tcW w:w="2019" w:type="dxa"/>
            <w:tcBorders>
              <w:top w:val="single" w:color="000000" w:sz="4" w:space="0"/>
              <w:left w:val="single" w:color="000000" w:sz="4" w:space="0"/>
              <w:bottom w:val="single" w:color="000000" w:sz="4" w:space="0"/>
              <w:right w:val="single" w:color="000000" w:sz="4" w:space="0"/>
            </w:tcBorders>
            <w:vAlign w:val="center"/>
          </w:tcPr>
          <w:p w14:paraId="4C77C288">
            <w:pPr>
              <w:widowControl/>
              <w:jc w:val="right"/>
              <w:textAlignment w:val="center"/>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15</w:t>
            </w:r>
          </w:p>
        </w:tc>
        <w:tc>
          <w:tcPr>
            <w:tcW w:w="1311" w:type="dxa"/>
            <w:gridSpan w:val="2"/>
            <w:tcBorders>
              <w:top w:val="single" w:color="000000" w:sz="4" w:space="0"/>
              <w:left w:val="single" w:color="000000" w:sz="4" w:space="0"/>
              <w:bottom w:val="single" w:color="000000" w:sz="4" w:space="0"/>
              <w:right w:val="single" w:color="000000" w:sz="4" w:space="0"/>
            </w:tcBorders>
            <w:vAlign w:val="center"/>
          </w:tcPr>
          <w:p w14:paraId="6034FC48">
            <w:pPr>
              <w:widowControl/>
              <w:jc w:val="right"/>
              <w:textAlignment w:val="center"/>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15</w:t>
            </w:r>
          </w:p>
        </w:tc>
        <w:tc>
          <w:tcPr>
            <w:tcW w:w="849" w:type="dxa"/>
            <w:tcBorders>
              <w:top w:val="single" w:color="000000" w:sz="4" w:space="0"/>
              <w:left w:val="single" w:color="000000" w:sz="4" w:space="0"/>
              <w:bottom w:val="single" w:color="000000" w:sz="4" w:space="0"/>
              <w:right w:val="single" w:color="000000" w:sz="4" w:space="0"/>
            </w:tcBorders>
            <w:vAlign w:val="center"/>
          </w:tcPr>
          <w:p w14:paraId="2C797257">
            <w:pPr>
              <w:widowControl/>
              <w:jc w:val="right"/>
              <w:textAlignment w:val="center"/>
              <w:rPr>
                <w:rFonts w:ascii="宋体" w:cs="Times New Roman"/>
                <w:color w:val="000000"/>
                <w:sz w:val="24"/>
                <w:szCs w:val="24"/>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5501BFFD">
            <w:pPr>
              <w:widowControl/>
              <w:jc w:val="right"/>
              <w:textAlignment w:val="center"/>
              <w:rPr>
                <w:rFonts w:hint="default" w:ascii="宋体" w:eastAsia="宋体" w:cs="Times New Roman"/>
                <w:color w:val="000000"/>
                <w:sz w:val="24"/>
                <w:szCs w:val="24"/>
                <w:lang w:val="en-US" w:eastAsia="zh-CN"/>
              </w:rPr>
            </w:pPr>
            <w:r>
              <w:rPr>
                <w:rFonts w:hint="eastAsia" w:ascii="宋体" w:cs="Times New Roman"/>
                <w:color w:val="000000"/>
                <w:sz w:val="24"/>
                <w:szCs w:val="24"/>
                <w:lang w:val="en-US" w:eastAsia="zh-CN"/>
              </w:rPr>
              <w:t>15</w:t>
            </w:r>
          </w:p>
        </w:tc>
        <w:tc>
          <w:tcPr>
            <w:tcW w:w="937" w:type="dxa"/>
            <w:tcBorders>
              <w:top w:val="single" w:color="000000" w:sz="4" w:space="0"/>
              <w:left w:val="single" w:color="000000" w:sz="4" w:space="0"/>
              <w:bottom w:val="single" w:color="000000" w:sz="4" w:space="0"/>
              <w:right w:val="single" w:color="000000" w:sz="4" w:space="0"/>
            </w:tcBorders>
            <w:vAlign w:val="center"/>
          </w:tcPr>
          <w:p w14:paraId="7A9B4ADD">
            <w:pPr>
              <w:rPr>
                <w:rFonts w:ascii="宋体" w:cs="Times New Roman"/>
                <w:color w:val="000000"/>
                <w:sz w:val="24"/>
                <w:szCs w:val="24"/>
              </w:rPr>
            </w:pPr>
          </w:p>
        </w:tc>
      </w:tr>
      <w:tr w14:paraId="43688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043" w:type="dxa"/>
            <w:gridSpan w:val="2"/>
            <w:tcBorders>
              <w:top w:val="single" w:color="000000" w:sz="4" w:space="0"/>
              <w:left w:val="single" w:color="000000" w:sz="4" w:space="0"/>
              <w:bottom w:val="single" w:color="000000" w:sz="4" w:space="0"/>
              <w:right w:val="single" w:color="000000" w:sz="4" w:space="0"/>
            </w:tcBorders>
            <w:vAlign w:val="center"/>
          </w:tcPr>
          <w:p w14:paraId="2EDA421A">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2120816</w:t>
            </w:r>
          </w:p>
        </w:tc>
        <w:tc>
          <w:tcPr>
            <w:tcW w:w="1913" w:type="dxa"/>
            <w:gridSpan w:val="2"/>
            <w:tcBorders>
              <w:top w:val="single" w:color="000000" w:sz="4" w:space="0"/>
              <w:left w:val="single" w:color="000000" w:sz="4" w:space="0"/>
              <w:bottom w:val="single" w:color="000000" w:sz="4" w:space="0"/>
              <w:right w:val="single" w:color="000000" w:sz="4" w:space="0"/>
            </w:tcBorders>
            <w:vAlign w:val="center"/>
          </w:tcPr>
          <w:p w14:paraId="00D97043">
            <w:pPr>
              <w:widowControl/>
              <w:jc w:val="lef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 xml:space="preserve">  农业农村生态环境支出</w:t>
            </w:r>
          </w:p>
        </w:tc>
        <w:tc>
          <w:tcPr>
            <w:tcW w:w="1057" w:type="dxa"/>
            <w:tcBorders>
              <w:top w:val="single" w:color="000000" w:sz="4" w:space="0"/>
              <w:left w:val="single" w:color="000000" w:sz="4" w:space="0"/>
              <w:bottom w:val="single" w:color="000000" w:sz="4" w:space="0"/>
              <w:right w:val="single" w:color="000000" w:sz="4" w:space="0"/>
            </w:tcBorders>
            <w:vAlign w:val="center"/>
          </w:tcPr>
          <w:p w14:paraId="15D2E299">
            <w:pPr>
              <w:widowControl/>
              <w:jc w:val="right"/>
              <w:textAlignment w:val="center"/>
              <w:rPr>
                <w:rFonts w:ascii="宋体" w:cs="Times New Roman"/>
                <w:color w:val="000000"/>
                <w:sz w:val="24"/>
                <w:szCs w:val="24"/>
              </w:rPr>
            </w:pPr>
          </w:p>
        </w:tc>
        <w:tc>
          <w:tcPr>
            <w:tcW w:w="2019" w:type="dxa"/>
            <w:tcBorders>
              <w:top w:val="single" w:color="000000" w:sz="4" w:space="0"/>
              <w:left w:val="single" w:color="000000" w:sz="4" w:space="0"/>
              <w:bottom w:val="single" w:color="000000" w:sz="4" w:space="0"/>
              <w:right w:val="single" w:color="000000" w:sz="4" w:space="0"/>
            </w:tcBorders>
            <w:vAlign w:val="center"/>
          </w:tcPr>
          <w:p w14:paraId="2D3D1A4F">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355.19</w:t>
            </w:r>
          </w:p>
        </w:tc>
        <w:tc>
          <w:tcPr>
            <w:tcW w:w="1311" w:type="dxa"/>
            <w:gridSpan w:val="2"/>
            <w:tcBorders>
              <w:top w:val="single" w:color="000000" w:sz="4" w:space="0"/>
              <w:left w:val="single" w:color="000000" w:sz="4" w:space="0"/>
              <w:bottom w:val="single" w:color="000000" w:sz="4" w:space="0"/>
              <w:right w:val="single" w:color="000000" w:sz="4" w:space="0"/>
            </w:tcBorders>
            <w:vAlign w:val="center"/>
          </w:tcPr>
          <w:p w14:paraId="1C1C74E2">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355.19</w:t>
            </w:r>
          </w:p>
        </w:tc>
        <w:tc>
          <w:tcPr>
            <w:tcW w:w="849" w:type="dxa"/>
            <w:tcBorders>
              <w:top w:val="single" w:color="000000" w:sz="4" w:space="0"/>
              <w:left w:val="single" w:color="000000" w:sz="4" w:space="0"/>
              <w:bottom w:val="single" w:color="000000" w:sz="4" w:space="0"/>
              <w:right w:val="single" w:color="000000" w:sz="4" w:space="0"/>
            </w:tcBorders>
            <w:vAlign w:val="center"/>
          </w:tcPr>
          <w:p w14:paraId="4F6037D0">
            <w:pPr>
              <w:widowControl/>
              <w:jc w:val="right"/>
              <w:textAlignment w:val="center"/>
              <w:rPr>
                <w:rFonts w:ascii="宋体" w:cs="Times New Roman"/>
                <w:color w:val="000000"/>
                <w:sz w:val="24"/>
                <w:szCs w:val="24"/>
              </w:rPr>
            </w:pPr>
          </w:p>
        </w:tc>
        <w:tc>
          <w:tcPr>
            <w:tcW w:w="1221" w:type="dxa"/>
            <w:tcBorders>
              <w:top w:val="single" w:color="000000" w:sz="4" w:space="0"/>
              <w:left w:val="single" w:color="000000" w:sz="4" w:space="0"/>
              <w:bottom w:val="single" w:color="000000" w:sz="4" w:space="0"/>
              <w:right w:val="single" w:color="000000" w:sz="4" w:space="0"/>
            </w:tcBorders>
            <w:vAlign w:val="center"/>
          </w:tcPr>
          <w:p w14:paraId="6DF9FB0A">
            <w:pPr>
              <w:widowControl/>
              <w:jc w:val="right"/>
              <w:textAlignment w:val="center"/>
              <w:rPr>
                <w:rFonts w:ascii="宋体" w:cs="Times New Roman"/>
                <w:color w:val="000000"/>
                <w:sz w:val="24"/>
                <w:szCs w:val="24"/>
              </w:rPr>
            </w:pPr>
            <w:r>
              <w:rPr>
                <w:rFonts w:hint="eastAsia" w:ascii="宋体" w:hAnsi="宋体" w:eastAsia="宋体" w:cs="宋体"/>
                <w:i w:val="0"/>
                <w:color w:val="000000"/>
                <w:kern w:val="0"/>
                <w:sz w:val="22"/>
                <w:szCs w:val="22"/>
                <w:lang w:val="en-US" w:eastAsia="zh-CN" w:bidi="ar-SA"/>
              </w:rPr>
              <w:t>355.19</w:t>
            </w:r>
          </w:p>
        </w:tc>
        <w:tc>
          <w:tcPr>
            <w:tcW w:w="937" w:type="dxa"/>
            <w:tcBorders>
              <w:top w:val="single" w:color="000000" w:sz="4" w:space="0"/>
              <w:left w:val="single" w:color="000000" w:sz="4" w:space="0"/>
              <w:bottom w:val="single" w:color="000000" w:sz="4" w:space="0"/>
              <w:right w:val="single" w:color="000000" w:sz="4" w:space="0"/>
            </w:tcBorders>
            <w:vAlign w:val="center"/>
          </w:tcPr>
          <w:p w14:paraId="02CC25FA">
            <w:pPr>
              <w:rPr>
                <w:rFonts w:ascii="宋体" w:cs="Times New Roman"/>
                <w:color w:val="000000"/>
                <w:sz w:val="24"/>
                <w:szCs w:val="24"/>
              </w:rPr>
            </w:pPr>
          </w:p>
        </w:tc>
      </w:tr>
      <w:tr w14:paraId="3737C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45" w:hRule="atLeast"/>
        </w:trPr>
        <w:tc>
          <w:tcPr>
            <w:tcW w:w="10350" w:type="dxa"/>
            <w:gridSpan w:val="11"/>
            <w:vAlign w:val="center"/>
          </w:tcPr>
          <w:p w14:paraId="7351EB44">
            <w:pPr>
              <w:rPr>
                <w:rFonts w:cs="Times New Roman"/>
                <w:b/>
                <w:bCs/>
              </w:rPr>
            </w:pPr>
            <w:r>
              <w:rPr>
                <w:rFonts w:hint="eastAsia" w:ascii="宋体" w:hAnsi="宋体" w:cs="宋体"/>
                <w:color w:val="000000"/>
                <w:kern w:val="0"/>
                <w:sz w:val="24"/>
                <w:szCs w:val="24"/>
              </w:rPr>
              <w:t>注：本表反映部门本年度政府性基金预算财政拨款收入、支出及结转和结余情况。</w:t>
            </w:r>
          </w:p>
          <w:p w14:paraId="51C277A2">
            <w:pPr>
              <w:widowControl/>
              <w:jc w:val="left"/>
              <w:textAlignment w:val="center"/>
              <w:rPr>
                <w:rFonts w:ascii="宋体" w:cs="Times New Roman"/>
                <w:color w:val="000000"/>
                <w:sz w:val="24"/>
                <w:szCs w:val="24"/>
              </w:rPr>
            </w:pPr>
          </w:p>
        </w:tc>
      </w:tr>
    </w:tbl>
    <w:p w14:paraId="11D0E0E9">
      <w:pPr>
        <w:rPr>
          <w:rFonts w:cs="Times New Roman"/>
        </w:rPr>
        <w:sectPr>
          <w:pgSz w:w="11906" w:h="16838"/>
          <w:pgMar w:top="567" w:right="567" w:bottom="567" w:left="567" w:header="851" w:footer="992" w:gutter="0"/>
          <w:cols w:space="720" w:num="1"/>
          <w:docGrid w:type="lines" w:linePitch="312" w:charSpace="0"/>
        </w:sectPr>
      </w:pPr>
    </w:p>
    <w:tbl>
      <w:tblPr>
        <w:tblStyle w:val="6"/>
        <w:tblW w:w="10422" w:type="dxa"/>
        <w:tblInd w:w="-1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14:paraId="6A2D0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trPr>
        <w:tc>
          <w:tcPr>
            <w:tcW w:w="10422" w:type="dxa"/>
            <w:gridSpan w:val="9"/>
            <w:shd w:val="clear" w:color="auto" w:fill="FFFFFF"/>
            <w:vAlign w:val="center"/>
          </w:tcPr>
          <w:p w14:paraId="48E8E597">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14:paraId="18981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1016" w:type="dxa"/>
            <w:shd w:val="clear" w:color="auto" w:fill="FFFFFF"/>
            <w:vAlign w:val="center"/>
          </w:tcPr>
          <w:p w14:paraId="41EE6000">
            <w:pPr>
              <w:jc w:val="center"/>
              <w:rPr>
                <w:rFonts w:ascii="宋体" w:cs="Times New Roman"/>
                <w:color w:val="000000"/>
                <w:sz w:val="20"/>
                <w:szCs w:val="20"/>
              </w:rPr>
            </w:pPr>
          </w:p>
        </w:tc>
        <w:tc>
          <w:tcPr>
            <w:tcW w:w="995" w:type="dxa"/>
            <w:gridSpan w:val="2"/>
            <w:shd w:val="clear" w:color="auto" w:fill="FFFFFF"/>
            <w:vAlign w:val="center"/>
          </w:tcPr>
          <w:p w14:paraId="3A06E82F">
            <w:pPr>
              <w:jc w:val="center"/>
              <w:rPr>
                <w:rFonts w:ascii="宋体" w:cs="Times New Roman"/>
                <w:color w:val="000000"/>
                <w:sz w:val="20"/>
                <w:szCs w:val="20"/>
              </w:rPr>
            </w:pPr>
          </w:p>
        </w:tc>
        <w:tc>
          <w:tcPr>
            <w:tcW w:w="1056" w:type="dxa"/>
            <w:shd w:val="clear" w:color="auto" w:fill="FFFFFF"/>
            <w:vAlign w:val="center"/>
          </w:tcPr>
          <w:p w14:paraId="7F6A28FF">
            <w:pPr>
              <w:jc w:val="center"/>
              <w:rPr>
                <w:rFonts w:ascii="宋体" w:cs="Times New Roman"/>
                <w:color w:val="000000"/>
                <w:sz w:val="20"/>
                <w:szCs w:val="20"/>
              </w:rPr>
            </w:pPr>
          </w:p>
        </w:tc>
        <w:tc>
          <w:tcPr>
            <w:tcW w:w="3181" w:type="dxa"/>
            <w:gridSpan w:val="2"/>
            <w:shd w:val="clear" w:color="auto" w:fill="FFFFFF"/>
            <w:vAlign w:val="center"/>
          </w:tcPr>
          <w:p w14:paraId="6D496BAE">
            <w:pPr>
              <w:rPr>
                <w:rFonts w:ascii="宋体" w:cs="Times New Roman"/>
                <w:color w:val="000000"/>
                <w:sz w:val="20"/>
                <w:szCs w:val="20"/>
              </w:rPr>
            </w:pPr>
          </w:p>
        </w:tc>
        <w:tc>
          <w:tcPr>
            <w:tcW w:w="1036" w:type="dxa"/>
            <w:shd w:val="clear" w:color="auto" w:fill="FFFFFF"/>
            <w:vAlign w:val="center"/>
          </w:tcPr>
          <w:p w14:paraId="177E06D5">
            <w:pPr>
              <w:rPr>
                <w:rFonts w:ascii="宋体" w:cs="Times New Roman"/>
                <w:color w:val="000000"/>
                <w:sz w:val="20"/>
                <w:szCs w:val="20"/>
              </w:rPr>
            </w:pPr>
          </w:p>
        </w:tc>
        <w:tc>
          <w:tcPr>
            <w:tcW w:w="3138" w:type="dxa"/>
            <w:gridSpan w:val="2"/>
            <w:shd w:val="clear" w:color="auto" w:fill="FFFFFF"/>
            <w:vAlign w:val="center"/>
          </w:tcPr>
          <w:p w14:paraId="2244E78D">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14:paraId="5CCFD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248" w:type="dxa"/>
            <w:gridSpan w:val="6"/>
            <w:shd w:val="clear" w:color="auto" w:fill="FFFFFF"/>
            <w:vAlign w:val="center"/>
          </w:tcPr>
          <w:p w14:paraId="2045C173">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：石家庄市自然资源和规划局鹿泉分局</w:t>
            </w:r>
            <w:r>
              <w:rPr>
                <w:rFonts w:hint="eastAsia" w:ascii="宋体" w:hAnsi="宋体" w:cs="宋体"/>
                <w:color w:val="000000"/>
                <w:kern w:val="0"/>
                <w:sz w:val="20"/>
                <w:szCs w:val="20"/>
                <w:lang w:val="en-US" w:eastAsia="zh-CN"/>
              </w:rPr>
              <w:t xml:space="preserve">               </w:t>
            </w: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14:paraId="28044DE9">
            <w:pPr>
              <w:rPr>
                <w:rFonts w:ascii="宋体" w:cs="Times New Roman"/>
                <w:color w:val="000000"/>
                <w:sz w:val="20"/>
                <w:szCs w:val="20"/>
              </w:rPr>
            </w:pPr>
          </w:p>
        </w:tc>
        <w:tc>
          <w:tcPr>
            <w:tcW w:w="3138" w:type="dxa"/>
            <w:gridSpan w:val="2"/>
            <w:shd w:val="clear" w:color="auto" w:fill="FFFFFF"/>
            <w:vAlign w:val="center"/>
          </w:tcPr>
          <w:p w14:paraId="098EB3B6">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14:paraId="6FCB0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14:paraId="14E1AA8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vAlign w:val="center"/>
          </w:tcPr>
          <w:p w14:paraId="092F657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14:paraId="2FFB7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14:paraId="484DB79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vAlign w:val="center"/>
          </w:tcPr>
          <w:p w14:paraId="092C889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vAlign w:val="center"/>
          </w:tcPr>
          <w:p w14:paraId="3CF7E3F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14:paraId="1E5FF03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14:paraId="6238481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14:paraId="57E02D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142A3161">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EB91859">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14:paraId="7ED4A472">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931C607">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14:paraId="46C7ED12">
            <w:pPr>
              <w:jc w:val="center"/>
              <w:rPr>
                <w:rFonts w:ascii="宋体" w:cs="Times New Roman"/>
                <w:color w:val="000000"/>
                <w:sz w:val="24"/>
                <w:szCs w:val="24"/>
              </w:rPr>
            </w:pPr>
          </w:p>
        </w:tc>
      </w:tr>
      <w:tr w14:paraId="7BB62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6FA6A1D">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23BFA91">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14:paraId="1BEAEB28">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400C078">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14:paraId="2CE5C97E">
            <w:pPr>
              <w:jc w:val="center"/>
              <w:rPr>
                <w:rFonts w:ascii="宋体" w:cs="Times New Roman"/>
                <w:color w:val="000000"/>
                <w:sz w:val="24"/>
                <w:szCs w:val="24"/>
              </w:rPr>
            </w:pPr>
          </w:p>
        </w:tc>
      </w:tr>
      <w:tr w14:paraId="6F1DC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14:paraId="1125C8D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vAlign w:val="center"/>
          </w:tcPr>
          <w:p w14:paraId="74FE8652">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68FF7E1B">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14:paraId="0E685C7C">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14:paraId="34D38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14:paraId="6F5AC6B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vAlign w:val="center"/>
          </w:tcPr>
          <w:p w14:paraId="11AD14EA">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27AEA297">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5CDC0EDF">
            <w:pPr>
              <w:jc w:val="center"/>
              <w:rPr>
                <w:rFonts w:ascii="宋体" w:cs="Times New Roman"/>
                <w:color w:val="000000"/>
                <w:sz w:val="24"/>
                <w:szCs w:val="24"/>
              </w:rPr>
            </w:pPr>
          </w:p>
        </w:tc>
      </w:tr>
      <w:tr w14:paraId="7ED2F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21935682">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6C58D7E7">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688910D3">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26C5ACC3">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47CCD877">
            <w:pPr>
              <w:rPr>
                <w:rFonts w:ascii="宋体" w:cs="Times New Roman"/>
                <w:color w:val="000000"/>
                <w:sz w:val="24"/>
                <w:szCs w:val="24"/>
              </w:rPr>
            </w:pPr>
          </w:p>
        </w:tc>
      </w:tr>
      <w:tr w14:paraId="3C565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52AC1300">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79BE6792">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6B89C110">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10EC1DFA">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166D554E">
            <w:pPr>
              <w:rPr>
                <w:rFonts w:ascii="宋体" w:cs="Times New Roman"/>
                <w:color w:val="000000"/>
                <w:sz w:val="24"/>
                <w:szCs w:val="24"/>
              </w:rPr>
            </w:pPr>
          </w:p>
        </w:tc>
      </w:tr>
      <w:tr w14:paraId="5E35D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0E6E1175">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46655218">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2036B0FB">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0ACCAD5D">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44F9158C">
            <w:pPr>
              <w:rPr>
                <w:rFonts w:ascii="宋体" w:cs="Times New Roman"/>
                <w:color w:val="000000"/>
                <w:sz w:val="24"/>
                <w:szCs w:val="24"/>
              </w:rPr>
            </w:pPr>
          </w:p>
        </w:tc>
      </w:tr>
      <w:tr w14:paraId="138F6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18A61D43">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308D20EC">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596C97CA">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3244883E">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2CD065E2">
            <w:pPr>
              <w:rPr>
                <w:rFonts w:ascii="宋体" w:cs="Times New Roman"/>
                <w:color w:val="000000"/>
                <w:sz w:val="24"/>
                <w:szCs w:val="24"/>
              </w:rPr>
            </w:pPr>
          </w:p>
        </w:tc>
      </w:tr>
      <w:tr w14:paraId="79C0E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330003AA">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799641E3">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30193ADE">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705C7F26">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5653DB74">
            <w:pPr>
              <w:rPr>
                <w:rFonts w:ascii="宋体" w:cs="Times New Roman"/>
                <w:color w:val="000000"/>
                <w:sz w:val="24"/>
                <w:szCs w:val="24"/>
              </w:rPr>
            </w:pPr>
          </w:p>
        </w:tc>
      </w:tr>
      <w:tr w14:paraId="5674D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5494C898">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14:paraId="6E87E7EA">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14:paraId="694990A3">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3B86D760">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12B9791F">
            <w:pPr>
              <w:rPr>
                <w:rFonts w:ascii="宋体" w:cs="Times New Roman"/>
                <w:color w:val="000000"/>
                <w:sz w:val="24"/>
                <w:szCs w:val="24"/>
              </w:rPr>
            </w:pPr>
          </w:p>
        </w:tc>
      </w:tr>
      <w:tr w14:paraId="547FF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0" w:hRule="atLeast"/>
        </w:trPr>
        <w:tc>
          <w:tcPr>
            <w:tcW w:w="10422" w:type="dxa"/>
            <w:gridSpan w:val="9"/>
            <w:vAlign w:val="center"/>
          </w:tcPr>
          <w:p w14:paraId="6D0D403D">
            <w:pPr>
              <w:rPr>
                <w:rFonts w:ascii="黑体" w:hAnsi="黑体" w:eastAsia="黑体" w:cs="Times New Roman"/>
                <w:sz w:val="56"/>
                <w:szCs w:val="56"/>
              </w:rPr>
            </w:pPr>
            <w:r>
              <w:rPr>
                <w:rFonts w:hint="eastAsia" w:ascii="宋体" w:hAnsi="宋体" w:cs="宋体"/>
              </w:rPr>
              <w:t>注：本部门本年度无相关支出情况，按要求空表列示。</w:t>
            </w:r>
          </w:p>
          <w:p w14:paraId="03D86348">
            <w:pPr>
              <w:widowControl/>
              <w:jc w:val="left"/>
              <w:textAlignment w:val="center"/>
              <w:rPr>
                <w:rFonts w:ascii="宋体" w:cs="Times New Roman"/>
                <w:color w:val="000000"/>
                <w:sz w:val="24"/>
                <w:szCs w:val="24"/>
              </w:rPr>
            </w:pPr>
          </w:p>
        </w:tc>
      </w:tr>
    </w:tbl>
    <w:p w14:paraId="6968F84B">
      <w:pPr>
        <w:rPr>
          <w:rFonts w:cs="Times New Roman"/>
        </w:rPr>
        <w:sectPr>
          <w:pgSz w:w="11906" w:h="16838"/>
          <w:pgMar w:top="567" w:right="567" w:bottom="567" w:left="567" w:header="851" w:footer="992" w:gutter="0"/>
          <w:cols w:space="720" w:num="1"/>
          <w:docGrid w:type="lines" w:linePitch="312" w:charSpace="0"/>
        </w:sectPr>
      </w:pPr>
    </w:p>
    <w:tbl>
      <w:tblPr>
        <w:tblStyle w:val="6"/>
        <w:tblW w:w="12485" w:type="dxa"/>
        <w:tblInd w:w="-75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962"/>
        <w:gridCol w:w="775"/>
        <w:gridCol w:w="147"/>
        <w:gridCol w:w="676"/>
        <w:gridCol w:w="141"/>
        <w:gridCol w:w="633"/>
        <w:gridCol w:w="321"/>
        <w:gridCol w:w="533"/>
        <w:gridCol w:w="419"/>
        <w:gridCol w:w="954"/>
        <w:gridCol w:w="216"/>
        <w:gridCol w:w="617"/>
        <w:gridCol w:w="744"/>
        <w:gridCol w:w="445"/>
        <w:gridCol w:w="149"/>
        <w:gridCol w:w="660"/>
        <w:gridCol w:w="157"/>
        <w:gridCol w:w="609"/>
        <w:gridCol w:w="344"/>
        <w:gridCol w:w="849"/>
        <w:gridCol w:w="105"/>
        <w:gridCol w:w="216"/>
        <w:gridCol w:w="217"/>
        <w:gridCol w:w="1596"/>
      </w:tblGrid>
      <w:tr w14:paraId="503C39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34" w:type="dxa"/>
          <w:trHeight w:val="761" w:hRule="atLeast"/>
        </w:trPr>
        <w:tc>
          <w:tcPr>
            <w:tcW w:w="10351" w:type="dxa"/>
            <w:gridSpan w:val="20"/>
            <w:shd w:val="clear" w:color="auto" w:fill="FFFFFF"/>
            <w:vAlign w:val="center"/>
          </w:tcPr>
          <w:p w14:paraId="19DAE474">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14:paraId="680EC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96" w:type="dxa"/>
          <w:trHeight w:val="712" w:hRule="atLeast"/>
        </w:trPr>
        <w:tc>
          <w:tcPr>
            <w:tcW w:w="1737" w:type="dxa"/>
            <w:gridSpan w:val="2"/>
            <w:shd w:val="clear" w:color="auto" w:fill="auto"/>
            <w:vAlign w:val="center"/>
          </w:tcPr>
          <w:p w14:paraId="74E49825">
            <w:pPr>
              <w:jc w:val="center"/>
              <w:rPr>
                <w:rFonts w:ascii="宋体" w:cs="Times New Roman"/>
                <w:color w:val="000000"/>
                <w:sz w:val="24"/>
                <w:szCs w:val="24"/>
              </w:rPr>
            </w:pPr>
          </w:p>
        </w:tc>
        <w:tc>
          <w:tcPr>
            <w:tcW w:w="964" w:type="dxa"/>
            <w:gridSpan w:val="3"/>
            <w:shd w:val="clear" w:color="auto" w:fill="auto"/>
            <w:vAlign w:val="center"/>
          </w:tcPr>
          <w:p w14:paraId="44871B53">
            <w:pPr>
              <w:jc w:val="center"/>
              <w:rPr>
                <w:rFonts w:ascii="宋体" w:cs="Times New Roman"/>
                <w:color w:val="000000"/>
                <w:sz w:val="24"/>
                <w:szCs w:val="24"/>
              </w:rPr>
            </w:pPr>
          </w:p>
        </w:tc>
        <w:tc>
          <w:tcPr>
            <w:tcW w:w="954" w:type="dxa"/>
            <w:gridSpan w:val="2"/>
            <w:shd w:val="clear" w:color="auto" w:fill="auto"/>
            <w:vAlign w:val="center"/>
          </w:tcPr>
          <w:p w14:paraId="073B70DC">
            <w:pPr>
              <w:jc w:val="center"/>
              <w:rPr>
                <w:rFonts w:ascii="宋体" w:cs="Times New Roman"/>
                <w:color w:val="000000"/>
                <w:sz w:val="24"/>
                <w:szCs w:val="24"/>
              </w:rPr>
            </w:pPr>
          </w:p>
        </w:tc>
        <w:tc>
          <w:tcPr>
            <w:tcW w:w="952" w:type="dxa"/>
            <w:gridSpan w:val="2"/>
            <w:shd w:val="clear" w:color="auto" w:fill="auto"/>
            <w:vAlign w:val="center"/>
          </w:tcPr>
          <w:p w14:paraId="3B997D1F">
            <w:pPr>
              <w:rPr>
                <w:rFonts w:ascii="宋体" w:cs="Times New Roman"/>
                <w:color w:val="000000"/>
                <w:sz w:val="24"/>
                <w:szCs w:val="24"/>
              </w:rPr>
            </w:pPr>
          </w:p>
        </w:tc>
        <w:tc>
          <w:tcPr>
            <w:tcW w:w="954" w:type="dxa"/>
            <w:shd w:val="clear" w:color="auto" w:fill="auto"/>
            <w:vAlign w:val="center"/>
          </w:tcPr>
          <w:p w14:paraId="0D912B8E">
            <w:pPr>
              <w:rPr>
                <w:rFonts w:ascii="宋体" w:cs="Times New Roman"/>
                <w:color w:val="000000"/>
                <w:sz w:val="24"/>
                <w:szCs w:val="24"/>
              </w:rPr>
            </w:pPr>
          </w:p>
        </w:tc>
        <w:tc>
          <w:tcPr>
            <w:tcW w:w="216" w:type="dxa"/>
            <w:shd w:val="clear" w:color="auto" w:fill="auto"/>
            <w:vAlign w:val="center"/>
          </w:tcPr>
          <w:p w14:paraId="33A3D593">
            <w:pPr>
              <w:widowControl/>
              <w:jc w:val="right"/>
              <w:textAlignment w:val="center"/>
              <w:rPr>
                <w:rFonts w:ascii="宋体" w:cs="Times New Roman"/>
                <w:color w:val="000000"/>
                <w:sz w:val="24"/>
                <w:szCs w:val="24"/>
              </w:rPr>
            </w:pPr>
          </w:p>
        </w:tc>
        <w:tc>
          <w:tcPr>
            <w:tcW w:w="1806" w:type="dxa"/>
            <w:gridSpan w:val="3"/>
            <w:shd w:val="clear" w:color="auto" w:fill="auto"/>
            <w:vAlign w:val="bottom"/>
          </w:tcPr>
          <w:p w14:paraId="20FAB0F0">
            <w:pPr>
              <w:jc w:val="right"/>
              <w:rPr>
                <w:rFonts w:ascii="宋体" w:cs="Times New Roman"/>
                <w:color w:val="000000"/>
                <w:sz w:val="24"/>
                <w:szCs w:val="24"/>
              </w:rPr>
            </w:pPr>
          </w:p>
        </w:tc>
        <w:tc>
          <w:tcPr>
            <w:tcW w:w="966" w:type="dxa"/>
            <w:gridSpan w:val="3"/>
            <w:shd w:val="clear" w:color="auto" w:fill="auto"/>
            <w:vAlign w:val="bottom"/>
          </w:tcPr>
          <w:p w14:paraId="1A7C9ECE">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953" w:type="dxa"/>
            <w:gridSpan w:val="2"/>
            <w:shd w:val="clear" w:color="auto" w:fill="auto"/>
            <w:vAlign w:val="bottom"/>
          </w:tcPr>
          <w:p w14:paraId="6FDF8DF5">
            <w:pPr>
              <w:jc w:val="center"/>
              <w:rPr>
                <w:rFonts w:ascii="宋体" w:cs="Times New Roman"/>
                <w:color w:val="000000"/>
                <w:sz w:val="24"/>
                <w:szCs w:val="24"/>
              </w:rPr>
            </w:pPr>
          </w:p>
        </w:tc>
        <w:tc>
          <w:tcPr>
            <w:tcW w:w="954" w:type="dxa"/>
            <w:gridSpan w:val="2"/>
            <w:shd w:val="clear" w:color="auto" w:fill="auto"/>
            <w:vAlign w:val="bottom"/>
          </w:tcPr>
          <w:p w14:paraId="18722F2C">
            <w:pPr>
              <w:jc w:val="left"/>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216" w:type="dxa"/>
            <w:shd w:val="clear" w:color="auto" w:fill="auto"/>
            <w:vAlign w:val="bottom"/>
          </w:tcPr>
          <w:p w14:paraId="23F9D29B">
            <w:pPr>
              <w:rPr>
                <w:rFonts w:ascii="宋体" w:cs="Times New Roman"/>
                <w:color w:val="000000"/>
                <w:sz w:val="24"/>
                <w:szCs w:val="24"/>
              </w:rPr>
            </w:pPr>
          </w:p>
        </w:tc>
        <w:tc>
          <w:tcPr>
            <w:tcW w:w="217" w:type="dxa"/>
            <w:shd w:val="clear" w:color="auto" w:fill="FFFFFF"/>
            <w:vAlign w:val="center"/>
          </w:tcPr>
          <w:p w14:paraId="1612759D">
            <w:pPr>
              <w:widowControl/>
              <w:jc w:val="right"/>
              <w:textAlignment w:val="center"/>
              <w:rPr>
                <w:rFonts w:ascii="宋体" w:cs="Times New Roman"/>
                <w:color w:val="000000"/>
                <w:sz w:val="20"/>
                <w:szCs w:val="20"/>
              </w:rPr>
            </w:pPr>
          </w:p>
        </w:tc>
      </w:tr>
      <w:tr w14:paraId="0CBC1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596" w:type="dxa"/>
          <w:trHeight w:val="176" w:hRule="atLeast"/>
        </w:trPr>
        <w:tc>
          <w:tcPr>
            <w:tcW w:w="4607" w:type="dxa"/>
            <w:gridSpan w:val="9"/>
            <w:shd w:val="clear" w:color="auto" w:fill="FFFFFF"/>
            <w:vAlign w:val="center"/>
          </w:tcPr>
          <w:p w14:paraId="218F9DFD">
            <w:pPr>
              <w:jc w:val="left"/>
              <w:rPr>
                <w:rFonts w:ascii="宋体" w:cs="Times New Roman"/>
                <w:color w:val="000000"/>
                <w:sz w:val="20"/>
                <w:szCs w:val="20"/>
              </w:rPr>
            </w:pPr>
            <w:r>
              <w:rPr>
                <w:rFonts w:hint="eastAsia" w:ascii="宋体" w:hAnsi="宋体" w:cs="宋体"/>
                <w:color w:val="000000"/>
                <w:kern w:val="0"/>
                <w:sz w:val="20"/>
                <w:szCs w:val="20"/>
              </w:rPr>
              <w:t>部门：</w:t>
            </w:r>
            <w:r>
              <w:rPr>
                <w:rFonts w:hint="eastAsia" w:ascii="宋体" w:hAnsi="宋体" w:cs="宋体"/>
                <w:color w:val="000000"/>
                <w:kern w:val="0"/>
                <w:sz w:val="20"/>
                <w:szCs w:val="20"/>
                <w:lang w:eastAsia="zh-CN"/>
              </w:rPr>
              <w:t>石家庄市自然</w:t>
            </w:r>
            <w:r>
              <w:rPr>
                <w:rFonts w:hint="eastAsia" w:ascii="宋体" w:hAnsi="宋体" w:cs="宋体"/>
                <w:color w:val="000000"/>
                <w:kern w:val="0"/>
                <w:sz w:val="20"/>
                <w:szCs w:val="20"/>
                <w:lang w:val="en-US" w:eastAsia="zh-CN"/>
              </w:rPr>
              <w:t>资源</w:t>
            </w:r>
            <w:r>
              <w:rPr>
                <w:rFonts w:hint="eastAsia" w:ascii="宋体" w:hAnsi="宋体" w:cs="宋体"/>
                <w:color w:val="000000"/>
                <w:kern w:val="0"/>
                <w:sz w:val="20"/>
                <w:szCs w:val="20"/>
                <w:lang w:eastAsia="zh-CN"/>
              </w:rPr>
              <w:t>和规划局鹿泉分局</w:t>
            </w:r>
          </w:p>
        </w:tc>
        <w:tc>
          <w:tcPr>
            <w:tcW w:w="954" w:type="dxa"/>
            <w:shd w:val="clear" w:color="auto" w:fill="FFFFFF"/>
            <w:vAlign w:val="center"/>
          </w:tcPr>
          <w:p w14:paraId="6C471483">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6" w:type="dxa"/>
            <w:shd w:val="clear" w:color="auto" w:fill="FFFFFF"/>
            <w:vAlign w:val="center"/>
          </w:tcPr>
          <w:p w14:paraId="585C5EB3">
            <w:pPr>
              <w:widowControl/>
              <w:ind w:right="-5048" w:rightChars="-2404"/>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c>
          <w:tcPr>
            <w:tcW w:w="4895" w:type="dxa"/>
            <w:gridSpan w:val="11"/>
            <w:shd w:val="clear" w:color="auto" w:fill="FFFFFF"/>
            <w:vAlign w:val="center"/>
          </w:tcPr>
          <w:p w14:paraId="546DBFCA">
            <w:pPr>
              <w:widowControl/>
              <w:tabs>
                <w:tab w:val="left" w:pos="630"/>
                <w:tab w:val="left" w:pos="5250"/>
              </w:tabs>
              <w:ind w:right="346" w:rightChars="165"/>
              <w:jc w:val="left"/>
              <w:rPr>
                <w:rFonts w:ascii="宋体" w:cs="Times New Roman"/>
                <w:color w:val="000000"/>
                <w:sz w:val="20"/>
                <w:szCs w:val="20"/>
              </w:rPr>
            </w:pPr>
            <w:r>
              <w:rPr>
                <w:rFonts w:ascii="宋体" w:hAnsi="宋体" w:cs="宋体"/>
                <w:color w:val="000000"/>
                <w:sz w:val="20"/>
                <w:szCs w:val="20"/>
              </w:rPr>
              <w:t xml:space="preserve">                                    </w:t>
            </w:r>
            <w:r>
              <w:rPr>
                <w:rFonts w:hint="eastAsia" w:ascii="宋体" w:hAnsi="宋体" w:cs="宋体"/>
                <w:color w:val="000000"/>
                <w:kern w:val="0"/>
                <w:sz w:val="20"/>
                <w:szCs w:val="20"/>
              </w:rPr>
              <w:t>单位：万元</w:t>
            </w:r>
          </w:p>
        </w:tc>
        <w:tc>
          <w:tcPr>
            <w:tcW w:w="217" w:type="dxa"/>
            <w:shd w:val="clear" w:color="auto" w:fill="FFFFFF"/>
            <w:vAlign w:val="center"/>
          </w:tcPr>
          <w:p w14:paraId="79A26AD8">
            <w:pPr>
              <w:widowControl/>
              <w:jc w:val="right"/>
              <w:textAlignment w:val="center"/>
              <w:rPr>
                <w:rFonts w:ascii="宋体" w:cs="Times New Roman"/>
                <w:color w:val="000000"/>
                <w:sz w:val="20"/>
                <w:szCs w:val="20"/>
              </w:rPr>
            </w:pPr>
          </w:p>
        </w:tc>
      </w:tr>
      <w:tr w14:paraId="66136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34" w:type="dxa"/>
          <w:trHeight w:val="476" w:hRule="atLeast"/>
        </w:trPr>
        <w:tc>
          <w:tcPr>
            <w:tcW w:w="5777" w:type="dxa"/>
            <w:gridSpan w:val="11"/>
            <w:tcBorders>
              <w:top w:val="single" w:color="000000" w:sz="4" w:space="0"/>
              <w:left w:val="single" w:color="000000" w:sz="4" w:space="0"/>
              <w:bottom w:val="single" w:color="000000" w:sz="4" w:space="0"/>
              <w:right w:val="single" w:color="000000" w:sz="4" w:space="0"/>
            </w:tcBorders>
            <w:vAlign w:val="center"/>
          </w:tcPr>
          <w:p w14:paraId="0C883E38">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c>
          <w:tcPr>
            <w:tcW w:w="4574" w:type="dxa"/>
            <w:gridSpan w:val="9"/>
            <w:tcBorders>
              <w:top w:val="single" w:color="000000" w:sz="4" w:space="0"/>
              <w:left w:val="single" w:color="000000" w:sz="4" w:space="0"/>
              <w:bottom w:val="single" w:color="000000" w:sz="4" w:space="0"/>
              <w:right w:val="single" w:color="000000" w:sz="4" w:space="0"/>
            </w:tcBorders>
            <w:vAlign w:val="center"/>
          </w:tcPr>
          <w:p w14:paraId="7C629AC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14:paraId="7D228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34" w:type="dxa"/>
          <w:trHeight w:val="809" w:hRule="atLeast"/>
        </w:trPr>
        <w:tc>
          <w:tcPr>
            <w:tcW w:w="962" w:type="dxa"/>
            <w:vMerge w:val="restart"/>
            <w:tcBorders>
              <w:top w:val="single" w:color="000000" w:sz="4" w:space="0"/>
              <w:left w:val="single" w:color="000000" w:sz="4" w:space="0"/>
              <w:bottom w:val="single" w:color="000000" w:sz="4" w:space="0"/>
              <w:right w:val="single" w:color="000000" w:sz="4" w:space="0"/>
            </w:tcBorders>
            <w:vAlign w:val="center"/>
          </w:tcPr>
          <w:p w14:paraId="75C1EF8E">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922"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33C5B2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304" w:type="dxa"/>
            <w:gridSpan w:val="5"/>
            <w:tcBorders>
              <w:top w:val="single" w:color="000000" w:sz="4" w:space="0"/>
              <w:left w:val="single" w:color="000000" w:sz="4" w:space="0"/>
              <w:bottom w:val="single" w:color="000000" w:sz="4" w:space="0"/>
              <w:right w:val="single" w:color="000000" w:sz="4" w:space="0"/>
            </w:tcBorders>
            <w:vAlign w:val="center"/>
          </w:tcPr>
          <w:p w14:paraId="7ECE845D">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589" w:type="dxa"/>
            <w:gridSpan w:val="3"/>
            <w:vMerge w:val="restart"/>
            <w:tcBorders>
              <w:top w:val="single" w:color="000000" w:sz="4" w:space="0"/>
              <w:left w:val="single" w:color="000000" w:sz="4" w:space="0"/>
              <w:bottom w:val="single" w:color="000000" w:sz="4" w:space="0"/>
              <w:right w:val="single" w:color="000000" w:sz="4" w:space="0"/>
            </w:tcBorders>
            <w:vAlign w:val="center"/>
          </w:tcPr>
          <w:p w14:paraId="29E88EF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c>
          <w:tcPr>
            <w:tcW w:w="617" w:type="dxa"/>
            <w:vMerge w:val="restart"/>
            <w:tcBorders>
              <w:top w:val="single" w:color="000000" w:sz="4" w:space="0"/>
              <w:left w:val="single" w:color="000000" w:sz="4" w:space="0"/>
              <w:bottom w:val="single" w:color="000000" w:sz="4" w:space="0"/>
              <w:right w:val="single" w:color="000000" w:sz="4" w:space="0"/>
            </w:tcBorders>
            <w:vAlign w:val="center"/>
          </w:tcPr>
          <w:p w14:paraId="64689E3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744" w:type="dxa"/>
            <w:vMerge w:val="restart"/>
            <w:tcBorders>
              <w:top w:val="single" w:color="000000" w:sz="4" w:space="0"/>
              <w:left w:val="single" w:color="000000" w:sz="4" w:space="0"/>
              <w:bottom w:val="single" w:color="000000" w:sz="4" w:space="0"/>
              <w:right w:val="single" w:color="000000" w:sz="4" w:space="0"/>
            </w:tcBorders>
            <w:vAlign w:val="center"/>
          </w:tcPr>
          <w:p w14:paraId="4D20D512">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020" w:type="dxa"/>
            <w:gridSpan w:val="5"/>
            <w:tcBorders>
              <w:top w:val="single" w:color="000000" w:sz="4" w:space="0"/>
              <w:left w:val="single" w:color="000000" w:sz="4" w:space="0"/>
              <w:bottom w:val="single" w:color="000000" w:sz="4" w:space="0"/>
              <w:right w:val="single" w:color="000000" w:sz="4" w:space="0"/>
            </w:tcBorders>
            <w:vAlign w:val="center"/>
          </w:tcPr>
          <w:p w14:paraId="50CF8F2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193"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E9284E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14:paraId="5BFF7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34" w:type="dxa"/>
          <w:trHeight w:val="1675" w:hRule="atLeast"/>
        </w:trPr>
        <w:tc>
          <w:tcPr>
            <w:tcW w:w="962" w:type="dxa"/>
            <w:vMerge w:val="continue"/>
            <w:tcBorders>
              <w:top w:val="single" w:color="000000" w:sz="4" w:space="0"/>
              <w:left w:val="single" w:color="000000" w:sz="4" w:space="0"/>
              <w:bottom w:val="single" w:color="000000" w:sz="4" w:space="0"/>
              <w:right w:val="single" w:color="000000" w:sz="4" w:space="0"/>
            </w:tcBorders>
            <w:vAlign w:val="center"/>
          </w:tcPr>
          <w:p w14:paraId="587CCD59">
            <w:pPr>
              <w:jc w:val="center"/>
              <w:rPr>
                <w:rFonts w:ascii="宋体" w:cs="Times New Roman"/>
                <w:color w:val="000000"/>
                <w:sz w:val="22"/>
                <w:szCs w:val="22"/>
              </w:rPr>
            </w:pPr>
          </w:p>
        </w:tc>
        <w:tc>
          <w:tcPr>
            <w:tcW w:w="92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DEEEBE1">
            <w:pPr>
              <w:jc w:val="center"/>
              <w:rPr>
                <w:rFonts w:ascii="宋体" w:cs="Times New Roman"/>
                <w:color w:val="000000"/>
                <w:sz w:val="22"/>
                <w:szCs w:val="22"/>
              </w:rPr>
            </w:pPr>
          </w:p>
        </w:tc>
        <w:tc>
          <w:tcPr>
            <w:tcW w:w="676" w:type="dxa"/>
            <w:tcBorders>
              <w:top w:val="single" w:color="000000" w:sz="4" w:space="0"/>
              <w:left w:val="single" w:color="000000" w:sz="4" w:space="0"/>
              <w:bottom w:val="single" w:color="000000" w:sz="4" w:space="0"/>
              <w:right w:val="single" w:color="000000" w:sz="4" w:space="0"/>
            </w:tcBorders>
            <w:vAlign w:val="center"/>
          </w:tcPr>
          <w:p w14:paraId="59AE5D1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774" w:type="dxa"/>
            <w:gridSpan w:val="2"/>
            <w:tcBorders>
              <w:top w:val="single" w:color="000000" w:sz="4" w:space="0"/>
              <w:left w:val="single" w:color="000000" w:sz="4" w:space="0"/>
              <w:bottom w:val="single" w:color="000000" w:sz="4" w:space="0"/>
              <w:right w:val="single" w:color="000000" w:sz="4" w:space="0"/>
            </w:tcBorders>
            <w:vAlign w:val="center"/>
          </w:tcPr>
          <w:p w14:paraId="35044D72">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854" w:type="dxa"/>
            <w:gridSpan w:val="2"/>
            <w:tcBorders>
              <w:top w:val="single" w:color="000000" w:sz="4" w:space="0"/>
              <w:left w:val="single" w:color="000000" w:sz="4" w:space="0"/>
              <w:bottom w:val="single" w:color="000000" w:sz="4" w:space="0"/>
              <w:right w:val="single" w:color="000000" w:sz="4" w:space="0"/>
            </w:tcBorders>
            <w:vAlign w:val="center"/>
          </w:tcPr>
          <w:p w14:paraId="2BA7E287">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公务用车运行维护费</w:t>
            </w:r>
          </w:p>
        </w:tc>
        <w:tc>
          <w:tcPr>
            <w:tcW w:w="1589"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233697D">
            <w:pPr>
              <w:jc w:val="center"/>
              <w:rPr>
                <w:rFonts w:ascii="宋体" w:cs="Times New Roman"/>
                <w:color w:val="000000"/>
                <w:sz w:val="22"/>
                <w:szCs w:val="22"/>
              </w:rPr>
            </w:pPr>
          </w:p>
        </w:tc>
        <w:tc>
          <w:tcPr>
            <w:tcW w:w="617" w:type="dxa"/>
            <w:vMerge w:val="continue"/>
            <w:tcBorders>
              <w:top w:val="single" w:color="000000" w:sz="4" w:space="0"/>
              <w:left w:val="single" w:color="000000" w:sz="4" w:space="0"/>
              <w:bottom w:val="single" w:color="000000" w:sz="4" w:space="0"/>
              <w:right w:val="single" w:color="000000" w:sz="4" w:space="0"/>
            </w:tcBorders>
            <w:vAlign w:val="center"/>
          </w:tcPr>
          <w:p w14:paraId="2C218FFC">
            <w:pPr>
              <w:jc w:val="center"/>
              <w:rPr>
                <w:rFonts w:ascii="宋体" w:cs="Times New Roman"/>
                <w:color w:val="000000"/>
                <w:sz w:val="22"/>
                <w:szCs w:val="22"/>
              </w:rPr>
            </w:pPr>
          </w:p>
        </w:tc>
        <w:tc>
          <w:tcPr>
            <w:tcW w:w="744" w:type="dxa"/>
            <w:vMerge w:val="continue"/>
            <w:tcBorders>
              <w:top w:val="single" w:color="000000" w:sz="4" w:space="0"/>
              <w:left w:val="single" w:color="000000" w:sz="4" w:space="0"/>
              <w:bottom w:val="single" w:color="000000" w:sz="4" w:space="0"/>
              <w:right w:val="single" w:color="000000" w:sz="4" w:space="0"/>
            </w:tcBorders>
            <w:vAlign w:val="center"/>
          </w:tcPr>
          <w:p w14:paraId="6D66B3A7">
            <w:pPr>
              <w:jc w:val="center"/>
              <w:rPr>
                <w:rFonts w:ascii="宋体" w:cs="Times New Roman"/>
                <w:color w:val="000000"/>
                <w:sz w:val="22"/>
                <w:szCs w:val="22"/>
              </w:rPr>
            </w:pPr>
          </w:p>
        </w:tc>
        <w:tc>
          <w:tcPr>
            <w:tcW w:w="594" w:type="dxa"/>
            <w:gridSpan w:val="2"/>
            <w:tcBorders>
              <w:top w:val="single" w:color="000000" w:sz="4" w:space="0"/>
              <w:left w:val="single" w:color="000000" w:sz="4" w:space="0"/>
              <w:bottom w:val="single" w:color="000000" w:sz="4" w:space="0"/>
              <w:right w:val="single" w:color="000000" w:sz="4" w:space="0"/>
            </w:tcBorders>
            <w:vAlign w:val="center"/>
          </w:tcPr>
          <w:p w14:paraId="3AE2EC07">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660" w:type="dxa"/>
            <w:tcBorders>
              <w:top w:val="single" w:color="000000" w:sz="4" w:space="0"/>
              <w:left w:val="single" w:color="000000" w:sz="4" w:space="0"/>
              <w:bottom w:val="single" w:color="000000" w:sz="4" w:space="0"/>
              <w:right w:val="single" w:color="000000" w:sz="4" w:space="0"/>
            </w:tcBorders>
            <w:vAlign w:val="center"/>
          </w:tcPr>
          <w:p w14:paraId="5E31907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766" w:type="dxa"/>
            <w:gridSpan w:val="2"/>
            <w:tcBorders>
              <w:top w:val="single" w:color="000000" w:sz="4" w:space="0"/>
              <w:left w:val="single" w:color="000000" w:sz="4" w:space="0"/>
              <w:bottom w:val="single" w:color="000000" w:sz="4" w:space="0"/>
              <w:right w:val="single" w:color="000000" w:sz="4" w:space="0"/>
            </w:tcBorders>
            <w:vAlign w:val="center"/>
          </w:tcPr>
          <w:p w14:paraId="152BF07F">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ascii="宋体" w:cs="Times New Roman"/>
                <w:color w:val="000000"/>
                <w:kern w:val="0"/>
                <w:sz w:val="22"/>
                <w:szCs w:val="22"/>
              </w:rPr>
              <w:br w:type="textWrapping"/>
            </w:r>
            <w:r>
              <w:rPr>
                <w:rFonts w:hint="eastAsia" w:ascii="宋体" w:hAnsi="宋体" w:cs="宋体"/>
                <w:color w:val="000000"/>
                <w:kern w:val="0"/>
                <w:sz w:val="22"/>
                <w:szCs w:val="22"/>
              </w:rPr>
              <w:t>运行维护费</w:t>
            </w:r>
          </w:p>
        </w:tc>
        <w:tc>
          <w:tcPr>
            <w:tcW w:w="1193"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48EBBC6">
            <w:pPr>
              <w:jc w:val="center"/>
              <w:rPr>
                <w:rFonts w:ascii="宋体" w:cs="Times New Roman"/>
                <w:color w:val="000000"/>
                <w:sz w:val="22"/>
                <w:szCs w:val="22"/>
              </w:rPr>
            </w:pPr>
          </w:p>
        </w:tc>
      </w:tr>
      <w:tr w14:paraId="04925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34" w:type="dxa"/>
          <w:trHeight w:val="741" w:hRule="atLeast"/>
        </w:trPr>
        <w:tc>
          <w:tcPr>
            <w:tcW w:w="962" w:type="dxa"/>
            <w:tcBorders>
              <w:top w:val="single" w:color="000000" w:sz="4" w:space="0"/>
              <w:left w:val="single" w:color="000000" w:sz="4" w:space="0"/>
              <w:bottom w:val="single" w:color="000000" w:sz="4" w:space="0"/>
              <w:right w:val="single" w:color="000000" w:sz="4" w:space="0"/>
            </w:tcBorders>
            <w:vAlign w:val="center"/>
          </w:tcPr>
          <w:p w14:paraId="0D34D92F">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922" w:type="dxa"/>
            <w:gridSpan w:val="2"/>
            <w:tcBorders>
              <w:top w:val="single" w:color="000000" w:sz="4" w:space="0"/>
              <w:left w:val="single" w:color="000000" w:sz="4" w:space="0"/>
              <w:bottom w:val="single" w:color="000000" w:sz="4" w:space="0"/>
              <w:right w:val="single" w:color="000000" w:sz="4" w:space="0"/>
            </w:tcBorders>
            <w:vAlign w:val="center"/>
          </w:tcPr>
          <w:p w14:paraId="4B2C51FF">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676" w:type="dxa"/>
            <w:tcBorders>
              <w:top w:val="single" w:color="000000" w:sz="4" w:space="0"/>
              <w:left w:val="single" w:color="000000" w:sz="4" w:space="0"/>
              <w:bottom w:val="single" w:color="000000" w:sz="4" w:space="0"/>
              <w:right w:val="single" w:color="000000" w:sz="4" w:space="0"/>
            </w:tcBorders>
            <w:vAlign w:val="center"/>
          </w:tcPr>
          <w:p w14:paraId="4B7C2C7A">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774" w:type="dxa"/>
            <w:gridSpan w:val="2"/>
            <w:tcBorders>
              <w:top w:val="single" w:color="000000" w:sz="4" w:space="0"/>
              <w:left w:val="single" w:color="000000" w:sz="4" w:space="0"/>
              <w:bottom w:val="single" w:color="000000" w:sz="4" w:space="0"/>
              <w:right w:val="single" w:color="000000" w:sz="4" w:space="0"/>
            </w:tcBorders>
            <w:vAlign w:val="center"/>
          </w:tcPr>
          <w:p w14:paraId="53A2580D">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854" w:type="dxa"/>
            <w:gridSpan w:val="2"/>
            <w:tcBorders>
              <w:top w:val="single" w:color="000000" w:sz="4" w:space="0"/>
              <w:left w:val="single" w:color="000000" w:sz="4" w:space="0"/>
              <w:bottom w:val="single" w:color="000000" w:sz="4" w:space="0"/>
              <w:right w:val="single" w:color="000000" w:sz="4" w:space="0"/>
            </w:tcBorders>
            <w:vAlign w:val="center"/>
          </w:tcPr>
          <w:p w14:paraId="115CEBEC">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589" w:type="dxa"/>
            <w:gridSpan w:val="3"/>
            <w:tcBorders>
              <w:top w:val="single" w:color="000000" w:sz="4" w:space="0"/>
              <w:left w:val="single" w:color="000000" w:sz="4" w:space="0"/>
              <w:bottom w:val="single" w:color="000000" w:sz="4" w:space="0"/>
              <w:right w:val="single" w:color="000000" w:sz="4" w:space="0"/>
            </w:tcBorders>
            <w:vAlign w:val="center"/>
          </w:tcPr>
          <w:p w14:paraId="5E9062C2">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617" w:type="dxa"/>
            <w:tcBorders>
              <w:top w:val="single" w:color="000000" w:sz="4" w:space="0"/>
              <w:left w:val="single" w:color="000000" w:sz="4" w:space="0"/>
              <w:bottom w:val="single" w:color="000000" w:sz="4" w:space="0"/>
              <w:right w:val="single" w:color="000000" w:sz="4" w:space="0"/>
            </w:tcBorders>
            <w:vAlign w:val="center"/>
          </w:tcPr>
          <w:p w14:paraId="3F0D5970">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744" w:type="dxa"/>
            <w:tcBorders>
              <w:top w:val="single" w:color="000000" w:sz="4" w:space="0"/>
              <w:left w:val="single" w:color="000000" w:sz="4" w:space="0"/>
              <w:bottom w:val="single" w:color="000000" w:sz="4" w:space="0"/>
              <w:right w:val="single" w:color="000000" w:sz="4" w:space="0"/>
            </w:tcBorders>
            <w:vAlign w:val="center"/>
          </w:tcPr>
          <w:p w14:paraId="4908EAD2">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594" w:type="dxa"/>
            <w:gridSpan w:val="2"/>
            <w:tcBorders>
              <w:top w:val="single" w:color="000000" w:sz="4" w:space="0"/>
              <w:left w:val="single" w:color="000000" w:sz="4" w:space="0"/>
              <w:bottom w:val="single" w:color="000000" w:sz="4" w:space="0"/>
              <w:right w:val="single" w:color="000000" w:sz="4" w:space="0"/>
            </w:tcBorders>
            <w:vAlign w:val="center"/>
          </w:tcPr>
          <w:p w14:paraId="71020AA9">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660" w:type="dxa"/>
            <w:tcBorders>
              <w:top w:val="single" w:color="000000" w:sz="4" w:space="0"/>
              <w:left w:val="single" w:color="000000" w:sz="4" w:space="0"/>
              <w:bottom w:val="single" w:color="000000" w:sz="4" w:space="0"/>
              <w:right w:val="single" w:color="000000" w:sz="4" w:space="0"/>
            </w:tcBorders>
            <w:vAlign w:val="center"/>
          </w:tcPr>
          <w:p w14:paraId="5F9F99C0">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766" w:type="dxa"/>
            <w:gridSpan w:val="2"/>
            <w:tcBorders>
              <w:top w:val="single" w:color="000000" w:sz="4" w:space="0"/>
              <w:left w:val="single" w:color="000000" w:sz="4" w:space="0"/>
              <w:bottom w:val="single" w:color="000000" w:sz="4" w:space="0"/>
              <w:right w:val="single" w:color="000000" w:sz="4" w:space="0"/>
            </w:tcBorders>
            <w:vAlign w:val="center"/>
          </w:tcPr>
          <w:p w14:paraId="3DD61C76">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193" w:type="dxa"/>
            <w:gridSpan w:val="2"/>
            <w:tcBorders>
              <w:top w:val="single" w:color="000000" w:sz="4" w:space="0"/>
              <w:left w:val="single" w:color="000000" w:sz="4" w:space="0"/>
              <w:bottom w:val="single" w:color="000000" w:sz="4" w:space="0"/>
              <w:right w:val="single" w:color="000000" w:sz="4" w:space="0"/>
            </w:tcBorders>
            <w:vAlign w:val="center"/>
          </w:tcPr>
          <w:p w14:paraId="602FA989">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14:paraId="705B1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4"/>
          <w:wAfter w:w="2134" w:type="dxa"/>
          <w:trHeight w:val="615" w:hRule="atLeast"/>
        </w:trPr>
        <w:tc>
          <w:tcPr>
            <w:tcW w:w="962" w:type="dxa"/>
            <w:tcBorders>
              <w:top w:val="single" w:color="000000" w:sz="4" w:space="0"/>
              <w:left w:val="single" w:color="000000" w:sz="4" w:space="0"/>
              <w:bottom w:val="single" w:color="000000" w:sz="4" w:space="0"/>
              <w:right w:val="single" w:color="000000" w:sz="4" w:space="0"/>
            </w:tcBorders>
            <w:vAlign w:val="center"/>
          </w:tcPr>
          <w:p w14:paraId="0C5ED4D5">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50.1</w:t>
            </w:r>
          </w:p>
        </w:tc>
        <w:tc>
          <w:tcPr>
            <w:tcW w:w="922" w:type="dxa"/>
            <w:gridSpan w:val="2"/>
            <w:tcBorders>
              <w:top w:val="single" w:color="000000" w:sz="4" w:space="0"/>
              <w:left w:val="single" w:color="000000" w:sz="4" w:space="0"/>
              <w:bottom w:val="single" w:color="000000" w:sz="4" w:space="0"/>
              <w:right w:val="single" w:color="000000" w:sz="4" w:space="0"/>
            </w:tcBorders>
            <w:vAlign w:val="center"/>
          </w:tcPr>
          <w:p w14:paraId="0B4CE624">
            <w:pPr>
              <w:widowControl/>
              <w:jc w:val="right"/>
              <w:textAlignment w:val="center"/>
              <w:rPr>
                <w:rFonts w:ascii="宋体" w:cs="Times New Roman"/>
                <w:color w:val="000000"/>
                <w:sz w:val="22"/>
                <w:szCs w:val="22"/>
              </w:rPr>
            </w:pPr>
          </w:p>
        </w:tc>
        <w:tc>
          <w:tcPr>
            <w:tcW w:w="676" w:type="dxa"/>
            <w:tcBorders>
              <w:top w:val="single" w:color="000000" w:sz="4" w:space="0"/>
              <w:left w:val="single" w:color="000000" w:sz="4" w:space="0"/>
              <w:bottom w:val="single" w:color="000000" w:sz="4" w:space="0"/>
              <w:right w:val="single" w:color="000000" w:sz="4" w:space="0"/>
            </w:tcBorders>
            <w:vAlign w:val="center"/>
          </w:tcPr>
          <w:p w14:paraId="3EEFB799">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48.6</w:t>
            </w:r>
          </w:p>
        </w:tc>
        <w:tc>
          <w:tcPr>
            <w:tcW w:w="774" w:type="dxa"/>
            <w:gridSpan w:val="2"/>
            <w:tcBorders>
              <w:top w:val="single" w:color="000000" w:sz="4" w:space="0"/>
              <w:left w:val="single" w:color="000000" w:sz="4" w:space="0"/>
              <w:bottom w:val="single" w:color="000000" w:sz="4" w:space="0"/>
              <w:right w:val="single" w:color="000000" w:sz="4" w:space="0"/>
            </w:tcBorders>
            <w:vAlign w:val="center"/>
          </w:tcPr>
          <w:p w14:paraId="476FB20F">
            <w:pPr>
              <w:widowControl/>
              <w:jc w:val="right"/>
              <w:textAlignment w:val="center"/>
              <w:rPr>
                <w:rFonts w:ascii="宋体" w:cs="Times New Roman"/>
                <w:color w:val="000000"/>
                <w:sz w:val="22"/>
                <w:szCs w:val="22"/>
              </w:rPr>
            </w:pPr>
          </w:p>
        </w:tc>
        <w:tc>
          <w:tcPr>
            <w:tcW w:w="854" w:type="dxa"/>
            <w:gridSpan w:val="2"/>
            <w:tcBorders>
              <w:top w:val="single" w:color="000000" w:sz="4" w:space="0"/>
              <w:left w:val="single" w:color="000000" w:sz="4" w:space="0"/>
              <w:bottom w:val="single" w:color="000000" w:sz="4" w:space="0"/>
              <w:right w:val="single" w:color="000000" w:sz="4" w:space="0"/>
            </w:tcBorders>
            <w:vAlign w:val="center"/>
          </w:tcPr>
          <w:p w14:paraId="5EC5AC8D">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48.6</w:t>
            </w:r>
          </w:p>
        </w:tc>
        <w:tc>
          <w:tcPr>
            <w:tcW w:w="1589" w:type="dxa"/>
            <w:gridSpan w:val="3"/>
            <w:tcBorders>
              <w:top w:val="single" w:color="000000" w:sz="4" w:space="0"/>
              <w:left w:val="single" w:color="000000" w:sz="4" w:space="0"/>
              <w:bottom w:val="single" w:color="000000" w:sz="4" w:space="0"/>
              <w:right w:val="single" w:color="000000" w:sz="4" w:space="0"/>
            </w:tcBorders>
            <w:vAlign w:val="center"/>
          </w:tcPr>
          <w:p w14:paraId="21321547">
            <w:pPr>
              <w:widowControl/>
              <w:jc w:val="right"/>
              <w:textAlignment w:val="center"/>
              <w:rPr>
                <w:rFonts w:ascii="宋体" w:cs="Times New Roman"/>
                <w:color w:val="000000"/>
                <w:sz w:val="22"/>
                <w:szCs w:val="22"/>
              </w:rPr>
            </w:pPr>
            <w:r>
              <w:rPr>
                <w:rFonts w:hint="eastAsia" w:ascii="宋体" w:hAnsi="宋体" w:eastAsia="宋体" w:cs="宋体"/>
                <w:i w:val="0"/>
                <w:color w:val="000000"/>
                <w:kern w:val="0"/>
                <w:sz w:val="22"/>
                <w:szCs w:val="22"/>
                <w:lang w:val="en-US" w:eastAsia="zh-CN" w:bidi="ar-SA"/>
              </w:rPr>
              <w:t>1.5</w:t>
            </w:r>
          </w:p>
        </w:tc>
        <w:tc>
          <w:tcPr>
            <w:tcW w:w="617" w:type="dxa"/>
            <w:tcBorders>
              <w:top w:val="single" w:color="000000" w:sz="4" w:space="0"/>
              <w:left w:val="single" w:color="000000" w:sz="4" w:space="0"/>
              <w:bottom w:val="single" w:color="000000" w:sz="4" w:space="0"/>
              <w:right w:val="single" w:color="000000" w:sz="4" w:space="0"/>
            </w:tcBorders>
            <w:vAlign w:val="center"/>
          </w:tcPr>
          <w:p w14:paraId="39436275">
            <w:pPr>
              <w:widowControl/>
              <w:jc w:val="right"/>
              <w:textAlignment w:val="center"/>
              <w:rPr>
                <w:rFonts w:ascii="宋体" w:cs="Times New Roman"/>
                <w:color w:val="000000"/>
                <w:sz w:val="22"/>
                <w:szCs w:val="22"/>
              </w:rPr>
            </w:pPr>
          </w:p>
        </w:tc>
        <w:tc>
          <w:tcPr>
            <w:tcW w:w="744" w:type="dxa"/>
            <w:tcBorders>
              <w:top w:val="single" w:color="000000" w:sz="4" w:space="0"/>
              <w:left w:val="single" w:color="000000" w:sz="4" w:space="0"/>
              <w:bottom w:val="single" w:color="000000" w:sz="4" w:space="0"/>
              <w:right w:val="single" w:color="000000" w:sz="4" w:space="0"/>
            </w:tcBorders>
            <w:vAlign w:val="center"/>
          </w:tcPr>
          <w:p w14:paraId="6E6CB965">
            <w:pPr>
              <w:widowControl/>
              <w:jc w:val="right"/>
              <w:textAlignment w:val="center"/>
              <w:rPr>
                <w:rFonts w:ascii="宋体" w:cs="Times New Roman"/>
                <w:color w:val="000000"/>
                <w:sz w:val="22"/>
                <w:szCs w:val="22"/>
              </w:rPr>
            </w:pPr>
          </w:p>
        </w:tc>
        <w:tc>
          <w:tcPr>
            <w:tcW w:w="594" w:type="dxa"/>
            <w:gridSpan w:val="2"/>
            <w:tcBorders>
              <w:top w:val="single" w:color="000000" w:sz="4" w:space="0"/>
              <w:left w:val="single" w:color="000000" w:sz="4" w:space="0"/>
              <w:bottom w:val="single" w:color="000000" w:sz="4" w:space="0"/>
              <w:right w:val="single" w:color="000000" w:sz="4" w:space="0"/>
            </w:tcBorders>
            <w:vAlign w:val="center"/>
          </w:tcPr>
          <w:p w14:paraId="0897C77F">
            <w:pPr>
              <w:widowControl/>
              <w:jc w:val="right"/>
              <w:textAlignment w:val="center"/>
              <w:rPr>
                <w:rFonts w:ascii="宋体" w:cs="Times New Roman"/>
                <w:color w:val="000000"/>
                <w:sz w:val="22"/>
                <w:szCs w:val="22"/>
              </w:rPr>
            </w:pPr>
          </w:p>
        </w:tc>
        <w:tc>
          <w:tcPr>
            <w:tcW w:w="660" w:type="dxa"/>
            <w:tcBorders>
              <w:top w:val="single" w:color="000000" w:sz="4" w:space="0"/>
              <w:left w:val="single" w:color="000000" w:sz="4" w:space="0"/>
              <w:bottom w:val="single" w:color="000000" w:sz="4" w:space="0"/>
              <w:right w:val="single" w:color="000000" w:sz="4" w:space="0"/>
            </w:tcBorders>
            <w:vAlign w:val="center"/>
          </w:tcPr>
          <w:p w14:paraId="67C5F2FC">
            <w:pPr>
              <w:widowControl/>
              <w:jc w:val="right"/>
              <w:textAlignment w:val="center"/>
              <w:rPr>
                <w:rFonts w:ascii="宋体" w:cs="Times New Roman"/>
                <w:color w:val="000000"/>
                <w:sz w:val="22"/>
                <w:szCs w:val="22"/>
              </w:rPr>
            </w:pPr>
          </w:p>
        </w:tc>
        <w:tc>
          <w:tcPr>
            <w:tcW w:w="766" w:type="dxa"/>
            <w:gridSpan w:val="2"/>
            <w:tcBorders>
              <w:top w:val="single" w:color="000000" w:sz="4" w:space="0"/>
              <w:left w:val="single" w:color="000000" w:sz="4" w:space="0"/>
              <w:bottom w:val="single" w:color="000000" w:sz="4" w:space="0"/>
              <w:right w:val="single" w:color="000000" w:sz="4" w:space="0"/>
            </w:tcBorders>
            <w:vAlign w:val="center"/>
          </w:tcPr>
          <w:p w14:paraId="134C0032">
            <w:pPr>
              <w:widowControl/>
              <w:jc w:val="right"/>
              <w:textAlignment w:val="center"/>
              <w:rPr>
                <w:rFonts w:ascii="宋体" w:cs="Times New Roman"/>
                <w:color w:val="000000"/>
                <w:sz w:val="22"/>
                <w:szCs w:val="22"/>
              </w:rPr>
            </w:pPr>
          </w:p>
        </w:tc>
        <w:tc>
          <w:tcPr>
            <w:tcW w:w="1193" w:type="dxa"/>
            <w:gridSpan w:val="2"/>
            <w:tcBorders>
              <w:top w:val="single" w:color="000000" w:sz="4" w:space="0"/>
              <w:left w:val="single" w:color="000000" w:sz="4" w:space="0"/>
              <w:bottom w:val="single" w:color="000000" w:sz="4" w:space="0"/>
              <w:right w:val="single" w:color="000000" w:sz="4" w:space="0"/>
            </w:tcBorders>
            <w:vAlign w:val="center"/>
          </w:tcPr>
          <w:p w14:paraId="53A079DF">
            <w:pPr>
              <w:widowControl/>
              <w:jc w:val="right"/>
              <w:textAlignment w:val="center"/>
              <w:rPr>
                <w:rFonts w:ascii="宋体" w:cs="Times New Roman"/>
                <w:color w:val="000000"/>
                <w:sz w:val="22"/>
                <w:szCs w:val="22"/>
              </w:rPr>
            </w:pPr>
          </w:p>
        </w:tc>
      </w:tr>
      <w:tr w14:paraId="62B08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48" w:hRule="atLeast"/>
        </w:trPr>
        <w:tc>
          <w:tcPr>
            <w:tcW w:w="12485" w:type="dxa"/>
            <w:gridSpan w:val="24"/>
            <w:vAlign w:val="center"/>
          </w:tcPr>
          <w:p w14:paraId="6F432F4E">
            <w:pPr>
              <w:widowControl/>
              <w:ind w:right="2339" w:rightChars="1114"/>
              <w:jc w:val="left"/>
              <w:textAlignment w:val="center"/>
              <w:rPr>
                <w:rFonts w:hint="eastAsia" w:ascii="宋体" w:hAnsi="宋体" w:cs="宋体"/>
                <w:color w:val="000000"/>
                <w:kern w:val="0"/>
                <w:sz w:val="24"/>
                <w:szCs w:val="24"/>
              </w:rPr>
            </w:pPr>
            <w:r>
              <w:rPr>
                <w:rFonts w:hint="eastAsia" w:ascii="宋体" w:hAnsi="宋体" w:cs="宋体"/>
                <w:color w:val="000000"/>
                <w:kern w:val="0"/>
                <w:sz w:val="24"/>
                <w:szCs w:val="24"/>
              </w:rPr>
              <w:t>注：本表反映部门本年度财政拨款“三公”经费支出预决算情况。其中，预算数为“三公”经费全年预算数，反映按规定程序调整后的预算数；决算数是包括当年财政拨款和以前年度结转资金安排的实际支出。</w:t>
            </w:r>
          </w:p>
          <w:p w14:paraId="769EED6D">
            <w:pPr>
              <w:widowControl/>
              <w:ind w:right="2339" w:rightChars="1114"/>
              <w:jc w:val="left"/>
              <w:textAlignment w:val="center"/>
              <w:rPr>
                <w:rFonts w:hint="eastAsia" w:ascii="宋体" w:hAnsi="宋体" w:cs="宋体"/>
                <w:color w:val="000000"/>
                <w:kern w:val="0"/>
                <w:sz w:val="24"/>
                <w:szCs w:val="24"/>
              </w:rPr>
            </w:pPr>
          </w:p>
        </w:tc>
      </w:tr>
    </w:tbl>
    <w:p w14:paraId="3D503FAF">
      <w:pPr>
        <w:widowControl/>
        <w:spacing w:after="160" w:line="580" w:lineRule="exact"/>
        <w:ind w:firstLine="663" w:firstLineChars="316"/>
        <w:rPr>
          <w:rFonts w:eastAsia="黑体" w:cs="Times New Roman"/>
          <w:sz w:val="32"/>
          <w:szCs w:val="32"/>
        </w:rPr>
      </w:pPr>
      <w:r>
        <w:rPr>
          <w:rFonts w:ascii="Calibri" w:hAnsi="Calibri" w:eastAsia="宋体" w:cs="Calibri"/>
          <w:kern w:val="2"/>
          <w:sz w:val="21"/>
          <w:szCs w:val="21"/>
          <w:lang w:val="en-US" w:eastAsia="zh-CN" w:bidi="ar-SA"/>
        </w:rPr>
        <w:pict>
          <v:shape id="文本框 151" o:spid="_x0000_s2064" o:spt="202" type="#_x0000_t202" style="position:absolute;left:0pt;margin-left:-85.7pt;margin-top:238.15pt;height:173.25pt;width:613.65pt;z-index:251666432;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w:txbxContent>
                <w:p w14:paraId="33E30E85">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14:paraId="216880D8">
                  <w:pPr>
                    <w:widowControl/>
                    <w:jc w:val="center"/>
                    <w:rPr>
                      <w:rFonts w:ascii="黑体" w:hAnsi="黑体" w:eastAsia="黑体" w:cs="黑体"/>
                      <w:color w:val="000000"/>
                      <w:sz w:val="96"/>
                      <w:szCs w:val="96"/>
                    </w:rPr>
                  </w:pPr>
                </w:p>
              </w:txbxContent>
            </v:textbox>
          </v:shape>
        </w:pict>
      </w:r>
    </w:p>
    <w:p w14:paraId="6EE06B43">
      <w:pPr>
        <w:widowControl/>
        <w:spacing w:after="160" w:line="580" w:lineRule="exact"/>
        <w:ind w:left="-283" w:leftChars="-135" w:firstLine="1292" w:firstLineChars="404"/>
        <w:rPr>
          <w:rFonts w:eastAsia="黑体" w:cs="Times New Roman"/>
          <w:sz w:val="32"/>
          <w:szCs w:val="32"/>
        </w:rPr>
      </w:pPr>
    </w:p>
    <w:p w14:paraId="21701F7D">
      <w:pPr>
        <w:widowControl/>
        <w:spacing w:after="160" w:line="580" w:lineRule="exact"/>
        <w:ind w:firstLine="1011" w:firstLineChars="316"/>
        <w:rPr>
          <w:rFonts w:eastAsia="黑体" w:cs="Times New Roman"/>
          <w:sz w:val="32"/>
          <w:szCs w:val="32"/>
        </w:rPr>
      </w:pPr>
    </w:p>
    <w:p w14:paraId="05263A66">
      <w:pPr>
        <w:widowControl/>
        <w:spacing w:after="160" w:line="580" w:lineRule="exact"/>
        <w:ind w:firstLine="1011" w:firstLineChars="316"/>
        <w:rPr>
          <w:rFonts w:eastAsia="黑体" w:cs="Times New Roman"/>
          <w:sz w:val="32"/>
          <w:szCs w:val="32"/>
        </w:rPr>
      </w:pPr>
    </w:p>
    <w:p w14:paraId="4984EFDE">
      <w:pPr>
        <w:widowControl/>
        <w:spacing w:after="160" w:line="580" w:lineRule="exact"/>
        <w:ind w:firstLine="1011" w:firstLineChars="316"/>
        <w:rPr>
          <w:rFonts w:eastAsia="黑体" w:cs="Times New Roman"/>
          <w:sz w:val="32"/>
          <w:szCs w:val="32"/>
        </w:rPr>
      </w:pPr>
    </w:p>
    <w:p w14:paraId="0F1B5312">
      <w:pPr>
        <w:widowControl/>
        <w:spacing w:after="160" w:line="580" w:lineRule="exact"/>
        <w:ind w:firstLine="1011" w:firstLineChars="316"/>
        <w:rPr>
          <w:rFonts w:eastAsia="黑体" w:cs="Times New Roman"/>
          <w:sz w:val="32"/>
          <w:szCs w:val="32"/>
        </w:rPr>
      </w:pPr>
    </w:p>
    <w:p w14:paraId="79586838">
      <w:pPr>
        <w:widowControl/>
        <w:spacing w:after="160" w:line="580" w:lineRule="exact"/>
        <w:ind w:firstLine="1011" w:firstLineChars="316"/>
        <w:rPr>
          <w:rFonts w:eastAsia="黑体" w:cs="Times New Roman"/>
          <w:sz w:val="32"/>
          <w:szCs w:val="32"/>
        </w:rPr>
      </w:pPr>
    </w:p>
    <w:p w14:paraId="1C55FB85">
      <w:pPr>
        <w:widowControl/>
        <w:spacing w:after="160" w:line="580" w:lineRule="exact"/>
        <w:ind w:firstLine="1011" w:firstLineChars="316"/>
        <w:rPr>
          <w:rFonts w:eastAsia="黑体"/>
          <w:sz w:val="32"/>
          <w:szCs w:val="32"/>
        </w:rPr>
      </w:pPr>
      <w:r>
        <w:rPr>
          <w:rFonts w:eastAsia="黑体"/>
          <w:sz w:val="32"/>
          <w:szCs w:val="32"/>
        </w:rPr>
        <w:t xml:space="preserve">     </w:t>
      </w:r>
    </w:p>
    <w:p w14:paraId="69782114">
      <w:pPr>
        <w:widowControl/>
        <w:jc w:val="center"/>
        <w:rPr>
          <w:rFonts w:eastAsia="黑体" w:cs="Times New Roman"/>
          <w:sz w:val="32"/>
          <w:szCs w:val="32"/>
        </w:rPr>
      </w:pPr>
    </w:p>
    <w:p w14:paraId="6AA91967">
      <w:pPr>
        <w:widowControl/>
        <w:jc w:val="center"/>
        <w:rPr>
          <w:rFonts w:eastAsia="黑体" w:cs="Times New Roman"/>
          <w:sz w:val="32"/>
          <w:szCs w:val="32"/>
        </w:rPr>
      </w:pPr>
    </w:p>
    <w:p w14:paraId="4F050D64">
      <w:pPr>
        <w:widowControl/>
        <w:jc w:val="center"/>
        <w:rPr>
          <w:rFonts w:eastAsia="黑体" w:cs="Times New Roman"/>
          <w:sz w:val="32"/>
          <w:szCs w:val="32"/>
        </w:rPr>
      </w:pPr>
    </w:p>
    <w:p w14:paraId="42827737">
      <w:pPr>
        <w:widowControl/>
        <w:jc w:val="center"/>
        <w:rPr>
          <w:rFonts w:eastAsia="黑体" w:cs="Times New Roman"/>
          <w:sz w:val="32"/>
          <w:szCs w:val="32"/>
        </w:rPr>
      </w:pPr>
    </w:p>
    <w:p w14:paraId="0E06419B">
      <w:pPr>
        <w:widowControl/>
        <w:jc w:val="center"/>
        <w:rPr>
          <w:rFonts w:eastAsia="黑体" w:cs="Times New Roman"/>
          <w:sz w:val="32"/>
          <w:szCs w:val="32"/>
        </w:rPr>
      </w:pPr>
    </w:p>
    <w:p w14:paraId="5F2A83DE">
      <w:pPr>
        <w:widowControl/>
        <w:jc w:val="center"/>
        <w:rPr>
          <w:rFonts w:eastAsia="黑体" w:cs="Times New Roman"/>
          <w:sz w:val="32"/>
          <w:szCs w:val="32"/>
        </w:rPr>
      </w:pPr>
    </w:p>
    <w:p w14:paraId="1746746F">
      <w:pPr>
        <w:widowControl/>
        <w:jc w:val="center"/>
        <w:rPr>
          <w:rFonts w:eastAsia="黑体" w:cs="Times New Roman"/>
          <w:sz w:val="32"/>
          <w:szCs w:val="32"/>
        </w:rPr>
      </w:pPr>
    </w:p>
    <w:p w14:paraId="38DE9954">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14:paraId="78690E6D">
      <w:pPr>
        <w:widowControl/>
        <w:jc w:val="center"/>
        <w:rPr>
          <w:rFonts w:ascii="黑体" w:hAnsi="黑体" w:eastAsia="黑体" w:cs="黑体"/>
          <w:color w:val="000000"/>
          <w:sz w:val="44"/>
          <w:szCs w:val="44"/>
        </w:rPr>
      </w:pPr>
    </w:p>
    <w:p w14:paraId="06C5B0D4">
      <w:pPr>
        <w:widowControl/>
        <w:jc w:val="center"/>
        <w:rPr>
          <w:rFonts w:ascii="黑体" w:hAnsi="黑体" w:eastAsia="黑体" w:cs="黑体"/>
          <w:color w:val="000000"/>
          <w:sz w:val="44"/>
          <w:szCs w:val="44"/>
        </w:rPr>
      </w:pPr>
    </w:p>
    <w:p w14:paraId="57D092E2">
      <w:pPr>
        <w:widowControl/>
        <w:jc w:val="center"/>
        <w:rPr>
          <w:rFonts w:ascii="黑体" w:hAnsi="黑体" w:eastAsia="黑体" w:cs="黑体"/>
          <w:color w:val="000000"/>
          <w:sz w:val="44"/>
          <w:szCs w:val="44"/>
        </w:rPr>
      </w:pPr>
    </w:p>
    <w:p w14:paraId="3D96CCA2">
      <w:pPr>
        <w:widowControl/>
        <w:jc w:val="center"/>
        <w:rPr>
          <w:rFonts w:ascii="黑体" w:hAnsi="黑体" w:eastAsia="黑体" w:cs="Times New Roman"/>
          <w:color w:val="000000"/>
          <w:sz w:val="44"/>
          <w:szCs w:val="44"/>
        </w:rPr>
      </w:pPr>
      <w:r>
        <w:rPr>
          <w:rFonts w:ascii="Calibri" w:hAnsi="Calibri" w:eastAsia="宋体" w:cs="Calibri"/>
          <w:kern w:val="2"/>
          <w:sz w:val="21"/>
          <w:szCs w:val="21"/>
          <w:lang w:val="en-US" w:eastAsia="zh-CN" w:bidi="ar-SA"/>
        </w:rPr>
        <w:pict>
          <v:shape id="图片 74" o:spid="_x0000_s2065" o:spt="75" alt="32303036343138343b32303038313639313bcafdbeddb7d6cef6" type="#_x0000_t75" style="position:absolute;left:0pt;margin-left:-30.35pt;margin-top:287.35pt;height:52pt;width:52pt;mso-position-vertical-relative:margin;z-index:251670528;mso-width-relative:page;mso-height-relative:page;" fillcolor="#FFFFFF" filled="f" o:preferrelative="t" stroked="f" coordsize="21600,21600">
            <v:path/>
            <v:fill on="f" color2="#FFFFFF" focussize="0,0"/>
            <v:stroke on="f"/>
            <v:imagedata r:id="rId14" gain="65536f" blacklevel="0f" gamma="0" o:title=""/>
            <o:lock v:ext="edit" position="f" selection="f" grouping="f" rotation="f" cropping="f" text="f" aspectratio="t"/>
          </v:shape>
        </w:pict>
      </w:r>
    </w:p>
    <w:p w14:paraId="1880E918">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年度部门决算情况说明</w:t>
      </w:r>
    </w:p>
    <w:p w14:paraId="73A8DE76">
      <w:pPr>
        <w:rPr>
          <w:rFonts w:ascii="黑体" w:eastAsia="黑体" w:cs="Times New Roman"/>
          <w:sz w:val="32"/>
          <w:szCs w:val="32"/>
        </w:rPr>
      </w:pPr>
      <w:r>
        <w:rPr>
          <w:rFonts w:ascii="黑体" w:hAnsi="黑体" w:eastAsia="黑体" w:cs="Times New Roman"/>
          <w:color w:val="000000"/>
          <w:sz w:val="44"/>
          <w:szCs w:val="44"/>
        </w:rPr>
        <w:br w:type="page"/>
      </w:r>
    </w:p>
    <w:p w14:paraId="7877E007">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14:paraId="383CF9DA">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39143.85</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年度决算相比，收支各减少</w:t>
      </w:r>
      <w:r>
        <w:rPr>
          <w:rFonts w:hint="eastAsia" w:ascii="仿宋_GB2312" w:hAnsi="Times New Roman" w:eastAsia="仿宋_GB2312" w:cs="仿宋_GB2312"/>
          <w:sz w:val="32"/>
          <w:szCs w:val="32"/>
          <w:lang w:val="en-US" w:eastAsia="zh-CN"/>
        </w:rPr>
        <w:t>101750.97</w:t>
      </w:r>
      <w:r>
        <w:rPr>
          <w:rFonts w:hint="eastAsia" w:ascii="仿宋_GB2312" w:hAnsi="Times New Roman" w:eastAsia="仿宋_GB2312" w:cs="仿宋_GB2312"/>
          <w:sz w:val="32"/>
          <w:szCs w:val="32"/>
        </w:rPr>
        <w:t>万元，下降</w:t>
      </w:r>
      <w:r>
        <w:rPr>
          <w:rFonts w:hint="eastAsia" w:ascii="仿宋_GB2312" w:hAnsi="Times New Roman" w:eastAsia="仿宋_GB2312" w:cs="仿宋_GB2312"/>
          <w:sz w:val="32"/>
          <w:szCs w:val="32"/>
          <w:lang w:val="en-US" w:eastAsia="zh-CN"/>
        </w:rPr>
        <w:t>72.2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eastAsia="仿宋_GB2312" w:cs="DengXian-Regular"/>
          <w:sz w:val="32"/>
          <w:szCs w:val="32"/>
        </w:rPr>
        <w:t>主要原因是202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，支付被征地村土地补偿费相应</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lang w:eastAsia="zh-CN"/>
        </w:rPr>
        <w:t>同时</w:t>
      </w:r>
      <w:r>
        <w:rPr>
          <w:rFonts w:hint="eastAsia" w:ascii="仿宋_GB2312" w:hAnsi="Times New Roman" w:eastAsia="仿宋_GB2312" w:cs="仿宋_GB2312"/>
          <w:sz w:val="32"/>
          <w:szCs w:val="32"/>
        </w:rPr>
        <w:t>因为机构改革，</w:t>
      </w:r>
      <w:r>
        <w:rPr>
          <w:rFonts w:hint="eastAsia" w:ascii="仿宋_GB2312" w:hAnsi="Times New Roman" w:eastAsia="仿宋_GB2312" w:cs="仿宋_GB2312"/>
          <w:sz w:val="32"/>
          <w:szCs w:val="32"/>
          <w:lang w:eastAsia="zh-CN"/>
        </w:rPr>
        <w:t>新三区原国土资源部门人员上划</w:t>
      </w:r>
      <w:r>
        <w:rPr>
          <w:rFonts w:hint="eastAsia" w:ascii="仿宋_GB2312" w:hAnsi="Times New Roman" w:eastAsia="仿宋_GB2312" w:cs="仿宋_GB2312"/>
          <w:sz w:val="32"/>
          <w:szCs w:val="32"/>
        </w:rPr>
        <w:t>，人员经费和日常公用经费</w:t>
      </w:r>
      <w:r>
        <w:rPr>
          <w:rFonts w:hint="eastAsia" w:ascii="仿宋_GB2312" w:hAnsi="Times New Roman" w:eastAsia="仿宋_GB2312" w:cs="仿宋_GB2312"/>
          <w:sz w:val="32"/>
          <w:szCs w:val="32"/>
          <w:lang w:eastAsia="zh-CN"/>
        </w:rPr>
        <w:t>纳入市级财政管理，</w:t>
      </w:r>
      <w:r>
        <w:rPr>
          <w:rFonts w:hint="eastAsia" w:ascii="仿宋_GB2312" w:eastAsia="仿宋_GB2312" w:cs="DengXian-Regular"/>
          <w:sz w:val="32"/>
          <w:szCs w:val="32"/>
        </w:rPr>
        <w:t>故202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年度收支均</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w:t>
      </w:r>
    </w:p>
    <w:p w14:paraId="1A779919">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仿宋_GB2312" w:hAnsi="Times New Roman" w:eastAsia="仿宋_GB2312" w:cs="仿宋_GB2312"/>
          <w:kern w:val="2"/>
          <w:sz w:val="32"/>
          <w:szCs w:val="32"/>
          <w:highlight w:val="yellow"/>
          <w:lang w:val="en-US" w:eastAsia="zh-CN" w:bidi="ar-SA"/>
        </w:rPr>
        <w:pict>
          <v:shape id="图片 22" o:spid="_x0000_s2066" o:spt="75" type="#_x0000_t75" style="position:absolute;left:0pt;margin-left:0.4pt;margin-top:27.4pt;height:280.65pt;width:476.15pt;mso-wrap-distance-bottom:0pt;mso-wrap-distance-top:0pt;z-index:251672576;mso-width-relative:page;mso-height-relative:page;" fillcolor="#FFFFFF" filled="f" o:preferrelative="t" stroked="f" coordsize="21600,21600">
            <v:path/>
            <v:fill on="f" color2="#FFFFFF" focussize="0,0"/>
            <v:stroke on="f"/>
            <v:imagedata r:id="rId15" gain="65536f" blacklevel="0f" gamma="0" o:title=""/>
            <o:lock v:ext="edit" position="f" selection="f" grouping="f" rotation="f" cropping="f" text="f" aspectratio="t"/>
            <w10:wrap type="topAndBottom"/>
          </v:shape>
        </w:pict>
      </w:r>
      <w:r>
        <w:rPr>
          <w:rFonts w:ascii="Calibri" w:hAnsi="Calibri" w:eastAsia="宋体" w:cs="Calibri"/>
          <w:kern w:val="2"/>
          <w:sz w:val="32"/>
          <w:szCs w:val="21"/>
          <w:lang w:val="en-US" w:eastAsia="zh-CN" w:bidi="ar-SA"/>
        </w:rPr>
        <w:pict>
          <v:shape id="文本框 28" o:spid="_x0000_s2067" o:spt="202" type="#_x0000_t202" style="position:absolute;left:0pt;margin-left:308.6pt;margin-top:58.4pt;height:26.25pt;width:74.25pt;z-index:251674624;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14:paraId="42387B04">
                  <w:pPr>
                    <w:rPr>
                      <w:rFonts w:hint="eastAsia" w:eastAsia="宋体"/>
                      <w:lang w:eastAsia="zh-CN"/>
                    </w:rPr>
                  </w:pPr>
                  <w:r>
                    <w:rPr>
                      <w:rFonts w:hint="eastAsia"/>
                      <w:lang w:eastAsia="zh-CN"/>
                    </w:rPr>
                    <w:t>单位：万元</w:t>
                  </w:r>
                </w:p>
              </w:txbxContent>
            </v:textbox>
          </v:shape>
        </w:pict>
      </w:r>
      <w:r>
        <w:rPr>
          <w:rFonts w:ascii="Calibri" w:hAnsi="Calibri" w:eastAsia="宋体" w:cs="Calibri"/>
          <w:kern w:val="2"/>
          <w:sz w:val="32"/>
          <w:szCs w:val="21"/>
          <w:lang w:val="en-US" w:eastAsia="zh-CN" w:bidi="ar-SA"/>
        </w:rPr>
        <w:pict>
          <v:shape id="文本框 26" o:spid="_x0000_s2068" o:spt="202" type="#_x0000_t202" style="position:absolute;left:0pt;margin-left:65.5pt;margin-top:5.25pt;height:41.25pt;width:311.25pt;z-index:251673600;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14:paraId="4833ADE9">
                  <w:pPr>
                    <w:jc w:val="center"/>
                  </w:pPr>
                  <w:r>
                    <w:rPr>
                      <w:rFonts w:hint="eastAsia" w:ascii="黑体" w:hAnsi="黑体" w:eastAsia="黑体" w:cs="黑体"/>
                      <w:sz w:val="32"/>
                      <w:szCs w:val="32"/>
                    </w:rPr>
                    <w:t>图1：202</w:t>
                  </w:r>
                  <w:r>
                    <w:rPr>
                      <w:rFonts w:hint="eastAsia" w:ascii="黑体" w:hAnsi="黑体" w:eastAsia="黑体" w:cs="黑体"/>
                      <w:sz w:val="32"/>
                      <w:szCs w:val="32"/>
                      <w:lang w:val="en-US" w:eastAsia="zh-CN"/>
                    </w:rPr>
                    <w:t>1</w:t>
                  </w:r>
                  <w:r>
                    <w:rPr>
                      <w:rFonts w:hint="eastAsia" w:ascii="黑体" w:hAnsi="黑体" w:eastAsia="黑体" w:cs="黑体"/>
                      <w:sz w:val="32"/>
                      <w:szCs w:val="32"/>
                    </w:rPr>
                    <w:t>-202</w:t>
                  </w:r>
                  <w:r>
                    <w:rPr>
                      <w:rFonts w:hint="eastAsia" w:ascii="黑体" w:hAnsi="黑体" w:eastAsia="黑体" w:cs="黑体"/>
                      <w:sz w:val="32"/>
                      <w:szCs w:val="32"/>
                      <w:lang w:val="en-US" w:eastAsia="zh-CN"/>
                    </w:rPr>
                    <w:t>2年</w:t>
                  </w:r>
                  <w:r>
                    <w:rPr>
                      <w:rFonts w:hint="eastAsia" w:ascii="黑体" w:hAnsi="黑体" w:eastAsia="黑体" w:cs="黑体"/>
                      <w:sz w:val="32"/>
                      <w:szCs w:val="32"/>
                    </w:rPr>
                    <w:t>收支情况</w:t>
                  </w:r>
                </w:p>
              </w:txbxContent>
            </v:textbox>
          </v:shape>
        </w:pict>
      </w:r>
      <w:r>
        <w:rPr>
          <w:rFonts w:hint="eastAsia" w:ascii="黑体" w:eastAsia="黑体" w:cs="黑体"/>
          <w:sz w:val="32"/>
          <w:szCs w:val="32"/>
        </w:rPr>
        <w:t>二、收入决算情况说明</w:t>
      </w:r>
    </w:p>
    <w:p w14:paraId="208FDD4F">
      <w:pPr>
        <w:autoSpaceDE w:val="0"/>
        <w:autoSpaceDN w:val="0"/>
        <w:adjustRightInd w:val="0"/>
        <w:ind w:left="200"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39143.85</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39143.85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上级补助收入0万元，</w:t>
      </w:r>
      <w:r>
        <w:rPr>
          <w:rFonts w:hint="eastAsia" w:ascii="仿宋_GB2312" w:hAnsi="Times New Roman" w:eastAsia="仿宋_GB2312" w:cs="仿宋_GB2312"/>
          <w:sz w:val="32"/>
          <w:szCs w:val="32"/>
        </w:rPr>
        <w:t>占</w:t>
      </w:r>
      <w:r>
        <w:rPr>
          <w:rFonts w:hint="eastAsia" w:ascii="仿宋_GB2312" w:hAnsi="Times New Roman" w:eastAsia="仿宋_GB2312" w:cs="仿宋_GB2312"/>
          <w:sz w:val="32"/>
          <w:szCs w:val="32"/>
          <w:lang w:val="en-US" w:eastAsia="zh-CN"/>
        </w:rPr>
        <w:t>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附属单位上缴</w:t>
      </w:r>
      <w:r>
        <w:rPr>
          <w:rFonts w:hint="eastAsia" w:ascii="仿宋_GB2312" w:hAnsi="Times New Roman" w:eastAsia="仿宋_GB2312" w:cs="仿宋_GB2312"/>
          <w:sz w:val="32"/>
          <w:szCs w:val="32"/>
        </w:rPr>
        <w:t>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14:paraId="389A0B3A">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14:paraId="7758DFE2">
      <w:pPr>
        <w:autoSpaceDE w:val="0"/>
        <w:autoSpaceDN w:val="0"/>
        <w:adjustRightInd w:val="0"/>
        <w:ind w:left="200" w:firstLine="640" w:firstLineChars="200"/>
        <w:jc w:val="left"/>
        <w:rPr>
          <w:rFonts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39141.19</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1351.73</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3.5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37789.45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96.5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；对附属单位补助支出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14:paraId="670C0275">
      <w:pPr>
        <w:adjustRightInd w:val="0"/>
        <w:snapToGrid w:val="0"/>
        <w:spacing w:line="580" w:lineRule="exact"/>
        <w:ind w:firstLine="640" w:firstLineChars="200"/>
        <w:rPr>
          <w:rFonts w:ascii="仿宋_GB2312" w:hAnsi="Times New Roman" w:eastAsia="仿宋_GB2312" w:cs="Times New Roman"/>
          <w:sz w:val="32"/>
          <w:szCs w:val="32"/>
          <w:highlight w:val="yellow"/>
        </w:rPr>
      </w:pPr>
    </w:p>
    <w:p w14:paraId="49F96311">
      <w:pPr>
        <w:spacing w:line="580" w:lineRule="exact"/>
        <w:ind w:firstLine="640" w:firstLineChars="200"/>
        <w:outlineLvl w:val="1"/>
        <w:rPr>
          <w:rFonts w:ascii="黑体" w:eastAsia="黑体" w:cs="Times New Roman"/>
          <w:sz w:val="32"/>
          <w:szCs w:val="32"/>
        </w:rPr>
      </w:pPr>
      <w:r>
        <w:rPr>
          <w:rFonts w:ascii="Calibri" w:hAnsi="Calibri" w:eastAsia="宋体" w:cs="Calibri"/>
          <w:kern w:val="2"/>
          <w:sz w:val="32"/>
          <w:szCs w:val="21"/>
          <w:lang w:val="en-US" w:eastAsia="zh-CN" w:bidi="ar-SA"/>
        </w:rPr>
        <w:pict>
          <v:shape id="Quad Arrow 1047" o:spid="_x0000_s2069" o:spt="202" type="#_x0000_t202" style="position:absolute;left:0pt;margin-left:264.3pt;margin-top:48.45pt;height:22.45pt;width:98.2pt;z-index:251676672;mso-width-relative:page;mso-height-relative:page;" fillcolor="#FFFFFF" filled="t" o:preferrelative="t" stroked="f" coordsize="21600,21600">
            <v:path/>
            <v:fill on="t" focussize="0,0"/>
            <v:stroke on="f"/>
            <v:imagedata gain="65536f" blacklevel="0f" gamma="0" o:title=""/>
            <o:lock v:ext="edit" position="f" selection="f" grouping="f" rotation="f" cropping="f" text="f" aspectratio="f"/>
            <v:textbox>
              <w:txbxContent>
                <w:p w14:paraId="79DCF277">
                  <w:pPr>
                    <w:rPr>
                      <w:rFonts w:hint="eastAsia"/>
                      <w:lang w:eastAsia="zh-CN"/>
                    </w:rPr>
                  </w:pPr>
                  <w:r>
                    <w:rPr>
                      <w:rFonts w:hint="eastAsia"/>
                      <w:lang w:eastAsia="zh-CN"/>
                    </w:rPr>
                    <w:t>单位：万元</w:t>
                  </w:r>
                </w:p>
                <w:p w14:paraId="31A780E9">
                  <w:pPr>
                    <w:rPr>
                      <w:rFonts w:hint="eastAsia"/>
                      <w:lang w:eastAsia="zh-CN"/>
                    </w:rPr>
                  </w:pPr>
                </w:p>
              </w:txbxContent>
            </v:textbox>
          </v:shape>
        </w:pict>
      </w:r>
      <w:r>
        <w:rPr>
          <w:rFonts w:hint="eastAsia" w:ascii="仿宋_GB2312" w:hAnsi="Times New Roman" w:eastAsia="仿宋_GB2312" w:cs="仿宋_GB2312"/>
          <w:kern w:val="2"/>
          <w:sz w:val="32"/>
          <w:szCs w:val="32"/>
          <w:highlight w:val="yellow"/>
          <w:lang w:val="en-US" w:eastAsia="zh-CN" w:bidi="ar-SA"/>
        </w:rPr>
        <w:pict>
          <v:shape id="图片 23" o:spid="_x0000_s2070" o:spt="75" type="#_x0000_t75" style="position:absolute;left:0pt;margin-left:53.15pt;margin-top:11.65pt;height:240.5pt;width:326.2pt;mso-wrap-distance-bottom:0pt;mso-wrap-distance-top:0pt;z-index:251675648;mso-width-relative:page;mso-height-relative:page;" fillcolor="#FFFFFF" filled="f" o:preferrelative="t" stroked="f" coordsize="21600,21600">
            <v:path/>
            <v:fill on="f" color2="#FFFFFF" focussize="0,0"/>
            <v:stroke on="f"/>
            <v:imagedata r:id="rId16" gain="65536f" blacklevel="0f" gamma="0" o:title=""/>
            <o:lock v:ext="edit" position="f" selection="f" grouping="f" rotation="f" cropping="f" text="f" aspectratio="t"/>
            <w10:wrap type="topAndBottom"/>
          </v:shape>
        </w:pict>
      </w: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14:paraId="37059E0F">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14:paraId="0A86D0D3">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39143.85</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年度减少</w:t>
      </w:r>
      <w:r>
        <w:rPr>
          <w:rFonts w:hint="eastAsia" w:ascii="仿宋_GB2312" w:hAnsi="Times New Roman" w:eastAsia="仿宋_GB2312" w:cs="仿宋_GB2312"/>
          <w:sz w:val="32"/>
          <w:szCs w:val="32"/>
          <w:lang w:val="en-US" w:eastAsia="zh-CN"/>
        </w:rPr>
        <w:t>98929.5</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71.6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eastAsia="仿宋_GB2312" w:cs="DengXian-Regular"/>
          <w:sz w:val="32"/>
          <w:szCs w:val="32"/>
        </w:rPr>
        <w:t>主要原因是202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，支付被征地村土地补偿费相应</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lang w:eastAsia="zh-CN"/>
        </w:rPr>
        <w:t>同时</w:t>
      </w:r>
      <w:r>
        <w:rPr>
          <w:rFonts w:hint="eastAsia" w:ascii="仿宋_GB2312" w:hAnsi="Times New Roman" w:eastAsia="仿宋_GB2312" w:cs="仿宋_GB2312"/>
          <w:sz w:val="32"/>
          <w:szCs w:val="32"/>
        </w:rPr>
        <w:t>因为机构改革，</w:t>
      </w:r>
      <w:r>
        <w:rPr>
          <w:rFonts w:hint="eastAsia" w:ascii="仿宋_GB2312" w:hAnsi="Times New Roman" w:eastAsia="仿宋_GB2312" w:cs="仿宋_GB2312"/>
          <w:sz w:val="32"/>
          <w:szCs w:val="32"/>
          <w:lang w:eastAsia="zh-CN"/>
        </w:rPr>
        <w:t>新三区原国土资源部门人员上划</w:t>
      </w:r>
      <w:r>
        <w:rPr>
          <w:rFonts w:hint="eastAsia" w:ascii="仿宋_GB2312" w:hAnsi="Times New Roman" w:eastAsia="仿宋_GB2312" w:cs="仿宋_GB2312"/>
          <w:sz w:val="32"/>
          <w:szCs w:val="32"/>
        </w:rPr>
        <w:t>，人员经费和日常公用经费</w:t>
      </w:r>
      <w:r>
        <w:rPr>
          <w:rFonts w:hint="eastAsia" w:ascii="仿宋_GB2312" w:hAnsi="Times New Roman" w:eastAsia="仿宋_GB2312" w:cs="仿宋_GB2312"/>
          <w:sz w:val="32"/>
          <w:szCs w:val="32"/>
          <w:lang w:eastAsia="zh-CN"/>
        </w:rPr>
        <w:t>纳入市级财政管理，</w:t>
      </w:r>
      <w:r>
        <w:rPr>
          <w:rFonts w:hint="eastAsia" w:ascii="仿宋_GB2312" w:eastAsia="仿宋_GB2312" w:cs="DengXian-Regular"/>
          <w:sz w:val="32"/>
          <w:szCs w:val="32"/>
        </w:rPr>
        <w:t>故202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年度</w:t>
      </w:r>
      <w:r>
        <w:rPr>
          <w:rFonts w:hint="eastAsia" w:ascii="仿宋_GB2312" w:hAnsi="Times New Roman" w:eastAsia="仿宋_GB2312" w:cs="仿宋_GB2312"/>
          <w:sz w:val="32"/>
          <w:szCs w:val="32"/>
        </w:rPr>
        <w:t>财政拨款</w:t>
      </w:r>
      <w:r>
        <w:rPr>
          <w:rFonts w:hint="eastAsia" w:ascii="仿宋_GB2312" w:hAnsi="Times New Roman" w:eastAsia="仿宋_GB2312" w:cs="仿宋_GB2312"/>
          <w:sz w:val="32"/>
          <w:szCs w:val="32"/>
          <w:lang w:eastAsia="zh-CN"/>
        </w:rPr>
        <w:t>收入</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39143.85</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年度减少</w:t>
      </w:r>
      <w:r>
        <w:rPr>
          <w:rFonts w:hint="eastAsia" w:ascii="仿宋_GB2312" w:hAnsi="Times New Roman" w:eastAsia="仿宋_GB2312" w:cs="仿宋_GB2312"/>
          <w:sz w:val="32"/>
          <w:szCs w:val="32"/>
          <w:lang w:val="en-US" w:eastAsia="zh-CN"/>
        </w:rPr>
        <w:t>101707.83</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72.2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eastAsia="仿宋_GB2312" w:cs="DengXian-Regular"/>
          <w:sz w:val="32"/>
          <w:szCs w:val="32"/>
        </w:rPr>
        <w:t>主要原因是202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，支付被征地村土地补偿费相应</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lang w:eastAsia="zh-CN"/>
        </w:rPr>
        <w:t>同时</w:t>
      </w:r>
      <w:r>
        <w:rPr>
          <w:rFonts w:hint="eastAsia" w:ascii="仿宋_GB2312" w:hAnsi="Times New Roman" w:eastAsia="仿宋_GB2312" w:cs="仿宋_GB2312"/>
          <w:sz w:val="32"/>
          <w:szCs w:val="32"/>
        </w:rPr>
        <w:t>因为机构改革，</w:t>
      </w:r>
      <w:r>
        <w:rPr>
          <w:rFonts w:hint="eastAsia" w:ascii="仿宋_GB2312" w:hAnsi="Times New Roman" w:eastAsia="仿宋_GB2312" w:cs="仿宋_GB2312"/>
          <w:sz w:val="32"/>
          <w:szCs w:val="32"/>
          <w:lang w:eastAsia="zh-CN"/>
        </w:rPr>
        <w:t>新三区原国土资源部门人员上划</w:t>
      </w:r>
      <w:r>
        <w:rPr>
          <w:rFonts w:hint="eastAsia" w:ascii="仿宋_GB2312" w:hAnsi="Times New Roman" w:eastAsia="仿宋_GB2312" w:cs="仿宋_GB2312"/>
          <w:sz w:val="32"/>
          <w:szCs w:val="32"/>
        </w:rPr>
        <w:t>，人员经费和日常公用经费</w:t>
      </w:r>
      <w:r>
        <w:rPr>
          <w:rFonts w:hint="eastAsia" w:ascii="仿宋_GB2312" w:hAnsi="Times New Roman" w:eastAsia="仿宋_GB2312" w:cs="仿宋_GB2312"/>
          <w:sz w:val="32"/>
          <w:szCs w:val="32"/>
          <w:lang w:eastAsia="zh-CN"/>
        </w:rPr>
        <w:t>纳入市级财政管理，</w:t>
      </w:r>
      <w:r>
        <w:rPr>
          <w:rFonts w:hint="eastAsia" w:ascii="仿宋_GB2312" w:eastAsia="仿宋_GB2312" w:cs="DengXian-Regular"/>
          <w:sz w:val="32"/>
          <w:szCs w:val="32"/>
        </w:rPr>
        <w:t>故202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年度</w:t>
      </w:r>
      <w:r>
        <w:rPr>
          <w:rFonts w:hint="eastAsia" w:ascii="仿宋_GB2312" w:hAnsi="Times New Roman" w:eastAsia="仿宋_GB2312" w:cs="仿宋_GB2312"/>
          <w:sz w:val="32"/>
          <w:szCs w:val="32"/>
        </w:rPr>
        <w:t>财政拨款</w:t>
      </w:r>
      <w:r>
        <w:rPr>
          <w:rFonts w:hint="eastAsia" w:ascii="仿宋_GB2312" w:hAnsi="Times New Roman" w:eastAsia="仿宋_GB2312" w:cs="仿宋_GB2312"/>
          <w:sz w:val="32"/>
          <w:szCs w:val="32"/>
          <w:lang w:eastAsia="zh-CN"/>
        </w:rPr>
        <w:t>支出</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rPr>
        <w:t>。具体情况如下：</w:t>
      </w:r>
    </w:p>
    <w:p w14:paraId="3F0C8F0E">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8578.23</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1218.01</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，增长</w:t>
      </w:r>
      <w:r>
        <w:rPr>
          <w:rFonts w:hint="eastAsia" w:ascii="仿宋_GB2312" w:hAnsi="Times New Roman" w:eastAsia="仿宋_GB2312" w:cs="仿宋_GB2312"/>
          <w:sz w:val="32"/>
          <w:szCs w:val="32"/>
          <w:lang w:val="en-US" w:eastAsia="zh-CN"/>
        </w:rPr>
        <w:t>16.6%</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color w:val="000000"/>
          <w:sz w:val="32"/>
          <w:szCs w:val="32"/>
        </w:rPr>
        <w:t>主要</w:t>
      </w:r>
      <w:r>
        <w:rPr>
          <w:rFonts w:hint="eastAsia" w:ascii="仿宋_GB2312" w:hAnsi="Times New Roman" w:eastAsia="仿宋_GB2312" w:cs="仿宋_GB2312"/>
          <w:color w:val="000000"/>
          <w:sz w:val="32"/>
          <w:szCs w:val="32"/>
          <w:lang w:eastAsia="zh-CN"/>
        </w:rPr>
        <w:t>原因</w:t>
      </w:r>
      <w:r>
        <w:rPr>
          <w:rFonts w:hint="eastAsia" w:ascii="仿宋_GB2312" w:hAnsi="Times New Roman" w:eastAsia="仿宋_GB2312" w:cs="仿宋_GB2312"/>
          <w:color w:val="000000"/>
          <w:sz w:val="32"/>
          <w:szCs w:val="32"/>
        </w:rPr>
        <w:t>是</w:t>
      </w:r>
      <w:r>
        <w:rPr>
          <w:rFonts w:hint="eastAsia" w:ascii="仿宋_GB2312" w:hAnsi="Times New Roman" w:eastAsia="仿宋_GB2312" w:cs="仿宋_GB2312"/>
          <w:sz w:val="32"/>
          <w:szCs w:val="32"/>
        </w:rPr>
        <w:t>（2018年）</w:t>
      </w:r>
      <w:r>
        <w:rPr>
          <w:rFonts w:hint="eastAsia" w:ascii="仿宋_GB2312" w:eastAsia="仿宋_GB2312" w:cs="DengXian-Regular"/>
          <w:sz w:val="32"/>
          <w:szCs w:val="32"/>
        </w:rPr>
        <w:t>太行山生态绿化占地补偿</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环城绿化林带建设</w:t>
      </w:r>
      <w:r>
        <w:rPr>
          <w:rFonts w:hint="eastAsia" w:ascii="仿宋_GB2312" w:hAnsi="Times New Roman" w:eastAsia="仿宋_GB2312" w:cs="仿宋_GB2312"/>
          <w:sz w:val="32"/>
          <w:szCs w:val="32"/>
        </w:rPr>
        <w:t>、2019年秋冬季造林</w:t>
      </w:r>
      <w:r>
        <w:rPr>
          <w:rFonts w:hint="eastAsia" w:ascii="仿宋_GB2312" w:hAnsi="Times New Roman" w:eastAsia="仿宋_GB2312" w:cs="仿宋_GB2312"/>
          <w:sz w:val="32"/>
          <w:szCs w:val="32"/>
          <w:lang w:eastAsia="zh-CN"/>
        </w:rPr>
        <w:t>、矿山治理</w:t>
      </w:r>
      <w:r>
        <w:rPr>
          <w:rFonts w:hint="eastAsia" w:ascii="仿宋_GB2312" w:hAnsi="Times New Roman" w:eastAsia="仿宋_GB2312" w:cs="仿宋_GB2312"/>
          <w:sz w:val="32"/>
          <w:szCs w:val="32"/>
        </w:rPr>
        <w:t>等项目所需资金从一般公共预</w:t>
      </w:r>
      <w:r>
        <w:rPr>
          <w:rFonts w:hint="eastAsia" w:ascii="仿宋_GB2312" w:hAnsi="Times New Roman" w:eastAsia="仿宋_GB2312" w:cs="仿宋_GB2312"/>
          <w:sz w:val="32"/>
          <w:szCs w:val="32"/>
          <w:lang w:eastAsia="zh-CN"/>
        </w:rPr>
        <w:t>算安排；</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8578.23</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848.3</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color w:val="000000"/>
          <w:sz w:val="32"/>
          <w:szCs w:val="32"/>
        </w:rPr>
        <w:t>主要</w:t>
      </w:r>
      <w:r>
        <w:rPr>
          <w:rFonts w:hint="eastAsia" w:ascii="仿宋_GB2312" w:hAnsi="Times New Roman" w:eastAsia="仿宋_GB2312" w:cs="仿宋_GB2312"/>
          <w:color w:val="000000"/>
          <w:sz w:val="32"/>
          <w:szCs w:val="32"/>
          <w:lang w:eastAsia="zh-CN"/>
        </w:rPr>
        <w:t>原因</w:t>
      </w:r>
      <w:r>
        <w:rPr>
          <w:rFonts w:hint="eastAsia" w:ascii="仿宋_GB2312" w:hAnsi="Times New Roman" w:eastAsia="仿宋_GB2312" w:cs="仿宋_GB2312"/>
          <w:color w:val="000000"/>
          <w:sz w:val="32"/>
          <w:szCs w:val="32"/>
        </w:rPr>
        <w:t>是</w:t>
      </w:r>
      <w:r>
        <w:rPr>
          <w:rFonts w:hint="eastAsia" w:ascii="仿宋_GB2312" w:hAnsi="Times New Roman" w:eastAsia="仿宋_GB2312" w:cs="仿宋_GB2312"/>
          <w:sz w:val="32"/>
          <w:szCs w:val="32"/>
        </w:rPr>
        <w:t>（2018年）</w:t>
      </w:r>
      <w:r>
        <w:rPr>
          <w:rFonts w:hint="eastAsia" w:ascii="仿宋_GB2312" w:eastAsia="仿宋_GB2312" w:cs="DengXian-Regular"/>
          <w:sz w:val="32"/>
          <w:szCs w:val="32"/>
        </w:rPr>
        <w:t>太行山生态绿化占地补偿</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环城绿化林带建设</w:t>
      </w:r>
      <w:r>
        <w:rPr>
          <w:rFonts w:hint="eastAsia" w:ascii="仿宋_GB2312" w:hAnsi="Times New Roman" w:eastAsia="仿宋_GB2312" w:cs="仿宋_GB2312"/>
          <w:sz w:val="32"/>
          <w:szCs w:val="32"/>
        </w:rPr>
        <w:t>、2019年秋冬季造林</w:t>
      </w:r>
      <w:r>
        <w:rPr>
          <w:rFonts w:hint="eastAsia" w:ascii="仿宋_GB2312" w:hAnsi="Times New Roman" w:eastAsia="仿宋_GB2312" w:cs="仿宋_GB2312"/>
          <w:sz w:val="32"/>
          <w:szCs w:val="32"/>
          <w:lang w:eastAsia="zh-CN"/>
        </w:rPr>
        <w:t>、矿山治理</w:t>
      </w:r>
      <w:r>
        <w:rPr>
          <w:rFonts w:hint="eastAsia" w:ascii="仿宋_GB2312" w:hAnsi="Times New Roman" w:eastAsia="仿宋_GB2312" w:cs="仿宋_GB2312"/>
          <w:sz w:val="32"/>
          <w:szCs w:val="32"/>
        </w:rPr>
        <w:t>等项目所需资金从一般公共预</w:t>
      </w:r>
      <w:r>
        <w:rPr>
          <w:rFonts w:hint="eastAsia" w:ascii="仿宋_GB2312" w:hAnsi="Times New Roman" w:eastAsia="仿宋_GB2312" w:cs="仿宋_GB2312"/>
          <w:sz w:val="32"/>
          <w:szCs w:val="32"/>
          <w:lang w:eastAsia="zh-CN"/>
        </w:rPr>
        <w:t>算安排</w:t>
      </w:r>
      <w:r>
        <w:rPr>
          <w:rFonts w:hint="eastAsia" w:ascii="仿宋_GB2312" w:hAnsi="Times New Roman" w:eastAsia="仿宋_GB2312" w:cs="仿宋_GB2312"/>
          <w:sz w:val="32"/>
          <w:szCs w:val="32"/>
        </w:rPr>
        <w:t>。</w:t>
      </w:r>
    </w:p>
    <w:p w14:paraId="61861503">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30565.62</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100147.51</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76.6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eastAsia="仿宋_GB2312" w:cs="DengXian-Regular"/>
          <w:sz w:val="32"/>
          <w:szCs w:val="32"/>
        </w:rPr>
        <w:t>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，支付被征地村土地补偿费相应</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rPr>
        <w:t>；（2018年）</w:t>
      </w:r>
      <w:r>
        <w:rPr>
          <w:rFonts w:hint="eastAsia" w:ascii="仿宋_GB2312" w:eastAsia="仿宋_GB2312" w:cs="DengXian-Regular"/>
          <w:sz w:val="32"/>
          <w:szCs w:val="32"/>
        </w:rPr>
        <w:t>太行山生态绿化占地补偿</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环城绿化林带建设</w:t>
      </w:r>
      <w:r>
        <w:rPr>
          <w:rFonts w:hint="eastAsia" w:ascii="仿宋_GB2312" w:hAnsi="Times New Roman" w:eastAsia="仿宋_GB2312" w:cs="仿宋_GB2312"/>
          <w:sz w:val="32"/>
          <w:szCs w:val="32"/>
        </w:rPr>
        <w:t>、2019年秋冬季造林</w:t>
      </w:r>
      <w:r>
        <w:rPr>
          <w:rFonts w:hint="eastAsia" w:ascii="仿宋_GB2312" w:hAnsi="Times New Roman" w:eastAsia="仿宋_GB2312" w:cs="仿宋_GB2312"/>
          <w:sz w:val="32"/>
          <w:szCs w:val="32"/>
          <w:lang w:eastAsia="zh-CN"/>
        </w:rPr>
        <w:t>、矿山治理</w:t>
      </w:r>
      <w:r>
        <w:rPr>
          <w:rFonts w:hint="eastAsia" w:ascii="仿宋_GB2312" w:hAnsi="Times New Roman" w:eastAsia="仿宋_GB2312" w:cs="仿宋_GB2312"/>
          <w:sz w:val="32"/>
          <w:szCs w:val="32"/>
        </w:rPr>
        <w:t>等项目所需资金从一般公共预</w:t>
      </w:r>
      <w:r>
        <w:rPr>
          <w:rFonts w:hint="eastAsia" w:ascii="仿宋_GB2312" w:hAnsi="Times New Roman" w:eastAsia="仿宋_GB2312" w:cs="仿宋_GB2312"/>
          <w:sz w:val="32"/>
          <w:szCs w:val="32"/>
          <w:lang w:eastAsia="zh-CN"/>
        </w:rPr>
        <w:t>算安排。</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30565.62</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102556.13</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77.0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w:t>
      </w:r>
      <w:r>
        <w:rPr>
          <w:rFonts w:ascii="Calibri" w:hAnsi="Calibri" w:eastAsia="宋体" w:cs="Calibri"/>
          <w:kern w:val="2"/>
          <w:sz w:val="32"/>
          <w:szCs w:val="21"/>
          <w:lang w:val="en-US" w:eastAsia="zh-CN" w:bidi="ar-SA"/>
        </w:rPr>
        <w:pict>
          <v:shape id="Quad Arrow 1051" o:spid="_x0000_s2071" o:spt="202" type="#_x0000_t202" style="position:absolute;left:0pt;margin-left:52.75pt;margin-top:105.05pt;height:27pt;width:345.75pt;z-index:251678720;mso-width-relative:page;mso-height-relative:page;" fillcolor="#FFFFFF" filled="t" o:preferrelative="t" stroked="t" coordsize="21600,21600">
            <v:path/>
            <v:fill type="gradient" on="t" color2="#BBD5F0" focus="0%" focussize="0f,0f" focusposition="0f,0f"/>
            <v:stroke weight="1.25pt" color="#739CC3" color2="#FFFFFF" miterlimit="2"/>
            <v:imagedata gain="65536f" blacklevel="0f" gamma="0" o:title=""/>
            <o:lock v:ext="edit" position="f" selection="f" grouping="f" rotation="f" cropping="f" text="f" aspectratio="f"/>
            <v:textbox>
              <w:txbxContent>
                <w:p w14:paraId="32C0EFC8">
                  <w:pPr>
                    <w:rPr>
                      <w:rFonts w:hint="eastAsia"/>
                      <w:lang w:val="en-US" w:eastAsia="zh-CN"/>
                    </w:rPr>
                  </w:pPr>
                  <w:r>
                    <w:rPr>
                      <w:rFonts w:hint="eastAsia"/>
                      <w:lang w:val="en-US" w:eastAsia="zh-CN"/>
                    </w:rPr>
                    <w:t>2021-2022年财政拨款收入支出对比情况</w:t>
                  </w:r>
                </w:p>
                <w:p w14:paraId="5A892C17">
                  <w:pPr>
                    <w:rPr>
                      <w:rFonts w:hint="default"/>
                      <w:lang w:val="en-US" w:eastAsia="zh-CN"/>
                    </w:rPr>
                  </w:pPr>
                </w:p>
              </w:txbxContent>
            </v:textbox>
          </v:shape>
        </w:pict>
      </w:r>
      <w:r>
        <w:rPr>
          <w:rFonts w:hint="eastAsia" w:ascii="仿宋_GB2312" w:hAnsi="Times New Roman" w:eastAsia="仿宋_GB2312" w:cs="仿宋_GB2312"/>
          <w:kern w:val="2"/>
          <w:sz w:val="32"/>
          <w:szCs w:val="32"/>
          <w:highlight w:val="yellow"/>
          <w:lang w:val="en-US" w:eastAsia="zh-CN" w:bidi="ar-SA"/>
        </w:rPr>
        <w:pict>
          <v:shape id="Picture 1050" o:spid="_x0000_s2072" o:spt="75" type="#_x0000_t75" style="position:absolute;left:0pt;margin-left:-4.5pt;margin-top:136.15pt;height:204.8pt;width:469.55pt;mso-wrap-distance-bottom:0pt;mso-wrap-distance-left:9pt;mso-wrap-distance-right:9pt;mso-wrap-distance-top:0pt;z-index:251677696;mso-width-relative:page;mso-height-relative:page;" o:ole="t" fillcolor="#FFFFFF" filled="f" o:preferrelative="t" stroked="f" coordsize="21600,21600">
            <v:path/>
            <v:fill on="f" color2="#FFFFFF" focussize="0,0"/>
            <v:stroke on="f"/>
            <v:imagedata r:id="rId18" gain="65536f" blacklevel="0f" gamma="0" o:title=""/>
            <o:lock v:ext="edit" position="f" selection="f" grouping="f" rotation="f" cropping="f" text="f" aspectratio="t"/>
            <w10:wrap type="square"/>
          </v:shape>
          <o:OLEObject Type="Embed" ProgID="Excel.Chart.8" ShapeID="Picture 1050" DrawAspect="Content" ObjectID="_1468075725" r:id="rId17">
            <o:LockedField>false</o:LockedField>
          </o:OLEObject>
        </w:pict>
      </w:r>
      <w:r>
        <w:rPr>
          <w:rFonts w:hint="eastAsia" w:ascii="仿宋_GB2312" w:hAnsi="Times New Roman" w:eastAsia="仿宋_GB2312" w:cs="仿宋_GB2312"/>
          <w:sz w:val="32"/>
          <w:szCs w:val="32"/>
        </w:rPr>
        <w:t>原因是</w:t>
      </w:r>
      <w:r>
        <w:rPr>
          <w:rFonts w:hint="eastAsia" w:ascii="仿宋_GB2312" w:eastAsia="仿宋_GB2312" w:cs="DengXian-Regular"/>
          <w:sz w:val="32"/>
          <w:szCs w:val="32"/>
        </w:rPr>
        <w:t>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，支付被征地村土地补偿费相应</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rPr>
        <w:t>（2018年）</w:t>
      </w:r>
      <w:r>
        <w:rPr>
          <w:rFonts w:hint="eastAsia" w:ascii="仿宋_GB2312" w:eastAsia="仿宋_GB2312" w:cs="DengXian-Regular"/>
          <w:sz w:val="32"/>
          <w:szCs w:val="32"/>
        </w:rPr>
        <w:t>太行山生态绿化占地补偿</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环城绿化林带建设</w:t>
      </w:r>
      <w:r>
        <w:rPr>
          <w:rFonts w:hint="eastAsia" w:ascii="仿宋_GB2312" w:hAnsi="Times New Roman" w:eastAsia="仿宋_GB2312" w:cs="仿宋_GB2312"/>
          <w:sz w:val="32"/>
          <w:szCs w:val="32"/>
        </w:rPr>
        <w:t>、2019年秋冬季造林</w:t>
      </w:r>
      <w:r>
        <w:rPr>
          <w:rFonts w:hint="eastAsia" w:ascii="仿宋_GB2312" w:hAnsi="Times New Roman" w:eastAsia="仿宋_GB2312" w:cs="仿宋_GB2312"/>
          <w:sz w:val="32"/>
          <w:szCs w:val="32"/>
          <w:lang w:eastAsia="zh-CN"/>
        </w:rPr>
        <w:t>、矿山治理</w:t>
      </w:r>
      <w:r>
        <w:rPr>
          <w:rFonts w:hint="eastAsia" w:ascii="仿宋_GB2312" w:hAnsi="Times New Roman" w:eastAsia="仿宋_GB2312" w:cs="仿宋_GB2312"/>
          <w:sz w:val="32"/>
          <w:szCs w:val="32"/>
        </w:rPr>
        <w:t>等项目所需资金从一般公共预</w:t>
      </w:r>
      <w:r>
        <w:rPr>
          <w:rFonts w:hint="eastAsia" w:ascii="仿宋_GB2312" w:hAnsi="Times New Roman" w:eastAsia="仿宋_GB2312" w:cs="仿宋_GB2312"/>
          <w:sz w:val="32"/>
          <w:szCs w:val="32"/>
          <w:lang w:eastAsia="zh-CN"/>
        </w:rPr>
        <w:t>算安排</w:t>
      </w:r>
      <w:r>
        <w:rPr>
          <w:rFonts w:hint="eastAsia" w:ascii="仿宋_GB2312" w:hAnsi="Times New Roman" w:eastAsia="仿宋_GB2312" w:cs="仿宋_GB2312"/>
          <w:sz w:val="32"/>
          <w:szCs w:val="32"/>
        </w:rPr>
        <w:t>。</w:t>
      </w:r>
    </w:p>
    <w:p w14:paraId="5EB5182D">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14:paraId="3CF8AF6F">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39143.85</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21.0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147253.54</w:t>
      </w:r>
      <w:r>
        <w:rPr>
          <w:rFonts w:hint="eastAsia" w:ascii="仿宋_GB2312" w:hAnsi="Times New Roman" w:eastAsia="仿宋_GB2312" w:cs="仿宋_GB2312"/>
          <w:sz w:val="32"/>
          <w:szCs w:val="32"/>
        </w:rPr>
        <w:t>万元，决算数小于预算数主要原因是主要原因是</w:t>
      </w:r>
      <w:r>
        <w:rPr>
          <w:rFonts w:hint="eastAsia" w:ascii="仿宋_GB2312" w:eastAsia="仿宋_GB2312" w:cs="DengXian-Regular"/>
          <w:sz w:val="32"/>
          <w:szCs w:val="32"/>
        </w:rPr>
        <w:t>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，支付被征地村土地补偿费相应</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lang w:eastAsia="zh-CN"/>
        </w:rPr>
        <w:t>项目支出安排资金减少；同时</w:t>
      </w:r>
      <w:r>
        <w:rPr>
          <w:rFonts w:hint="eastAsia" w:ascii="仿宋_GB2312" w:hAnsi="Times New Roman" w:eastAsia="仿宋_GB2312" w:cs="仿宋_GB2312"/>
          <w:sz w:val="32"/>
          <w:szCs w:val="32"/>
        </w:rPr>
        <w:t>因为机构改革，</w:t>
      </w:r>
      <w:r>
        <w:rPr>
          <w:rFonts w:hint="eastAsia" w:ascii="仿宋_GB2312" w:hAnsi="Times New Roman" w:eastAsia="仿宋_GB2312" w:cs="仿宋_GB2312"/>
          <w:sz w:val="32"/>
          <w:szCs w:val="32"/>
          <w:lang w:eastAsia="zh-CN"/>
        </w:rPr>
        <w:t>新三区原国土资源部门人员上划</w:t>
      </w:r>
      <w:r>
        <w:rPr>
          <w:rFonts w:hint="eastAsia" w:ascii="仿宋_GB2312" w:hAnsi="Times New Roman" w:eastAsia="仿宋_GB2312" w:cs="仿宋_GB2312"/>
          <w:sz w:val="32"/>
          <w:szCs w:val="32"/>
        </w:rPr>
        <w:t>，人员经费和日常公用经费</w:t>
      </w:r>
      <w:r>
        <w:rPr>
          <w:rFonts w:hint="eastAsia" w:ascii="仿宋_GB2312" w:hAnsi="Times New Roman" w:eastAsia="仿宋_GB2312" w:cs="仿宋_GB2312"/>
          <w:sz w:val="32"/>
          <w:szCs w:val="32"/>
          <w:lang w:eastAsia="zh-CN"/>
        </w:rPr>
        <w:t>纳入市级财政管理。</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39141.19</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20.9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148502.97</w:t>
      </w:r>
      <w:r>
        <w:rPr>
          <w:rFonts w:hint="eastAsia" w:ascii="仿宋_GB2312" w:hAnsi="Times New Roman" w:eastAsia="仿宋_GB2312" w:cs="仿宋_GB2312"/>
          <w:sz w:val="32"/>
          <w:szCs w:val="32"/>
        </w:rPr>
        <w:t>万元，决算数小于预算数主要原因是</w:t>
      </w:r>
      <w:r>
        <w:rPr>
          <w:rFonts w:hint="eastAsia" w:ascii="仿宋_GB2312" w:eastAsia="仿宋_GB2312" w:cs="DengXian-Regular"/>
          <w:sz w:val="32"/>
          <w:szCs w:val="32"/>
        </w:rPr>
        <w:t>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，支付被征地村土地补偿费相应</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lang w:eastAsia="zh-CN"/>
        </w:rPr>
        <w:t>项目支出安排资金减少；同时</w:t>
      </w:r>
      <w:r>
        <w:rPr>
          <w:rFonts w:hint="eastAsia" w:ascii="仿宋_GB2312" w:hAnsi="Times New Roman" w:eastAsia="仿宋_GB2312" w:cs="仿宋_GB2312"/>
          <w:sz w:val="32"/>
          <w:szCs w:val="32"/>
        </w:rPr>
        <w:t>因为机构改革，</w:t>
      </w:r>
      <w:r>
        <w:rPr>
          <w:rFonts w:hint="eastAsia" w:ascii="仿宋_GB2312" w:hAnsi="Times New Roman" w:eastAsia="仿宋_GB2312" w:cs="仿宋_GB2312"/>
          <w:sz w:val="32"/>
          <w:szCs w:val="32"/>
          <w:lang w:eastAsia="zh-CN"/>
        </w:rPr>
        <w:t>新三区原国土资源部门人员上划</w:t>
      </w:r>
      <w:r>
        <w:rPr>
          <w:rFonts w:hint="eastAsia" w:ascii="仿宋_GB2312" w:hAnsi="Times New Roman" w:eastAsia="仿宋_GB2312" w:cs="仿宋_GB2312"/>
          <w:sz w:val="32"/>
          <w:szCs w:val="32"/>
        </w:rPr>
        <w:t>，人员经费和日常公用经费</w:t>
      </w:r>
      <w:r>
        <w:rPr>
          <w:rFonts w:hint="eastAsia" w:ascii="仿宋_GB2312" w:hAnsi="Times New Roman" w:eastAsia="仿宋_GB2312" w:cs="仿宋_GB2312"/>
          <w:sz w:val="32"/>
          <w:szCs w:val="32"/>
          <w:lang w:eastAsia="zh-CN"/>
        </w:rPr>
        <w:t>纳入市级财政管理。</w:t>
      </w:r>
      <w:r>
        <w:rPr>
          <w:rFonts w:hint="eastAsia" w:ascii="仿宋_GB2312" w:hAnsi="Times New Roman" w:eastAsia="仿宋_GB2312" w:cs="仿宋_GB2312"/>
          <w:sz w:val="32"/>
          <w:szCs w:val="32"/>
        </w:rPr>
        <w:t>具体情况如下：</w:t>
      </w:r>
    </w:p>
    <w:p w14:paraId="072CA96F">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67.6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4106.37</w:t>
      </w:r>
      <w:r>
        <w:rPr>
          <w:rFonts w:hint="eastAsia" w:ascii="仿宋_GB2312" w:hAnsi="Times New Roman" w:eastAsia="仿宋_GB2312" w:cs="仿宋_GB2312"/>
          <w:sz w:val="32"/>
          <w:szCs w:val="32"/>
        </w:rPr>
        <w:t>万元，主要</w:t>
      </w:r>
      <w:r>
        <w:rPr>
          <w:rFonts w:hint="eastAsia" w:ascii="仿宋_GB2312" w:hAnsi="Times New Roman" w:eastAsia="仿宋_GB2312" w:cs="仿宋_GB2312"/>
          <w:sz w:val="32"/>
          <w:szCs w:val="32"/>
          <w:lang w:eastAsia="zh-CN"/>
        </w:rPr>
        <w:t>原因是</w:t>
      </w:r>
      <w:r>
        <w:rPr>
          <w:rFonts w:hint="eastAsia" w:ascii="仿宋_GB2312" w:hAnsi="Times New Roman" w:eastAsia="仿宋_GB2312" w:cs="仿宋_GB2312"/>
          <w:sz w:val="32"/>
          <w:szCs w:val="32"/>
        </w:rPr>
        <w:t>机构改革，</w:t>
      </w:r>
      <w:r>
        <w:rPr>
          <w:rFonts w:hint="eastAsia" w:ascii="仿宋_GB2312" w:hAnsi="Times New Roman" w:eastAsia="仿宋_GB2312" w:cs="仿宋_GB2312"/>
          <w:sz w:val="32"/>
          <w:szCs w:val="32"/>
          <w:lang w:eastAsia="zh-CN"/>
        </w:rPr>
        <w:t>新三区原国土资源部门人员上划</w:t>
      </w:r>
      <w:r>
        <w:rPr>
          <w:rFonts w:hint="eastAsia" w:ascii="仿宋_GB2312" w:hAnsi="Times New Roman" w:eastAsia="仿宋_GB2312" w:cs="仿宋_GB2312"/>
          <w:sz w:val="32"/>
          <w:szCs w:val="32"/>
        </w:rPr>
        <w:t>，人员经费和日常公用经费</w:t>
      </w:r>
      <w:r>
        <w:rPr>
          <w:rFonts w:hint="eastAsia" w:ascii="仿宋_GB2312" w:hAnsi="Times New Roman" w:eastAsia="仿宋_GB2312" w:cs="仿宋_GB2312"/>
          <w:sz w:val="32"/>
          <w:szCs w:val="32"/>
          <w:lang w:eastAsia="zh-CN"/>
        </w:rPr>
        <w:t>纳入市级财政管理</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项目支出安排资金减少。</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61.9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5283.88</w:t>
      </w:r>
      <w:r>
        <w:rPr>
          <w:rFonts w:hint="eastAsia" w:ascii="仿宋_GB2312" w:hAnsi="Times New Roman" w:eastAsia="仿宋_GB2312" w:cs="仿宋_GB2312"/>
          <w:sz w:val="32"/>
          <w:szCs w:val="32"/>
        </w:rPr>
        <w:t>万元，主要</w:t>
      </w:r>
      <w:r>
        <w:rPr>
          <w:rFonts w:hint="eastAsia" w:ascii="仿宋_GB2312" w:hAnsi="Times New Roman" w:eastAsia="仿宋_GB2312" w:cs="仿宋_GB2312"/>
          <w:sz w:val="32"/>
          <w:szCs w:val="32"/>
          <w:lang w:eastAsia="zh-CN"/>
        </w:rPr>
        <w:t>原因</w:t>
      </w:r>
      <w:r>
        <w:rPr>
          <w:rFonts w:hint="eastAsia" w:ascii="仿宋_GB2312" w:hAnsi="Times New Roman" w:eastAsia="仿宋_GB2312" w:cs="仿宋_GB2312"/>
          <w:sz w:val="32"/>
          <w:szCs w:val="32"/>
        </w:rPr>
        <w:t>是机构改革，</w:t>
      </w:r>
      <w:r>
        <w:rPr>
          <w:rFonts w:hint="eastAsia" w:ascii="仿宋_GB2312" w:hAnsi="Times New Roman" w:eastAsia="仿宋_GB2312" w:cs="仿宋_GB2312"/>
          <w:sz w:val="32"/>
          <w:szCs w:val="32"/>
          <w:lang w:eastAsia="zh-CN"/>
        </w:rPr>
        <w:t>新三区原国土资源部门人员上划</w:t>
      </w:r>
      <w:r>
        <w:rPr>
          <w:rFonts w:hint="eastAsia" w:ascii="仿宋_GB2312" w:hAnsi="Times New Roman" w:eastAsia="仿宋_GB2312" w:cs="仿宋_GB2312"/>
          <w:sz w:val="32"/>
          <w:szCs w:val="32"/>
        </w:rPr>
        <w:t>，人员经费和日常公用经费</w:t>
      </w:r>
      <w:r>
        <w:rPr>
          <w:rFonts w:hint="eastAsia" w:ascii="仿宋_GB2312" w:hAnsi="Times New Roman" w:eastAsia="仿宋_GB2312" w:cs="仿宋_GB2312"/>
          <w:sz w:val="32"/>
          <w:szCs w:val="32"/>
          <w:lang w:eastAsia="zh-CN"/>
        </w:rPr>
        <w:t>纳入市级财政管理；项目支出安排资金减少</w:t>
      </w:r>
      <w:r>
        <w:rPr>
          <w:rFonts w:hint="eastAsia" w:ascii="仿宋_GB2312" w:hAnsi="Times New Roman" w:eastAsia="仿宋_GB2312" w:cs="仿宋_GB2312"/>
          <w:sz w:val="32"/>
          <w:szCs w:val="32"/>
        </w:rPr>
        <w:t>。</w:t>
      </w:r>
    </w:p>
    <w:p w14:paraId="25911536">
      <w:pPr>
        <w:adjustRightInd w:val="0"/>
        <w:snapToGrid w:val="0"/>
        <w:spacing w:line="580" w:lineRule="exact"/>
        <w:ind w:firstLine="640" w:firstLineChars="200"/>
        <w:rPr>
          <w:rFonts w:hint="eastAsia" w:ascii="仿宋_GB2312" w:hAnsi="Times New Roman" w:eastAsia="仿宋_GB2312" w:cs="Times New Roman"/>
          <w:sz w:val="32"/>
          <w:szCs w:val="32"/>
          <w:highlight w:val="yellow"/>
          <w:lang w:eastAsia="zh-CN"/>
        </w:rPr>
      </w:pPr>
      <w:r>
        <w:rPr>
          <w:rFonts w:ascii="Calibri" w:hAnsi="Calibri" w:eastAsia="宋体" w:cs="Calibri"/>
          <w:kern w:val="2"/>
          <w:sz w:val="32"/>
          <w:szCs w:val="21"/>
          <w:lang w:val="en-US" w:eastAsia="zh-CN" w:bidi="ar-SA"/>
        </w:rPr>
        <w:pict>
          <v:shape id="Quad Arrow 1053" o:spid="_x0000_s2073" o:spt="202" type="#_x0000_t202" style="position:absolute;left:0pt;margin-left:409.75pt;margin-top:194pt;height:27.75pt;width:63pt;z-index:251680768;mso-width-relative:page;mso-height-relative:page;" fillcolor="#FFFFFF" filled="t" o:preferrelative="t" stroked="f" coordsize="21600,21600">
            <v:path/>
            <v:fill type="gradient" on="t" color2="#BBD5F0" focus="0%" focussize="0f,0f" focusposition="0f,0f"/>
            <v:stroke on="f"/>
            <v:imagedata gain="65536f" blacklevel="0f" gamma="0" o:title=""/>
            <o:lock v:ext="edit" position="f" selection="f" grouping="f" rotation="f" cropping="f" text="f" aspectratio="f"/>
            <v:textbox>
              <w:txbxContent>
                <w:p w14:paraId="394A98CA">
                  <w:pPr>
                    <w:rPr>
                      <w:rFonts w:hint="eastAsia" w:eastAsia="宋体"/>
                      <w:sz w:val="16"/>
                      <w:szCs w:val="16"/>
                      <w:lang w:eastAsia="zh-CN"/>
                    </w:rPr>
                  </w:pPr>
                  <w:r>
                    <w:rPr>
                      <w:rFonts w:hint="eastAsia"/>
                      <w:sz w:val="16"/>
                      <w:szCs w:val="16"/>
                      <w:lang w:eastAsia="zh-CN"/>
                    </w:rPr>
                    <w:t>单位：万元</w:t>
                  </w:r>
                </w:p>
              </w:txbxContent>
            </v:textbox>
          </v:shape>
        </w:pict>
      </w:r>
      <w:r>
        <w:rPr>
          <w:rFonts w:hint="eastAsia" w:ascii="仿宋_GB2312" w:hAnsi="Times New Roman" w:eastAsia="仿宋_GB2312" w:cs="仿宋_GB2312"/>
          <w:kern w:val="2"/>
          <w:sz w:val="32"/>
          <w:szCs w:val="32"/>
          <w:highlight w:val="yellow"/>
          <w:lang w:val="en-US" w:eastAsia="zh-CN" w:bidi="ar-SA"/>
        </w:rPr>
        <w:pict>
          <v:shape id="Picture 1052" o:spid="_x0000_s2074" o:spt="75" type="#_x0000_t75" style="position:absolute;left:0pt;margin-left:-12.3pt;margin-top:178pt;height:203.25pt;width:505.55pt;mso-wrap-distance-bottom:0pt;mso-wrap-distance-left:9pt;mso-wrap-distance-right:9pt;mso-wrap-distance-top:0pt;z-index:251679744;mso-width-relative:page;mso-height-relative:page;" o:ole="t" fillcolor="#FFFFFF" filled="f" o:preferrelative="t" stroked="f" coordsize="21600,21600">
            <v:path/>
            <v:fill on="f" color2="#FFFFFF" focussize="0,0"/>
            <v:stroke on="f"/>
            <v:imagedata r:id="rId20" gain="65536f" blacklevel="0f" gamma="0" o:title=""/>
            <o:lock v:ext="edit" position="f" selection="f" grouping="f" rotation="f" cropping="f" text="f" aspectratio="t"/>
            <w10:wrap type="square"/>
          </v:shape>
          <o:OLEObject Type="Embed" ProgID="Excel.Chart.8" ShapeID="Picture 1052" DrawAspect="Content" ObjectID="_1468075726" r:id="rId19">
            <o:LockedField>false</o:LockedField>
          </o:OLEObject>
        </w:pict>
      </w: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政府性基金预算财政拨款本年收入完成年初预算</w:t>
      </w:r>
      <w:r>
        <w:rPr>
          <w:rFonts w:hint="eastAsia" w:ascii="仿宋_GB2312" w:hAnsi="Times New Roman" w:eastAsia="仿宋_GB2312" w:cs="仿宋_GB2312"/>
          <w:sz w:val="32"/>
          <w:szCs w:val="32"/>
          <w:lang w:val="en-US" w:eastAsia="zh-CN"/>
        </w:rPr>
        <w:t>17.6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143147.17</w:t>
      </w:r>
      <w:r>
        <w:rPr>
          <w:rFonts w:hint="eastAsia" w:ascii="仿宋_GB2312" w:hAnsi="Times New Roman" w:eastAsia="仿宋_GB2312" w:cs="仿宋_GB2312"/>
          <w:sz w:val="32"/>
          <w:szCs w:val="32"/>
        </w:rPr>
        <w:t>万元，主要原因是</w:t>
      </w:r>
      <w:r>
        <w:rPr>
          <w:rFonts w:hint="eastAsia" w:ascii="仿宋_GB2312" w:eastAsia="仿宋_GB2312" w:cs="DengXian-Regular"/>
          <w:sz w:val="32"/>
          <w:szCs w:val="32"/>
        </w:rPr>
        <w:t>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，支付被征地村土地补偿费相应</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项目支出安排资金减少。</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17.6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143219.1</w:t>
      </w:r>
      <w:r>
        <w:rPr>
          <w:rFonts w:hint="eastAsia" w:ascii="仿宋_GB2312" w:hAnsi="Times New Roman" w:eastAsia="仿宋_GB2312" w:cs="仿宋_GB2312"/>
          <w:sz w:val="32"/>
          <w:szCs w:val="32"/>
        </w:rPr>
        <w:t>万元，主要原因是</w:t>
      </w:r>
      <w:r>
        <w:rPr>
          <w:rFonts w:hint="eastAsia" w:ascii="仿宋_GB2312" w:eastAsia="仿宋_GB2312" w:cs="DengXian-Regular"/>
          <w:sz w:val="32"/>
          <w:szCs w:val="32"/>
        </w:rPr>
        <w:t>202</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减少</w:t>
      </w:r>
      <w:r>
        <w:rPr>
          <w:rFonts w:hint="eastAsia" w:ascii="仿宋_GB2312" w:eastAsia="仿宋_GB2312" w:cs="DengXian-Regular"/>
          <w:sz w:val="32"/>
          <w:szCs w:val="32"/>
        </w:rPr>
        <w:t>，支付被征地村土地补偿费相应</w:t>
      </w:r>
      <w:r>
        <w:rPr>
          <w:rFonts w:hint="eastAsia" w:ascii="仿宋_GB2312" w:eastAsia="仿宋_GB2312" w:cs="DengXian-Regular"/>
          <w:sz w:val="32"/>
          <w:szCs w:val="32"/>
          <w:lang w:eastAsia="zh-CN"/>
        </w:rPr>
        <w:t>减少</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项目支出安排资金减少</w:t>
      </w:r>
      <w:r>
        <w:rPr>
          <w:rFonts w:hint="eastAsia" w:ascii="仿宋_GB2312" w:hAnsi="Times New Roman" w:eastAsia="仿宋_GB2312" w:cs="仿宋_GB2312"/>
          <w:sz w:val="32"/>
          <w:szCs w:val="32"/>
        </w:rPr>
        <w:t>。</w:t>
      </w:r>
    </w:p>
    <w:p w14:paraId="13CC2472">
      <w:pPr>
        <w:numPr>
          <w:ilvl w:val="0"/>
          <w:numId w:val="1"/>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14:paraId="170B0AB9">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39141.19</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社会保障和就业（类）支出</w:t>
      </w:r>
      <w:r>
        <w:rPr>
          <w:rFonts w:hint="eastAsia" w:ascii="仿宋_GB2312" w:hAnsi="Times New Roman" w:eastAsia="仿宋_GB2312" w:cs="仿宋_GB2312"/>
          <w:sz w:val="32"/>
          <w:szCs w:val="32"/>
          <w:lang w:val="en-US" w:eastAsia="zh-CN"/>
        </w:rPr>
        <w:t>96.51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0.2</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离退休人员养老、退役士兵安置</w:t>
      </w:r>
      <w:r>
        <w:rPr>
          <w:rFonts w:hint="eastAsia" w:ascii="仿宋_GB2312" w:hAnsi="Times New Roman" w:eastAsia="仿宋_GB2312" w:cs="仿宋_GB2312"/>
          <w:sz w:val="32"/>
          <w:szCs w:val="32"/>
        </w:rPr>
        <w:t>支出；节能环保支出（类）支出</w:t>
      </w:r>
      <w:r>
        <w:rPr>
          <w:rFonts w:hint="eastAsia" w:ascii="仿宋_GB2312" w:hAnsi="Times New Roman" w:eastAsia="仿宋_GB2312" w:cs="仿宋_GB2312"/>
          <w:sz w:val="32"/>
          <w:szCs w:val="32"/>
          <w:lang w:val="en-US" w:eastAsia="zh-CN"/>
        </w:rPr>
        <w:t>180.61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0.5</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封山育林、造林支出：</w:t>
      </w:r>
      <w:r>
        <w:rPr>
          <w:rFonts w:hint="eastAsia" w:ascii="仿宋_GB2312" w:hAnsi="Times New Roman" w:eastAsia="仿宋_GB2312" w:cs="仿宋_GB2312"/>
          <w:sz w:val="32"/>
          <w:szCs w:val="32"/>
        </w:rPr>
        <w:t>城乡社区（类）支出</w:t>
      </w:r>
      <w:r>
        <w:rPr>
          <w:rFonts w:hint="eastAsia" w:ascii="仿宋_GB2312" w:hAnsi="Times New Roman" w:eastAsia="仿宋_GB2312" w:cs="仿宋_GB2312"/>
          <w:sz w:val="32"/>
          <w:szCs w:val="32"/>
          <w:lang w:val="en-US" w:eastAsia="zh-CN"/>
        </w:rPr>
        <w:t>30616</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78.2</w:t>
      </w:r>
      <w:r>
        <w:rPr>
          <w:rFonts w:hint="eastAsia" w:ascii="仿宋_GB2312" w:hAnsi="Times New Roman" w:eastAsia="仿宋_GB2312" w:cs="仿宋_GB2312"/>
          <w:sz w:val="32"/>
          <w:szCs w:val="32"/>
        </w:rPr>
        <w:t>%，主要用于征地补偿费、城乡社区规划与管理、</w:t>
      </w:r>
      <w:r>
        <w:rPr>
          <w:rFonts w:hint="eastAsia" w:ascii="仿宋_GB2312" w:hAnsi="Times New Roman" w:eastAsia="仿宋_GB2312" w:cs="仿宋_GB2312"/>
          <w:sz w:val="32"/>
          <w:szCs w:val="32"/>
          <w:lang w:eastAsia="zh-CN"/>
        </w:rPr>
        <w:t>高速公路绿色通道占地补偿</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太行山场绿化</w:t>
      </w:r>
      <w:r>
        <w:rPr>
          <w:rFonts w:hint="eastAsia" w:ascii="仿宋_GB2312" w:hAnsi="Times New Roman" w:eastAsia="仿宋_GB2312" w:cs="仿宋_GB2312"/>
          <w:sz w:val="32"/>
          <w:szCs w:val="32"/>
        </w:rPr>
        <w:t>等支出；农林水（类）支出</w:t>
      </w:r>
      <w:r>
        <w:rPr>
          <w:rFonts w:hint="eastAsia" w:ascii="仿宋_GB2312" w:hAnsi="Times New Roman" w:eastAsia="仿宋_GB2312" w:cs="仿宋_GB2312"/>
          <w:sz w:val="32"/>
          <w:szCs w:val="32"/>
          <w:lang w:val="en-US" w:eastAsia="zh-CN"/>
        </w:rPr>
        <w:t>5976.11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15.3</w:t>
      </w:r>
      <w:r>
        <w:rPr>
          <w:rFonts w:hint="eastAsia" w:ascii="仿宋_GB2312" w:hAnsi="Times New Roman" w:eastAsia="仿宋_GB2312" w:cs="仿宋_GB2312"/>
          <w:sz w:val="32"/>
          <w:szCs w:val="32"/>
        </w:rPr>
        <w:t>%，主要用于森林资源管理、森林资源</w:t>
      </w:r>
      <w:r>
        <w:rPr>
          <w:rFonts w:hint="eastAsia" w:ascii="仿宋_GB2312" w:hAnsi="Times New Roman" w:eastAsia="仿宋_GB2312" w:cs="仿宋_GB2312"/>
          <w:sz w:val="32"/>
          <w:szCs w:val="32"/>
          <w:lang w:eastAsia="zh-CN"/>
        </w:rPr>
        <w:t>培育</w:t>
      </w:r>
      <w:r>
        <w:rPr>
          <w:rFonts w:hint="eastAsia" w:ascii="仿宋_GB2312" w:hAnsi="Times New Roman" w:eastAsia="仿宋_GB2312" w:cs="仿宋_GB2312"/>
          <w:sz w:val="32"/>
          <w:szCs w:val="32"/>
        </w:rPr>
        <w:t>、有害生物防治、</w:t>
      </w:r>
      <w:r>
        <w:rPr>
          <w:rFonts w:hint="eastAsia" w:ascii="仿宋_GB2312" w:hAnsi="Times New Roman" w:eastAsia="仿宋_GB2312" w:cs="仿宋_GB2312"/>
          <w:sz w:val="32"/>
          <w:szCs w:val="32"/>
          <w:lang w:val="en-US" w:eastAsia="zh-CN"/>
        </w:rPr>
        <w:t>林业草原防灾减灾</w:t>
      </w:r>
      <w:r>
        <w:rPr>
          <w:rFonts w:hint="eastAsia" w:ascii="仿宋_GB2312" w:hAnsi="Times New Roman" w:eastAsia="仿宋_GB2312" w:cs="仿宋_GB2312"/>
          <w:sz w:val="32"/>
          <w:szCs w:val="32"/>
        </w:rPr>
        <w:t>等支出；自然资源海洋气象（类）等支出</w:t>
      </w:r>
      <w:r>
        <w:rPr>
          <w:rFonts w:hint="eastAsia" w:ascii="仿宋_GB2312" w:hAnsi="Times New Roman" w:eastAsia="仿宋_GB2312" w:cs="仿宋_GB2312"/>
          <w:sz w:val="32"/>
          <w:szCs w:val="32"/>
          <w:lang w:val="en-US" w:eastAsia="zh-CN"/>
        </w:rPr>
        <w:t>2271.95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5.8</w:t>
      </w:r>
      <w:r>
        <w:rPr>
          <w:rFonts w:hint="eastAsia" w:ascii="仿宋_GB2312" w:hAnsi="Times New Roman" w:eastAsia="仿宋_GB2312" w:cs="仿宋_GB2312"/>
          <w:sz w:val="32"/>
          <w:szCs w:val="32"/>
        </w:rPr>
        <w:t>%，主要用于行政运行、自然资源规划及管理、自然资源调查与确权登记、地质勘查与矿产资源管理等支出</w:t>
      </w:r>
      <w:r>
        <w:rPr>
          <w:rFonts w:hint="eastAsia" w:ascii="仿宋_GB2312" w:hAnsi="Times New Roman" w:eastAsia="仿宋_GB2312" w:cs="仿宋_GB2312"/>
          <w:sz w:val="32"/>
          <w:szCs w:val="32"/>
          <w:lang w:eastAsia="zh-CN"/>
        </w:rPr>
        <w:t>。</w:t>
      </w:r>
    </w:p>
    <w:p w14:paraId="20390890">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14:paraId="683E294B">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1351.73</w:t>
      </w:r>
      <w:r>
        <w:rPr>
          <w:rFonts w:hint="eastAsia" w:ascii="仿宋_GB2312" w:hAnsi="Times New Roman" w:eastAsia="仿宋_GB2312" w:cs="仿宋_GB2312"/>
          <w:sz w:val="32"/>
          <w:szCs w:val="32"/>
        </w:rPr>
        <w:t>万元，其中：</w:t>
      </w:r>
    </w:p>
    <w:p w14:paraId="2D3447C4">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574.44</w:t>
      </w:r>
      <w:r>
        <w:rPr>
          <w:rFonts w:hint="eastAsia" w:ascii="仿宋_GB2312" w:hAnsi="Times New Roman" w:eastAsia="仿宋_GB2312" w:cs="仿宋_GB2312"/>
          <w:sz w:val="32"/>
          <w:szCs w:val="32"/>
        </w:rPr>
        <w:t>万元，主要包括基本工资、津贴补贴、奖金、绩效工资、退休费支出。</w:t>
      </w:r>
    </w:p>
    <w:p w14:paraId="682FB875">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hint="eastAsia" w:ascii="仿宋_GB2312" w:hAnsi="Times New Roman" w:eastAsia="仿宋_GB2312" w:cs="仿宋_GB2312"/>
          <w:sz w:val="32"/>
          <w:szCs w:val="32"/>
          <w:lang w:val="en-US" w:eastAsia="zh-CN"/>
        </w:rPr>
        <w:t>777.29</w:t>
      </w:r>
      <w:r>
        <w:rPr>
          <w:rFonts w:hint="eastAsia" w:ascii="仿宋_GB2312" w:hAnsi="Times New Roman" w:eastAsia="仿宋_GB2312" w:cs="仿宋_GB2312"/>
          <w:sz w:val="32"/>
          <w:szCs w:val="32"/>
        </w:rPr>
        <w:t>万元，主要包括委托业务费支出。</w:t>
      </w:r>
    </w:p>
    <w:p w14:paraId="7E2EE4AB">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14:paraId="31E1A200">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14:paraId="2BE7A672">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50.1</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50.1</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，主要是机构改革，</w:t>
      </w:r>
      <w:r>
        <w:rPr>
          <w:rFonts w:hint="eastAsia" w:ascii="仿宋_GB2312" w:hAnsi="Times New Roman" w:eastAsia="仿宋_GB2312" w:cs="仿宋_GB2312"/>
          <w:sz w:val="32"/>
          <w:szCs w:val="32"/>
          <w:lang w:eastAsia="zh-CN"/>
        </w:rPr>
        <w:t>新三区自然资源和规划局调整管理体制</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“三公”经费纳入市级财政管理</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年度决算减少</w:t>
      </w:r>
      <w:r>
        <w:rPr>
          <w:rFonts w:hint="eastAsia" w:ascii="仿宋_GB2312" w:hAnsi="Times New Roman" w:eastAsia="仿宋_GB2312" w:cs="仿宋_GB2312"/>
          <w:sz w:val="32"/>
          <w:szCs w:val="32"/>
          <w:lang w:val="en-US" w:eastAsia="zh-CN"/>
        </w:rPr>
        <w:t>48.46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，主要是机构改革，</w:t>
      </w:r>
      <w:r>
        <w:rPr>
          <w:rFonts w:hint="eastAsia" w:ascii="仿宋_GB2312" w:hAnsi="Times New Roman" w:eastAsia="仿宋_GB2312" w:cs="仿宋_GB2312"/>
          <w:sz w:val="32"/>
          <w:szCs w:val="32"/>
          <w:lang w:eastAsia="zh-CN"/>
        </w:rPr>
        <w:t>新三区自然资源和规划局调整管理体制</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“三公”经费纳入市级财政管理</w:t>
      </w:r>
      <w:r>
        <w:rPr>
          <w:rFonts w:hint="eastAsia" w:ascii="仿宋_GB2312" w:hAnsi="Times New Roman" w:eastAsia="仿宋_GB2312" w:cs="仿宋_GB2312"/>
          <w:sz w:val="32"/>
          <w:szCs w:val="32"/>
        </w:rPr>
        <w:t>。</w:t>
      </w:r>
    </w:p>
    <w:p w14:paraId="0719BF89">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14:paraId="375F43AD">
      <w:pPr>
        <w:adjustRightInd w:val="0"/>
        <w:snapToGrid w:val="0"/>
        <w:spacing w:line="580" w:lineRule="exact"/>
        <w:ind w:firstLine="643" w:firstLineChars="200"/>
        <w:rPr>
          <w:rFonts w:ascii="仿宋_GB2312" w:hAnsi="Times New Roman" w:eastAsia="仿宋_GB2312" w:cs="Times New Roman"/>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年度因公出国（境）费支出预算为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eastAsia="仿宋_GB2312" w:cs="DengXian-Regular"/>
          <w:sz w:val="32"/>
          <w:szCs w:val="32"/>
        </w:rPr>
        <w:t>未发生因公出国（境）费用支出。</w:t>
      </w:r>
      <w:r>
        <w:rPr>
          <w:rFonts w:hint="eastAsia" w:ascii="仿宋_GB2312" w:hAnsi="Times New Roman" w:eastAsia="仿宋_GB2312" w:cs="仿宋_GB2312"/>
          <w:sz w:val="32"/>
          <w:szCs w:val="32"/>
        </w:rPr>
        <w:t>其中因公出国（境）团组0个、共0人、参加其他单位组织的因公出国（境）团组0个、共0人</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无本</w:t>
      </w:r>
      <w:r>
        <w:rPr>
          <w:rFonts w:hint="eastAsia" w:ascii="仿宋_GB2312" w:hAnsi="Times New Roman" w:eastAsia="仿宋_GB2312" w:cs="仿宋_GB2312"/>
          <w:sz w:val="32"/>
          <w:szCs w:val="32"/>
          <w:lang w:eastAsia="zh-CN"/>
        </w:rPr>
        <w:t>部门</w:t>
      </w:r>
      <w:r>
        <w:rPr>
          <w:rFonts w:hint="eastAsia" w:ascii="仿宋_GB2312" w:hAnsi="Times New Roman" w:eastAsia="仿宋_GB2312" w:cs="仿宋_GB2312"/>
          <w:sz w:val="32"/>
          <w:szCs w:val="32"/>
        </w:rPr>
        <w:t>组织的出国（境）团组。</w:t>
      </w:r>
      <w:r>
        <w:rPr>
          <w:rFonts w:hint="eastAsia" w:ascii="仿宋_GB2312" w:eastAsia="仿宋_GB2312" w:cs="DengXian-Regular"/>
          <w:sz w:val="32"/>
          <w:szCs w:val="32"/>
        </w:rPr>
        <w:t>未发生因公出国（境）费用支出，与</w:t>
      </w:r>
      <w:r>
        <w:rPr>
          <w:rFonts w:hint="eastAsia" w:ascii="仿宋_GB2312" w:eastAsia="仿宋_GB2312" w:cs="DengXian-Regular"/>
          <w:sz w:val="32"/>
          <w:szCs w:val="32"/>
          <w:lang w:eastAsia="zh-CN"/>
        </w:rPr>
        <w:t>年初</w:t>
      </w:r>
      <w:r>
        <w:rPr>
          <w:rFonts w:hint="eastAsia" w:ascii="仿宋_GB2312" w:eastAsia="仿宋_GB2312" w:cs="DengXian-Regular"/>
          <w:sz w:val="32"/>
          <w:szCs w:val="32"/>
        </w:rPr>
        <w:t>预算持平无增减变化；</w:t>
      </w:r>
      <w:r>
        <w:rPr>
          <w:rFonts w:hint="eastAsia" w:ascii="仿宋_GB2312" w:hAnsi="Times New Roman" w:eastAsia="仿宋_GB2312" w:cs="DengXian-Regular"/>
          <w:color w:val="000000"/>
          <w:sz w:val="32"/>
          <w:szCs w:val="32"/>
        </w:rPr>
        <w:t>与202</w:t>
      </w:r>
      <w:r>
        <w:rPr>
          <w:rFonts w:hint="eastAsia" w:ascii="仿宋_GB2312" w:hAnsi="Times New Roman" w:eastAsia="仿宋_GB2312" w:cs="DengXian-Regular"/>
          <w:color w:val="000000"/>
          <w:sz w:val="32"/>
          <w:szCs w:val="32"/>
          <w:lang w:val="en-US" w:eastAsia="zh-CN"/>
        </w:rPr>
        <w:t>1</w:t>
      </w:r>
      <w:r>
        <w:rPr>
          <w:rFonts w:hint="eastAsia" w:ascii="仿宋_GB2312" w:hAnsi="Times New Roman" w:eastAsia="仿宋_GB2312" w:cs="DengXian-Regular"/>
          <w:color w:val="000000"/>
          <w:sz w:val="32"/>
          <w:szCs w:val="32"/>
        </w:rPr>
        <w:t>年度决算支出持平，</w:t>
      </w:r>
      <w:r>
        <w:rPr>
          <w:rFonts w:hint="eastAsia" w:ascii="仿宋_GB2312" w:eastAsia="仿宋_GB2312" w:cs="DengXian-Regular"/>
          <w:sz w:val="32"/>
          <w:szCs w:val="32"/>
        </w:rPr>
        <w:t>无增减变化</w:t>
      </w:r>
      <w:r>
        <w:rPr>
          <w:rFonts w:hint="eastAsia" w:ascii="仿宋_GB2312" w:hAnsi="Times New Roman" w:eastAsia="仿宋_GB2312" w:cs="DengXian-Regular"/>
          <w:color w:val="000000"/>
          <w:sz w:val="32"/>
          <w:szCs w:val="32"/>
        </w:rPr>
        <w:t>。</w:t>
      </w:r>
    </w:p>
    <w:p w14:paraId="32693A4B">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48.6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主要是机构改革，</w:t>
      </w:r>
      <w:r>
        <w:rPr>
          <w:rFonts w:hint="eastAsia" w:ascii="仿宋_GB2312" w:hAnsi="Times New Roman" w:eastAsia="仿宋_GB2312" w:cs="仿宋_GB2312"/>
          <w:sz w:val="32"/>
          <w:szCs w:val="32"/>
          <w:lang w:eastAsia="zh-CN"/>
        </w:rPr>
        <w:t>新三区自然资源和规划局调整管理体制</w:t>
      </w:r>
      <w:r>
        <w:rPr>
          <w:rFonts w:hint="eastAsia" w:ascii="仿宋_GB2312" w:hAnsi="Times New Roman" w:eastAsia="仿宋_GB2312" w:cs="仿宋_GB2312"/>
          <w:sz w:val="32"/>
          <w:szCs w:val="32"/>
        </w:rPr>
        <w:t>，公务用车购置及运行维护费</w:t>
      </w:r>
      <w:r>
        <w:rPr>
          <w:rFonts w:hint="eastAsia" w:ascii="仿宋_GB2312" w:hAnsi="Times New Roman" w:eastAsia="仿宋_GB2312" w:cs="仿宋_GB2312"/>
          <w:sz w:val="32"/>
          <w:szCs w:val="32"/>
          <w:lang w:eastAsia="zh-CN"/>
        </w:rPr>
        <w:t>纳入市级财政管理</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48.6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主要是机构改革，</w:t>
      </w:r>
      <w:r>
        <w:rPr>
          <w:rFonts w:hint="eastAsia" w:ascii="仿宋_GB2312" w:hAnsi="Times New Roman" w:eastAsia="仿宋_GB2312" w:cs="仿宋_GB2312"/>
          <w:sz w:val="32"/>
          <w:szCs w:val="32"/>
          <w:lang w:eastAsia="zh-CN"/>
        </w:rPr>
        <w:t>新三区自然资源和规划局调整管理体制</w:t>
      </w:r>
      <w:r>
        <w:rPr>
          <w:rFonts w:hint="eastAsia" w:ascii="仿宋_GB2312" w:hAnsi="Times New Roman" w:eastAsia="仿宋_GB2312" w:cs="仿宋_GB2312"/>
          <w:sz w:val="32"/>
          <w:szCs w:val="32"/>
        </w:rPr>
        <w:t>，公务用车购置及运行维护费</w:t>
      </w:r>
      <w:r>
        <w:rPr>
          <w:rFonts w:hint="eastAsia" w:ascii="仿宋_GB2312" w:hAnsi="Times New Roman" w:eastAsia="仿宋_GB2312" w:cs="仿宋_GB2312"/>
          <w:sz w:val="32"/>
          <w:szCs w:val="32"/>
          <w:lang w:eastAsia="zh-CN"/>
        </w:rPr>
        <w:t>纳入市级财政管理</w:t>
      </w:r>
      <w:r>
        <w:rPr>
          <w:rFonts w:hint="eastAsia" w:ascii="仿宋_GB2312" w:hAnsi="Times New Roman" w:eastAsia="仿宋_GB2312" w:cs="仿宋_GB2312"/>
          <w:sz w:val="32"/>
          <w:szCs w:val="32"/>
        </w:rPr>
        <w:t>。其中：</w:t>
      </w:r>
    </w:p>
    <w:p w14:paraId="243C652F">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年度公务用车购置量0辆，发生“公务用车购置”经费支出0万元。</w:t>
      </w:r>
      <w:r>
        <w:rPr>
          <w:rFonts w:hint="eastAsia" w:ascii="仿宋_GB2312" w:eastAsia="仿宋_GB2312" w:cs="DengXian-Regular"/>
          <w:sz w:val="32"/>
          <w:szCs w:val="32"/>
        </w:rPr>
        <w:t>未发生公务用车购置</w:t>
      </w:r>
      <w:r>
        <w:rPr>
          <w:rFonts w:hint="eastAsia" w:ascii="仿宋_GB2312" w:eastAsia="仿宋_GB2312" w:cs="DengXian-Regular"/>
          <w:sz w:val="32"/>
          <w:szCs w:val="32"/>
          <w:lang w:eastAsia="zh-CN"/>
        </w:rPr>
        <w:t>经费</w:t>
      </w:r>
      <w:r>
        <w:rPr>
          <w:rFonts w:hint="eastAsia" w:ascii="仿宋_GB2312" w:eastAsia="仿宋_GB2312" w:cs="DengXian-Regular"/>
          <w:sz w:val="32"/>
          <w:szCs w:val="32"/>
        </w:rPr>
        <w:t>支出，与</w:t>
      </w:r>
      <w:r>
        <w:rPr>
          <w:rFonts w:hint="eastAsia" w:ascii="仿宋_GB2312" w:eastAsia="仿宋_GB2312" w:cs="DengXian-Regular"/>
          <w:sz w:val="32"/>
          <w:szCs w:val="32"/>
          <w:lang w:eastAsia="zh-CN"/>
        </w:rPr>
        <w:t>年初</w:t>
      </w:r>
      <w:r>
        <w:rPr>
          <w:rFonts w:hint="eastAsia" w:ascii="仿宋_GB2312" w:eastAsia="仿宋_GB2312" w:cs="DengXian-Regular"/>
          <w:sz w:val="32"/>
          <w:szCs w:val="32"/>
        </w:rPr>
        <w:t>预算持平，无增减变化；</w:t>
      </w:r>
      <w:r>
        <w:rPr>
          <w:rFonts w:hint="eastAsia" w:ascii="仿宋_GB2312" w:hAnsi="Times New Roman" w:eastAsia="仿宋_GB2312" w:cs="DengXian-Regular"/>
          <w:color w:val="000000"/>
          <w:sz w:val="32"/>
          <w:szCs w:val="32"/>
        </w:rPr>
        <w:t>与202</w:t>
      </w:r>
      <w:r>
        <w:rPr>
          <w:rFonts w:hint="eastAsia" w:ascii="仿宋_GB2312" w:hAnsi="Times New Roman" w:eastAsia="仿宋_GB2312" w:cs="DengXian-Regular"/>
          <w:color w:val="000000"/>
          <w:sz w:val="32"/>
          <w:szCs w:val="32"/>
          <w:lang w:val="en-US" w:eastAsia="zh-CN"/>
        </w:rPr>
        <w:t>1</w:t>
      </w:r>
      <w:r>
        <w:rPr>
          <w:rFonts w:hint="eastAsia" w:ascii="仿宋_GB2312" w:hAnsi="Times New Roman" w:eastAsia="仿宋_GB2312" w:cs="DengXian-Regular"/>
          <w:color w:val="000000"/>
          <w:sz w:val="32"/>
          <w:szCs w:val="32"/>
        </w:rPr>
        <w:t>年度决算支出持平，</w:t>
      </w:r>
      <w:r>
        <w:rPr>
          <w:rFonts w:hint="eastAsia" w:ascii="仿宋_GB2312" w:eastAsia="仿宋_GB2312" w:cs="DengXian-Regular"/>
          <w:sz w:val="32"/>
          <w:szCs w:val="32"/>
        </w:rPr>
        <w:t>无增减变化。</w:t>
      </w:r>
    </w:p>
    <w:p w14:paraId="01B0373C">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主要是机构改革，</w:t>
      </w:r>
      <w:r>
        <w:rPr>
          <w:rFonts w:hint="eastAsia" w:ascii="仿宋_GB2312" w:hAnsi="Times New Roman" w:eastAsia="仿宋_GB2312" w:cs="仿宋_GB2312"/>
          <w:sz w:val="32"/>
          <w:szCs w:val="32"/>
          <w:lang w:eastAsia="zh-CN"/>
        </w:rPr>
        <w:t>新三区自然资源和规划局调整管理体制</w:t>
      </w:r>
      <w:r>
        <w:rPr>
          <w:rFonts w:hint="eastAsia" w:ascii="仿宋_GB2312" w:hAnsi="Times New Roman" w:eastAsia="仿宋_GB2312" w:cs="仿宋_GB2312"/>
          <w:sz w:val="32"/>
          <w:szCs w:val="32"/>
        </w:rPr>
        <w:t>，公务用车</w:t>
      </w:r>
      <w:r>
        <w:rPr>
          <w:rFonts w:hint="eastAsia" w:ascii="仿宋_GB2312" w:hAnsi="Times New Roman" w:eastAsia="仿宋_GB2312" w:cs="仿宋_GB2312"/>
          <w:sz w:val="32"/>
          <w:szCs w:val="32"/>
          <w:lang w:eastAsia="zh-CN"/>
        </w:rPr>
        <w:t>纳入市级财政管理</w:t>
      </w:r>
      <w:r>
        <w:rPr>
          <w:rFonts w:hint="eastAsia" w:ascii="仿宋_GB2312" w:hAnsi="Times New Roman" w:eastAsia="仿宋_GB2312" w:cs="仿宋_GB2312"/>
          <w:sz w:val="32"/>
          <w:szCs w:val="32"/>
        </w:rPr>
        <w:t>。公车运行维护费支出较预算减少</w:t>
      </w:r>
      <w:r>
        <w:rPr>
          <w:rFonts w:hint="eastAsia" w:ascii="仿宋_GB2312" w:hAnsi="Times New Roman" w:eastAsia="仿宋_GB2312" w:cs="仿宋_GB2312"/>
          <w:sz w:val="32"/>
          <w:szCs w:val="32"/>
          <w:lang w:val="en-US" w:eastAsia="zh-CN"/>
        </w:rPr>
        <w:t>48.6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主要是机构改革，</w:t>
      </w:r>
      <w:r>
        <w:rPr>
          <w:rFonts w:hint="eastAsia" w:ascii="仿宋_GB2312" w:hAnsi="Times New Roman" w:eastAsia="仿宋_GB2312" w:cs="仿宋_GB2312"/>
          <w:sz w:val="32"/>
          <w:szCs w:val="32"/>
          <w:lang w:eastAsia="zh-CN"/>
        </w:rPr>
        <w:t>新三区自然资源和规划局调整管理体制</w:t>
      </w:r>
      <w:r>
        <w:rPr>
          <w:rFonts w:hint="eastAsia" w:ascii="仿宋_GB2312" w:hAnsi="Times New Roman" w:eastAsia="仿宋_GB2312" w:cs="仿宋_GB2312"/>
          <w:sz w:val="32"/>
          <w:szCs w:val="32"/>
        </w:rPr>
        <w:t>，公务用车运行维护费</w:t>
      </w:r>
      <w:r>
        <w:rPr>
          <w:rFonts w:hint="eastAsia" w:ascii="仿宋_GB2312" w:hAnsi="Times New Roman" w:eastAsia="仿宋_GB2312" w:cs="仿宋_GB2312"/>
          <w:sz w:val="32"/>
          <w:szCs w:val="32"/>
          <w:lang w:eastAsia="zh-CN"/>
        </w:rPr>
        <w:t>纳入市级财政管理</w:t>
      </w:r>
      <w:r>
        <w:rPr>
          <w:rFonts w:hint="eastAsia" w:ascii="仿宋_GB2312" w:hAnsi="Times New Roman" w:eastAsia="仿宋_GB2312" w:cs="仿宋_GB2312"/>
          <w:sz w:val="32"/>
          <w:szCs w:val="32"/>
        </w:rPr>
        <w:t>；较上年减少</w:t>
      </w:r>
      <w:r>
        <w:rPr>
          <w:rFonts w:hint="eastAsia" w:ascii="仿宋_GB2312" w:hAnsi="Times New Roman" w:eastAsia="仿宋_GB2312" w:cs="仿宋_GB2312"/>
          <w:sz w:val="32"/>
          <w:szCs w:val="32"/>
          <w:lang w:val="en-US" w:eastAsia="zh-CN"/>
        </w:rPr>
        <w:t>48.6</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，主要是机构改革，</w:t>
      </w:r>
      <w:r>
        <w:rPr>
          <w:rFonts w:hint="eastAsia" w:ascii="仿宋_GB2312" w:hAnsi="Times New Roman" w:eastAsia="仿宋_GB2312" w:cs="仿宋_GB2312"/>
          <w:sz w:val="32"/>
          <w:szCs w:val="32"/>
          <w:lang w:eastAsia="zh-CN"/>
        </w:rPr>
        <w:t>新三区自然资源和规划局调整管理体制</w:t>
      </w:r>
      <w:r>
        <w:rPr>
          <w:rFonts w:hint="eastAsia" w:ascii="仿宋_GB2312" w:hAnsi="Times New Roman" w:eastAsia="仿宋_GB2312" w:cs="仿宋_GB2312"/>
          <w:sz w:val="32"/>
          <w:szCs w:val="32"/>
        </w:rPr>
        <w:t>，公务用车运行维护费</w:t>
      </w:r>
      <w:r>
        <w:rPr>
          <w:rFonts w:hint="eastAsia" w:ascii="仿宋_GB2312" w:hAnsi="Times New Roman" w:eastAsia="仿宋_GB2312" w:cs="仿宋_GB2312"/>
          <w:sz w:val="32"/>
          <w:szCs w:val="32"/>
          <w:lang w:eastAsia="zh-CN"/>
        </w:rPr>
        <w:t>纳入市级财政管理</w:t>
      </w:r>
      <w:r>
        <w:rPr>
          <w:rFonts w:hint="eastAsia" w:ascii="仿宋_GB2312" w:hAnsi="Times New Roman" w:eastAsia="仿宋_GB2312" w:cs="仿宋_GB2312"/>
          <w:sz w:val="32"/>
          <w:szCs w:val="32"/>
        </w:rPr>
        <w:t>。</w:t>
      </w:r>
    </w:p>
    <w:p w14:paraId="599F9A5C">
      <w:pPr>
        <w:adjustRightInd w:val="0"/>
        <w:snapToGrid w:val="0"/>
        <w:spacing w:line="580" w:lineRule="exact"/>
        <w:rPr>
          <w:rFonts w:ascii="仿宋_GB2312" w:hAnsi="Times New Roman" w:eastAsia="仿宋_GB2312" w:cs="DengXian-Regular"/>
          <w:sz w:val="32"/>
          <w:szCs w:val="32"/>
          <w:highlight w:val="yellow"/>
        </w:rPr>
      </w:pPr>
      <w:r>
        <w:rPr>
          <w:rFonts w:hint="eastAsia" w:ascii="楷体_GB2312" w:hAnsi="Times New Roman" w:eastAsia="楷体_GB2312" w:cs="楷体_GB2312"/>
          <w:b/>
          <w:bCs/>
          <w:sz w:val="32"/>
          <w:szCs w:val="32"/>
          <w:lang w:val="en-US" w:eastAsia="zh-CN"/>
        </w:rPr>
        <w:t xml:space="preserve">    </w:t>
      </w: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年度公务接待费支出预算为1.5万元，支出决算0万元，</w:t>
      </w:r>
      <w:r>
        <w:rPr>
          <w:rFonts w:hint="eastAsia" w:ascii="仿宋_GB2312" w:eastAsia="仿宋_GB2312" w:cs="DengXian-Regular"/>
          <w:sz w:val="32"/>
          <w:szCs w:val="32"/>
        </w:rPr>
        <w:t>未发生公务接待费支出。</w:t>
      </w:r>
      <w:r>
        <w:rPr>
          <w:rFonts w:hint="eastAsia" w:ascii="仿宋_GB2312" w:hAnsi="Times New Roman" w:eastAsia="仿宋_GB2312" w:cs="仿宋_GB2312"/>
          <w:sz w:val="32"/>
          <w:szCs w:val="32"/>
        </w:rPr>
        <w:t>本年度共发生公务接待0批次、0人次。公务接待费支出较预算减少1.5万元，降低100.0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主要是机构改革，</w:t>
      </w:r>
      <w:r>
        <w:rPr>
          <w:rFonts w:hint="eastAsia" w:ascii="仿宋_GB2312" w:hAnsi="Times New Roman" w:eastAsia="仿宋_GB2312" w:cs="仿宋_GB2312"/>
          <w:sz w:val="32"/>
          <w:szCs w:val="32"/>
          <w:lang w:eastAsia="zh-CN"/>
        </w:rPr>
        <w:t>新三区自然资源和规划局调整管理体制</w:t>
      </w:r>
      <w:r>
        <w:rPr>
          <w:rFonts w:hint="eastAsia" w:ascii="仿宋_GB2312" w:hAnsi="Times New Roman" w:eastAsia="仿宋_GB2312" w:cs="仿宋_GB2312"/>
          <w:sz w:val="32"/>
          <w:szCs w:val="32"/>
        </w:rPr>
        <w:t>，公务用车运行维护费</w:t>
      </w:r>
      <w:r>
        <w:rPr>
          <w:rFonts w:hint="eastAsia" w:ascii="仿宋_GB2312" w:hAnsi="Times New Roman" w:eastAsia="仿宋_GB2312" w:cs="仿宋_GB2312"/>
          <w:sz w:val="32"/>
          <w:szCs w:val="32"/>
          <w:lang w:eastAsia="zh-CN"/>
        </w:rPr>
        <w:t>纳入市级财政管理；同时</w:t>
      </w:r>
      <w:r>
        <w:rPr>
          <w:rFonts w:hint="eastAsia" w:ascii="仿宋_GB2312" w:eastAsia="仿宋_GB2312" w:cs="DengXian-Regular"/>
          <w:sz w:val="32"/>
          <w:szCs w:val="32"/>
        </w:rPr>
        <w:t>认真贯彻落实中央八项规定精神和厉行节约要求，从严控制公务接待费开支，全年实际支出比预算有所节约，</w:t>
      </w:r>
      <w:r>
        <w:rPr>
          <w:rFonts w:hint="eastAsia" w:ascii="仿宋_GB2312" w:hAnsi="Times New Roman" w:eastAsia="仿宋_GB2312" w:cs="DengXian-Regular"/>
          <w:color w:val="000000"/>
          <w:sz w:val="32"/>
          <w:szCs w:val="32"/>
        </w:rPr>
        <w:t>与202</w:t>
      </w:r>
      <w:r>
        <w:rPr>
          <w:rFonts w:hint="eastAsia" w:ascii="仿宋_GB2312" w:hAnsi="Times New Roman" w:eastAsia="仿宋_GB2312" w:cs="DengXian-Regular"/>
          <w:color w:val="000000"/>
          <w:sz w:val="32"/>
          <w:szCs w:val="32"/>
          <w:lang w:val="en-US" w:eastAsia="zh-CN"/>
        </w:rPr>
        <w:t>1</w:t>
      </w:r>
      <w:r>
        <w:rPr>
          <w:rFonts w:hint="eastAsia" w:ascii="仿宋_GB2312" w:hAnsi="Times New Roman" w:eastAsia="仿宋_GB2312" w:cs="DengXian-Regular"/>
          <w:color w:val="000000"/>
          <w:sz w:val="32"/>
          <w:szCs w:val="32"/>
        </w:rPr>
        <w:t>年度决算支出持平，</w:t>
      </w:r>
      <w:r>
        <w:rPr>
          <w:rFonts w:hint="eastAsia" w:ascii="仿宋_GB2312" w:eastAsia="仿宋_GB2312" w:cs="DengXian-Regular"/>
          <w:sz w:val="32"/>
          <w:szCs w:val="32"/>
        </w:rPr>
        <w:t>无增减变化。</w:t>
      </w:r>
    </w:p>
    <w:p w14:paraId="6C760201">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六、机关运行经费支出说明</w:t>
      </w:r>
    </w:p>
    <w:p w14:paraId="067EF4A0">
      <w:pPr>
        <w:adjustRightInd w:val="0"/>
        <w:snapToGrid w:val="0"/>
        <w:spacing w:line="580" w:lineRule="exact"/>
        <w:ind w:firstLine="640" w:firstLineChars="200"/>
        <w:rPr>
          <w:rFonts w:hint="eastAsia" w:ascii="仿宋_GB2312" w:eastAsia="仿宋_GB2312" w:cs="DengXian-Regular"/>
          <w:sz w:val="32"/>
          <w:szCs w:val="32"/>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777.29</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年度减少</w:t>
      </w:r>
      <w:r>
        <w:rPr>
          <w:rFonts w:hint="eastAsia" w:ascii="仿宋_GB2312" w:hAnsi="Times New Roman" w:eastAsia="仿宋_GB2312" w:cs="仿宋_GB2312"/>
          <w:sz w:val="32"/>
          <w:szCs w:val="32"/>
          <w:lang w:val="en-US" w:eastAsia="zh-CN"/>
        </w:rPr>
        <w:t>289.55</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27.1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w:t>
      </w:r>
      <w:r>
        <w:rPr>
          <w:rFonts w:hint="eastAsia" w:ascii="仿宋_GB2312" w:hAnsi="Times New Roman" w:eastAsia="仿宋_GB2312" w:cs="仿宋_GB2312"/>
          <w:sz w:val="32"/>
          <w:szCs w:val="32"/>
          <w:lang w:eastAsia="zh-CN"/>
        </w:rPr>
        <w:t>是因为</w:t>
      </w:r>
      <w:r>
        <w:rPr>
          <w:rFonts w:hint="eastAsia" w:ascii="仿宋_GB2312" w:hAnsi="Times New Roman" w:eastAsia="仿宋_GB2312" w:cs="仿宋_GB2312"/>
          <w:sz w:val="32"/>
          <w:szCs w:val="32"/>
        </w:rPr>
        <w:t>机构改革，</w:t>
      </w:r>
      <w:r>
        <w:rPr>
          <w:rFonts w:hint="eastAsia" w:ascii="仿宋_GB2312" w:hAnsi="Times New Roman" w:eastAsia="仿宋_GB2312" w:cs="仿宋_GB2312"/>
          <w:sz w:val="32"/>
          <w:szCs w:val="32"/>
          <w:lang w:eastAsia="zh-CN"/>
        </w:rPr>
        <w:t>新三区自然资源和规划局调整管理体制，办公费、水电费、维修费等机关运行费纳入市级财政管理；</w:t>
      </w:r>
      <w:r>
        <w:rPr>
          <w:rFonts w:hint="eastAsia" w:ascii="仿宋_GB2312" w:hAnsi="Times New Roman" w:eastAsia="仿宋_GB2312" w:cs="仿宋_GB2312"/>
          <w:sz w:val="32"/>
          <w:szCs w:val="32"/>
          <w:lang w:val="en-US" w:eastAsia="zh-CN"/>
        </w:rPr>
        <w:t>2022年度机关运行经费777.29万元为</w:t>
      </w:r>
      <w:r>
        <w:rPr>
          <w:rFonts w:hint="eastAsia" w:ascii="仿宋_GB2312" w:eastAsia="仿宋_GB2312" w:cs="DengXian-Regular"/>
          <w:sz w:val="32"/>
          <w:szCs w:val="32"/>
        </w:rPr>
        <w:t>劳务派遣人员工资支出</w:t>
      </w:r>
      <w:r>
        <w:rPr>
          <w:rFonts w:hint="eastAsia" w:ascii="仿宋_GB2312" w:eastAsia="仿宋_GB2312" w:cs="DengXian-Regular"/>
          <w:sz w:val="32"/>
          <w:szCs w:val="32"/>
          <w:lang w:eastAsia="zh-CN"/>
        </w:rPr>
        <w:t>。</w:t>
      </w:r>
    </w:p>
    <w:p w14:paraId="54AEEA69">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14:paraId="5DD27A1B">
      <w:pPr>
        <w:snapToGrid w:val="0"/>
        <w:spacing w:line="58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2913.74</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3.98</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267.64</w:t>
      </w:r>
      <w:r>
        <w:rPr>
          <w:rFonts w:hint="eastAsia"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2641.12</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2913.74</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2773.84</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95.2</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14:paraId="25E9C121">
      <w:pPr>
        <w:snapToGrid w:val="0"/>
        <w:spacing w:line="580" w:lineRule="exact"/>
        <w:ind w:firstLine="640" w:firstLineChars="200"/>
        <w:jc w:val="left"/>
        <w:rPr>
          <w:rFonts w:ascii="仿宋_GB2312" w:hAnsi="Times New Roman" w:eastAsia="仿宋_GB2312" w:cs="Times New Roman"/>
          <w:color w:val="000000"/>
          <w:sz w:val="32"/>
          <w:szCs w:val="32"/>
          <w:highlight w:val="yellow"/>
        </w:rPr>
      </w:pPr>
      <w:r>
        <w:rPr>
          <w:rFonts w:hint="eastAsia" w:ascii="黑体" w:eastAsia="黑体" w:cs="黑体"/>
          <w:color w:val="000000"/>
          <w:sz w:val="32"/>
          <w:szCs w:val="32"/>
        </w:rPr>
        <w:t>八、国有资产占用情况说明</w:t>
      </w:r>
    </w:p>
    <w:p w14:paraId="280C7248">
      <w:pPr>
        <w:adjustRightInd w:val="0"/>
        <w:snapToGrid w:val="0"/>
        <w:spacing w:line="580" w:lineRule="exact"/>
        <w:ind w:firstLine="640" w:firstLineChars="200"/>
        <w:rPr>
          <w:rFonts w:ascii="仿宋_GB2312" w:hAnsi="Times New Roman" w:eastAsia="仿宋_GB2312" w:cs="Times New Roman"/>
          <w:color w:val="000000"/>
          <w:sz w:val="32"/>
          <w:szCs w:val="32"/>
        </w:rPr>
      </w:pPr>
      <w:r>
        <w:rPr>
          <w:rFonts w:hint="eastAsia" w:ascii="仿宋_GB2312" w:hAnsi="Times New Roman" w:eastAsia="仿宋_GB2312" w:cs="仿宋_GB2312"/>
          <w:color w:val="000000"/>
          <w:sz w:val="32"/>
          <w:szCs w:val="32"/>
        </w:rPr>
        <w:t>截至</w:t>
      </w:r>
      <w:r>
        <w:rPr>
          <w:rFonts w:ascii="仿宋_GB2312" w:hAnsi="Times New Roman" w:eastAsia="仿宋_GB2312" w:cs="仿宋_GB2312"/>
          <w:color w:val="000000"/>
          <w:sz w:val="32"/>
          <w:szCs w:val="32"/>
        </w:rPr>
        <w:t>2022</w:t>
      </w:r>
      <w:r>
        <w:rPr>
          <w:rFonts w:hint="eastAsia" w:ascii="仿宋_GB2312" w:hAnsi="Times New Roman" w:eastAsia="仿宋_GB2312" w:cs="仿宋_GB2312"/>
          <w:color w:val="000000"/>
          <w:sz w:val="32"/>
          <w:szCs w:val="32"/>
        </w:rPr>
        <w:t>年</w:t>
      </w:r>
      <w:r>
        <w:rPr>
          <w:rFonts w:ascii="仿宋_GB2312" w:hAnsi="Times New Roman" w:eastAsia="仿宋_GB2312" w:cs="仿宋_GB2312"/>
          <w:color w:val="000000"/>
          <w:sz w:val="32"/>
          <w:szCs w:val="32"/>
        </w:rPr>
        <w:t>12</w:t>
      </w:r>
      <w:r>
        <w:rPr>
          <w:rFonts w:hint="eastAsia" w:ascii="仿宋_GB2312" w:hAnsi="Times New Roman" w:eastAsia="仿宋_GB2312" w:cs="仿宋_GB2312"/>
          <w:color w:val="000000"/>
          <w:sz w:val="32"/>
          <w:szCs w:val="32"/>
        </w:rPr>
        <w:t>月</w:t>
      </w:r>
      <w:r>
        <w:rPr>
          <w:rFonts w:ascii="仿宋_GB2312" w:hAnsi="Times New Roman" w:eastAsia="仿宋_GB2312" w:cs="仿宋_GB2312"/>
          <w:color w:val="000000"/>
          <w:sz w:val="32"/>
          <w:szCs w:val="32"/>
        </w:rPr>
        <w:t>31</w:t>
      </w:r>
      <w:r>
        <w:rPr>
          <w:rFonts w:hint="eastAsia" w:ascii="仿宋_GB2312" w:hAnsi="Times New Roman" w:eastAsia="仿宋_GB2312" w:cs="仿宋_GB2312"/>
          <w:color w:val="000000"/>
          <w:sz w:val="32"/>
          <w:szCs w:val="32"/>
        </w:rPr>
        <w:t>日，本部门共有车辆</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辆，比上年减少</w:t>
      </w:r>
      <w:r>
        <w:rPr>
          <w:rFonts w:hint="eastAsia" w:ascii="仿宋_GB2312" w:hAnsi="Times New Roman" w:eastAsia="仿宋_GB2312" w:cs="仿宋_GB2312"/>
          <w:color w:val="000000"/>
          <w:sz w:val="32"/>
          <w:szCs w:val="32"/>
          <w:lang w:val="en-US" w:eastAsia="zh-CN"/>
        </w:rPr>
        <w:t>35</w:t>
      </w:r>
      <w:r>
        <w:rPr>
          <w:rFonts w:hint="eastAsia" w:ascii="仿宋_GB2312" w:hAnsi="Times New Roman" w:eastAsia="仿宋_GB2312" w:cs="仿宋_GB2312"/>
          <w:color w:val="000000"/>
          <w:sz w:val="32"/>
          <w:szCs w:val="32"/>
        </w:rPr>
        <w:t>辆，主要是机构改革，</w:t>
      </w:r>
      <w:r>
        <w:rPr>
          <w:rFonts w:hint="eastAsia" w:ascii="仿宋_GB2312" w:hAnsi="Times New Roman" w:eastAsia="仿宋_GB2312" w:cs="仿宋_GB2312"/>
          <w:color w:val="000000"/>
          <w:sz w:val="32"/>
          <w:szCs w:val="32"/>
          <w:lang w:eastAsia="zh-CN"/>
        </w:rPr>
        <w:t>新三区自然资源和规划局调整管理体制</w:t>
      </w:r>
      <w:r>
        <w:rPr>
          <w:rFonts w:hint="eastAsia" w:ascii="仿宋_GB2312" w:hAnsi="Times New Roman" w:eastAsia="仿宋_GB2312" w:cs="仿宋_GB2312"/>
          <w:color w:val="000000"/>
          <w:sz w:val="32"/>
          <w:szCs w:val="32"/>
        </w:rPr>
        <w:t>，公务用车</w:t>
      </w:r>
      <w:r>
        <w:rPr>
          <w:rFonts w:hint="eastAsia" w:ascii="仿宋_GB2312" w:hAnsi="Times New Roman" w:eastAsia="仿宋_GB2312" w:cs="仿宋_GB2312"/>
          <w:color w:val="000000"/>
          <w:sz w:val="32"/>
          <w:szCs w:val="32"/>
          <w:lang w:eastAsia="zh-CN"/>
        </w:rPr>
        <w:t>纳入市级财政管理</w:t>
      </w:r>
      <w:r>
        <w:rPr>
          <w:rFonts w:hint="eastAsia" w:ascii="仿宋_GB2312" w:hAnsi="Times New Roman" w:eastAsia="仿宋_GB2312" w:cs="仿宋_GB2312"/>
          <w:color w:val="000000"/>
          <w:sz w:val="32"/>
          <w:szCs w:val="32"/>
        </w:rPr>
        <w:t>。其中，副部（省）级及以上领导用车</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辆，主要领导干部用车</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辆，机要通信用车</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辆，应急保障用车</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辆，执法执勤用车</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辆，特种专业技术用车</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辆，离退休干部用车</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辆，其他用车</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辆；单位价值</w:t>
      </w:r>
      <w:r>
        <w:rPr>
          <w:rFonts w:ascii="仿宋_GB2312" w:hAnsi="Times New Roman" w:eastAsia="仿宋_GB2312" w:cs="仿宋_GB2312"/>
          <w:color w:val="000000"/>
          <w:sz w:val="32"/>
          <w:szCs w:val="32"/>
        </w:rPr>
        <w:t>100</w:t>
      </w:r>
      <w:r>
        <w:rPr>
          <w:rFonts w:hint="eastAsia" w:ascii="仿宋_GB2312" w:hAnsi="Times New Roman" w:eastAsia="仿宋_GB2312" w:cs="仿宋_GB2312"/>
          <w:color w:val="000000"/>
          <w:sz w:val="32"/>
          <w:szCs w:val="32"/>
        </w:rPr>
        <w:t>万元以上设备（不含车辆）</w:t>
      </w:r>
      <w:r>
        <w:rPr>
          <w:rFonts w:hint="eastAsia" w:ascii="仿宋_GB2312" w:hAnsi="Times New Roman" w:eastAsia="仿宋_GB2312" w:cs="仿宋_GB2312"/>
          <w:color w:val="000000"/>
          <w:sz w:val="32"/>
          <w:szCs w:val="32"/>
          <w:lang w:val="en-US" w:eastAsia="zh-CN"/>
        </w:rPr>
        <w:t>0</w:t>
      </w:r>
      <w:r>
        <w:rPr>
          <w:rFonts w:hint="eastAsia" w:ascii="仿宋_GB2312" w:hAnsi="Times New Roman" w:eastAsia="仿宋_GB2312" w:cs="仿宋_GB2312"/>
          <w:color w:val="000000"/>
          <w:sz w:val="32"/>
          <w:szCs w:val="32"/>
        </w:rPr>
        <w:t>台（套）。</w:t>
      </w:r>
    </w:p>
    <w:p w14:paraId="7AF1C78B">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14:paraId="4D2FCA4E">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14:paraId="19EA835A">
      <w:pPr>
        <w:adjustRightInd w:val="0"/>
        <w:snapToGrid w:val="0"/>
        <w:spacing w:line="580" w:lineRule="exact"/>
        <w:ind w:firstLine="640" w:firstLineChars="200"/>
        <w:rPr>
          <w:rFonts w:ascii="仿宋_GB2312" w:hAnsi="仿宋_GB2312" w:eastAsia="仿宋_GB2312" w:cs="Times New Roman"/>
          <w:sz w:val="32"/>
          <w:szCs w:val="32"/>
          <w:highlight w:val="yellow"/>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6987.93</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高速公路</w:t>
      </w:r>
      <w:r>
        <w:rPr>
          <w:rFonts w:hint="eastAsia" w:ascii="仿宋_GB2312" w:hAnsi="仿宋_GB2312" w:eastAsia="仿宋_GB2312" w:cs="仿宋_GB2312"/>
          <w:sz w:val="32"/>
          <w:szCs w:val="32"/>
        </w:rPr>
        <w:t>绿色通道工程项目、区乡两级国土空间规划和村庄规划研究编制</w:t>
      </w:r>
      <w:r>
        <w:rPr>
          <w:rFonts w:hint="eastAsia" w:ascii="仿宋_GB2312" w:hAnsi="仿宋_GB2312" w:eastAsia="仿宋_GB2312" w:cs="仿宋_GB2312"/>
          <w:sz w:val="32"/>
          <w:szCs w:val="32"/>
          <w:lang w:eastAsia="zh-CN"/>
        </w:rPr>
        <w:t>、土地补偿等成本费用等</w:t>
      </w:r>
      <w:r>
        <w:rPr>
          <w:rFonts w:hint="eastAsia" w:ascii="仿宋_GB2312" w:hAnsi="仿宋_GB2312" w:eastAsia="仿宋_GB2312" w:cs="仿宋_GB2312"/>
          <w:sz w:val="32"/>
          <w:szCs w:val="32"/>
          <w:lang w:val="en-US" w:eastAsia="zh-CN"/>
        </w:rPr>
        <w:t>42</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132831.98</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14:paraId="716D050E">
      <w:pPr>
        <w:numPr>
          <w:ilvl w:val="0"/>
          <w:numId w:val="2"/>
        </w:num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部门决算中项目绩效自评结果</w:t>
      </w:r>
    </w:p>
    <w:p w14:paraId="7F1D457A">
      <w:pPr>
        <w:snapToGrid w:val="0"/>
        <w:spacing w:line="620" w:lineRule="exact"/>
        <w:ind w:firstLine="640" w:firstLineChars="200"/>
        <w:rPr>
          <w:rFonts w:hint="eastAsia" w:ascii="仿宋_GB2312" w:hAnsi="宋体" w:eastAsia="仿宋_GB2312"/>
          <w:sz w:val="32"/>
          <w:szCs w:val="32"/>
        </w:rPr>
      </w:pPr>
      <w:r>
        <w:rPr>
          <w:rFonts w:hint="eastAsia" w:ascii="仿宋_GB2312" w:hAnsi="宋体" w:eastAsia="仿宋_GB2312"/>
          <w:sz w:val="32"/>
          <w:szCs w:val="32"/>
        </w:rPr>
        <w:t>202</w:t>
      </w:r>
      <w:r>
        <w:rPr>
          <w:rFonts w:hint="eastAsia" w:ascii="仿宋_GB2312" w:hAnsi="宋体" w:eastAsia="仿宋_GB2312"/>
          <w:sz w:val="32"/>
          <w:szCs w:val="32"/>
          <w:lang w:val="en-US" w:eastAsia="zh-CN"/>
        </w:rPr>
        <w:t>2</w:t>
      </w:r>
      <w:r>
        <w:rPr>
          <w:rFonts w:hint="eastAsia" w:ascii="仿宋_GB2312" w:hAnsi="宋体" w:eastAsia="仿宋_GB2312"/>
          <w:sz w:val="32"/>
          <w:szCs w:val="32"/>
        </w:rPr>
        <w:t>年本部门绩效自评项目共</w:t>
      </w:r>
      <w:r>
        <w:rPr>
          <w:rFonts w:hint="eastAsia" w:ascii="仿宋_GB2312" w:hAnsi="宋体" w:eastAsia="仿宋_GB2312"/>
          <w:sz w:val="32"/>
          <w:szCs w:val="32"/>
          <w:lang w:val="en-US" w:eastAsia="zh-CN"/>
        </w:rPr>
        <w:t>92</w:t>
      </w:r>
      <w:r>
        <w:rPr>
          <w:rFonts w:hint="eastAsia" w:ascii="仿宋_GB2312" w:hAnsi="宋体" w:eastAsia="仿宋_GB2312"/>
          <w:sz w:val="32"/>
          <w:szCs w:val="32"/>
        </w:rPr>
        <w:t>个，其中</w:t>
      </w:r>
      <w:r>
        <w:rPr>
          <w:rFonts w:hint="eastAsia" w:ascii="仿宋_GB2312" w:hAnsi="仿宋" w:eastAsia="仿宋_GB2312"/>
          <w:sz w:val="32"/>
          <w:szCs w:val="32"/>
        </w:rPr>
        <w:t>评价等级为“优</w:t>
      </w:r>
      <w:r>
        <w:rPr>
          <w:rFonts w:hint="eastAsia" w:ascii="仿宋_GB2312" w:hAnsi="仿宋" w:eastAsia="仿宋_GB2312"/>
          <w:sz w:val="32"/>
          <w:szCs w:val="32"/>
          <w:lang w:eastAsia="zh-CN"/>
        </w:rPr>
        <w:t>秀</w:t>
      </w:r>
      <w:r>
        <w:rPr>
          <w:rFonts w:hint="eastAsia" w:ascii="仿宋_GB2312" w:hAnsi="仿宋" w:eastAsia="仿宋_GB2312"/>
          <w:sz w:val="32"/>
          <w:szCs w:val="32"/>
        </w:rPr>
        <w:t>”项目</w:t>
      </w:r>
      <w:r>
        <w:rPr>
          <w:rFonts w:hint="eastAsia" w:ascii="仿宋_GB2312" w:hAnsi="仿宋" w:eastAsia="仿宋_GB2312"/>
          <w:sz w:val="32"/>
          <w:szCs w:val="32"/>
          <w:lang w:val="en-US" w:eastAsia="zh-CN"/>
        </w:rPr>
        <w:t>80</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87.0</w:t>
      </w:r>
      <w:r>
        <w:rPr>
          <w:rFonts w:hint="eastAsia" w:ascii="仿宋_GB2312" w:hAnsi="仿宋" w:eastAsia="仿宋_GB2312"/>
          <w:sz w:val="32"/>
          <w:szCs w:val="32"/>
        </w:rPr>
        <w:t>%</w:t>
      </w:r>
      <w:r>
        <w:rPr>
          <w:rFonts w:hint="eastAsia" w:ascii="仿宋_GB2312" w:hAnsi="仿宋" w:eastAsia="仿宋_GB2312"/>
          <w:sz w:val="32"/>
          <w:szCs w:val="32"/>
          <w:lang w:eastAsia="zh-CN"/>
        </w:rPr>
        <w:t>；</w:t>
      </w:r>
      <w:r>
        <w:rPr>
          <w:rFonts w:hint="eastAsia" w:ascii="仿宋_GB2312" w:hAnsi="仿宋" w:eastAsia="仿宋_GB2312"/>
          <w:sz w:val="32"/>
          <w:szCs w:val="32"/>
        </w:rPr>
        <w:t>评价等级为“</w:t>
      </w:r>
      <w:r>
        <w:rPr>
          <w:rFonts w:hint="eastAsia" w:ascii="仿宋_GB2312" w:hAnsi="仿宋" w:eastAsia="仿宋_GB2312"/>
          <w:sz w:val="32"/>
          <w:szCs w:val="32"/>
          <w:lang w:eastAsia="zh-CN"/>
        </w:rPr>
        <w:t>良好</w:t>
      </w:r>
      <w:r>
        <w:rPr>
          <w:rFonts w:hint="eastAsia" w:ascii="仿宋_GB2312" w:hAnsi="仿宋" w:eastAsia="仿宋_GB2312"/>
          <w:sz w:val="32"/>
          <w:szCs w:val="32"/>
        </w:rPr>
        <w:t>”项目</w:t>
      </w:r>
      <w:r>
        <w:rPr>
          <w:rFonts w:hint="eastAsia" w:ascii="仿宋_GB2312" w:hAnsi="仿宋" w:eastAsia="仿宋_GB2312"/>
          <w:sz w:val="32"/>
          <w:szCs w:val="32"/>
          <w:lang w:val="en-US" w:eastAsia="zh-CN"/>
        </w:rPr>
        <w:t>5</w:t>
      </w:r>
      <w:r>
        <w:rPr>
          <w:rFonts w:hint="eastAsia" w:ascii="仿宋_GB2312" w:hAnsi="仿宋" w:eastAsia="仿宋_GB2312"/>
          <w:sz w:val="32"/>
          <w:szCs w:val="32"/>
        </w:rPr>
        <w:t>个，</w:t>
      </w:r>
      <w:r>
        <w:rPr>
          <w:rFonts w:hint="eastAsia" w:ascii="仿宋_GB2312" w:hAnsi="仿宋" w:eastAsia="仿宋_GB2312"/>
          <w:sz w:val="32"/>
          <w:szCs w:val="32"/>
          <w:lang w:eastAsia="zh-CN"/>
        </w:rPr>
        <w:t>良好</w:t>
      </w:r>
      <w:r>
        <w:rPr>
          <w:rFonts w:hint="eastAsia" w:ascii="仿宋_GB2312" w:hAnsi="仿宋" w:eastAsia="仿宋_GB2312"/>
          <w:sz w:val="32"/>
          <w:szCs w:val="32"/>
        </w:rPr>
        <w:t>率为</w:t>
      </w:r>
      <w:r>
        <w:rPr>
          <w:rFonts w:hint="eastAsia" w:ascii="仿宋_GB2312" w:hAnsi="仿宋" w:eastAsia="仿宋_GB2312"/>
          <w:sz w:val="32"/>
          <w:szCs w:val="32"/>
          <w:lang w:val="en-US" w:eastAsia="zh-CN"/>
        </w:rPr>
        <w:t>5.4</w:t>
      </w:r>
      <w:r>
        <w:rPr>
          <w:rFonts w:hint="eastAsia" w:ascii="仿宋_GB2312" w:hAnsi="仿宋" w:eastAsia="仿宋_GB2312"/>
          <w:sz w:val="32"/>
          <w:szCs w:val="32"/>
        </w:rPr>
        <w:t>%</w:t>
      </w:r>
      <w:r>
        <w:rPr>
          <w:rFonts w:hint="eastAsia" w:ascii="仿宋_GB2312" w:hAnsi="仿宋" w:eastAsia="仿宋_GB2312"/>
          <w:sz w:val="32"/>
          <w:szCs w:val="32"/>
          <w:lang w:eastAsia="zh-CN"/>
        </w:rPr>
        <w:t>；</w:t>
      </w:r>
      <w:r>
        <w:rPr>
          <w:rFonts w:hint="eastAsia" w:ascii="仿宋_GB2312" w:hAnsi="仿宋" w:eastAsia="仿宋_GB2312"/>
          <w:sz w:val="32"/>
          <w:szCs w:val="32"/>
        </w:rPr>
        <w:t>评价等级为“</w:t>
      </w:r>
      <w:r>
        <w:rPr>
          <w:rFonts w:hint="eastAsia" w:ascii="仿宋_GB2312" w:hAnsi="仿宋" w:eastAsia="仿宋_GB2312"/>
          <w:sz w:val="32"/>
          <w:szCs w:val="32"/>
          <w:lang w:eastAsia="zh-CN"/>
        </w:rPr>
        <w:t>一般</w:t>
      </w:r>
      <w:r>
        <w:rPr>
          <w:rFonts w:hint="eastAsia" w:ascii="仿宋_GB2312" w:hAnsi="仿宋" w:eastAsia="仿宋_GB2312"/>
          <w:sz w:val="32"/>
          <w:szCs w:val="32"/>
        </w:rPr>
        <w:t>”项目</w:t>
      </w:r>
      <w:r>
        <w:rPr>
          <w:rFonts w:hint="eastAsia" w:ascii="仿宋_GB2312" w:hAnsi="仿宋" w:eastAsia="仿宋_GB2312"/>
          <w:sz w:val="32"/>
          <w:szCs w:val="32"/>
          <w:lang w:val="en-US" w:eastAsia="zh-CN"/>
        </w:rPr>
        <w:t>1</w:t>
      </w:r>
      <w:r>
        <w:rPr>
          <w:rFonts w:hint="eastAsia" w:ascii="仿宋_GB2312" w:hAnsi="仿宋" w:eastAsia="仿宋_GB2312"/>
          <w:sz w:val="32"/>
          <w:szCs w:val="32"/>
        </w:rPr>
        <w:t>个，</w:t>
      </w:r>
      <w:r>
        <w:rPr>
          <w:rFonts w:hint="eastAsia" w:ascii="仿宋_GB2312" w:hAnsi="仿宋" w:eastAsia="仿宋_GB2312"/>
          <w:sz w:val="32"/>
          <w:szCs w:val="32"/>
          <w:lang w:eastAsia="zh-CN"/>
        </w:rPr>
        <w:t>一般</w:t>
      </w:r>
      <w:r>
        <w:rPr>
          <w:rFonts w:hint="eastAsia" w:ascii="仿宋_GB2312" w:hAnsi="仿宋" w:eastAsia="仿宋_GB2312"/>
          <w:sz w:val="32"/>
          <w:szCs w:val="32"/>
        </w:rPr>
        <w:t>率为</w:t>
      </w:r>
      <w:r>
        <w:rPr>
          <w:rFonts w:hint="eastAsia" w:ascii="仿宋_GB2312" w:hAnsi="仿宋" w:eastAsia="仿宋_GB2312"/>
          <w:sz w:val="32"/>
          <w:szCs w:val="32"/>
          <w:lang w:val="en-US" w:eastAsia="zh-CN"/>
        </w:rPr>
        <w:t>1.1</w:t>
      </w:r>
      <w:r>
        <w:rPr>
          <w:rFonts w:hint="eastAsia" w:ascii="仿宋_GB2312" w:hAnsi="仿宋" w:eastAsia="仿宋_GB2312"/>
          <w:sz w:val="32"/>
          <w:szCs w:val="32"/>
        </w:rPr>
        <w:t>%</w:t>
      </w:r>
      <w:r>
        <w:rPr>
          <w:rFonts w:hint="eastAsia" w:ascii="仿宋_GB2312" w:hAnsi="仿宋" w:eastAsia="仿宋_GB2312"/>
          <w:sz w:val="32"/>
          <w:szCs w:val="32"/>
          <w:lang w:eastAsia="zh-CN"/>
        </w:rPr>
        <w:t>；</w:t>
      </w:r>
      <w:r>
        <w:rPr>
          <w:rFonts w:hint="eastAsia" w:ascii="仿宋_GB2312" w:hAnsi="仿宋" w:eastAsia="仿宋_GB2312"/>
          <w:sz w:val="32"/>
          <w:szCs w:val="32"/>
        </w:rPr>
        <w:t>评价等级为“</w:t>
      </w:r>
      <w:r>
        <w:rPr>
          <w:rFonts w:hint="eastAsia" w:ascii="仿宋_GB2312" w:hAnsi="仿宋" w:eastAsia="仿宋_GB2312"/>
          <w:sz w:val="32"/>
          <w:szCs w:val="32"/>
          <w:lang w:eastAsia="zh-CN"/>
        </w:rPr>
        <w:t>较差</w:t>
      </w:r>
      <w:r>
        <w:rPr>
          <w:rFonts w:hint="eastAsia" w:ascii="仿宋_GB2312" w:hAnsi="仿宋" w:eastAsia="仿宋_GB2312"/>
          <w:sz w:val="32"/>
          <w:szCs w:val="32"/>
        </w:rPr>
        <w:t>”项目</w:t>
      </w:r>
      <w:r>
        <w:rPr>
          <w:rFonts w:hint="eastAsia" w:ascii="仿宋_GB2312" w:hAnsi="仿宋" w:eastAsia="仿宋_GB2312"/>
          <w:sz w:val="32"/>
          <w:szCs w:val="32"/>
          <w:lang w:val="en-US" w:eastAsia="zh-CN"/>
        </w:rPr>
        <w:t>6</w:t>
      </w:r>
      <w:r>
        <w:rPr>
          <w:rFonts w:hint="eastAsia" w:ascii="仿宋_GB2312" w:hAnsi="仿宋" w:eastAsia="仿宋_GB2312"/>
          <w:sz w:val="32"/>
          <w:szCs w:val="32"/>
        </w:rPr>
        <w:t>个，</w:t>
      </w:r>
      <w:r>
        <w:rPr>
          <w:rFonts w:hint="eastAsia" w:ascii="仿宋_GB2312" w:hAnsi="仿宋" w:eastAsia="仿宋_GB2312"/>
          <w:sz w:val="32"/>
          <w:szCs w:val="32"/>
          <w:lang w:eastAsia="zh-CN"/>
        </w:rPr>
        <w:t>较差</w:t>
      </w:r>
      <w:r>
        <w:rPr>
          <w:rFonts w:hint="eastAsia" w:ascii="仿宋_GB2312" w:hAnsi="仿宋" w:eastAsia="仿宋_GB2312"/>
          <w:sz w:val="32"/>
          <w:szCs w:val="32"/>
        </w:rPr>
        <w:t>率为</w:t>
      </w:r>
      <w:r>
        <w:rPr>
          <w:rFonts w:hint="eastAsia" w:ascii="仿宋_GB2312" w:hAnsi="仿宋" w:eastAsia="仿宋_GB2312"/>
          <w:sz w:val="32"/>
          <w:szCs w:val="32"/>
          <w:lang w:val="en-US" w:eastAsia="zh-CN"/>
        </w:rPr>
        <w:t>6.5</w:t>
      </w:r>
      <w:r>
        <w:rPr>
          <w:rFonts w:hint="eastAsia" w:ascii="仿宋_GB2312" w:hAnsi="仿宋" w:eastAsia="仿宋_GB2312"/>
          <w:sz w:val="32"/>
          <w:szCs w:val="32"/>
        </w:rPr>
        <w:t>%。</w:t>
      </w:r>
      <w:r>
        <w:rPr>
          <w:rFonts w:hint="eastAsia" w:ascii="仿宋_GB2312" w:hAnsi="宋体" w:eastAsia="仿宋_GB2312"/>
          <w:sz w:val="32"/>
          <w:szCs w:val="32"/>
        </w:rPr>
        <w:t>详见下表。</w:t>
      </w:r>
    </w:p>
    <w:tbl>
      <w:tblPr>
        <w:tblStyle w:val="6"/>
        <w:tblW w:w="92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735"/>
        <w:gridCol w:w="4860"/>
        <w:gridCol w:w="1665"/>
        <w:gridCol w:w="1965"/>
      </w:tblGrid>
      <w:tr w14:paraId="01FC4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9225" w:type="dxa"/>
            <w:gridSpan w:val="4"/>
            <w:vAlign w:val="center"/>
          </w:tcPr>
          <w:p w14:paraId="10C13A5A">
            <w:pPr>
              <w:widowControl/>
              <w:jc w:val="center"/>
              <w:textAlignment w:val="center"/>
              <w:rPr>
                <w:rFonts w:hint="eastAsia" w:ascii="宋体" w:hAnsi="宋体" w:eastAsia="宋体" w:cs="宋体"/>
                <w:i w:val="0"/>
                <w:color w:val="000000"/>
                <w:sz w:val="44"/>
                <w:szCs w:val="44"/>
              </w:rPr>
            </w:pPr>
            <w:r>
              <w:rPr>
                <w:rFonts w:hint="eastAsia" w:ascii="宋体" w:hAnsi="宋体" w:eastAsia="宋体" w:cs="宋体"/>
                <w:i w:val="0"/>
                <w:color w:val="000000"/>
                <w:kern w:val="0"/>
                <w:sz w:val="44"/>
                <w:szCs w:val="44"/>
                <w:lang w:val="en-US" w:eastAsia="zh-CN" w:bidi="ar-SA"/>
              </w:rPr>
              <w:t>2022年部门绩效自评结果汇总表</w:t>
            </w:r>
          </w:p>
        </w:tc>
      </w:tr>
      <w:tr w14:paraId="3DFA6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71E32CD7">
            <w:pPr>
              <w:widowControl/>
              <w:jc w:val="center"/>
              <w:textAlignment w:val="center"/>
              <w:rPr>
                <w:rFonts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序号</w:t>
            </w:r>
          </w:p>
        </w:tc>
        <w:tc>
          <w:tcPr>
            <w:tcW w:w="4860" w:type="dxa"/>
            <w:tcBorders>
              <w:top w:val="single" w:color="000000" w:sz="4" w:space="0"/>
              <w:left w:val="single" w:color="000000" w:sz="4" w:space="0"/>
              <w:bottom w:val="single" w:color="000000" w:sz="4" w:space="0"/>
              <w:right w:val="single" w:color="000000" w:sz="4" w:space="0"/>
            </w:tcBorders>
            <w:vAlign w:val="center"/>
          </w:tcPr>
          <w:p w14:paraId="360E8103">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项目名称</w:t>
            </w:r>
          </w:p>
        </w:tc>
        <w:tc>
          <w:tcPr>
            <w:tcW w:w="1665" w:type="dxa"/>
            <w:tcBorders>
              <w:top w:val="single" w:color="000000" w:sz="4" w:space="0"/>
              <w:left w:val="single" w:color="000000" w:sz="4" w:space="0"/>
              <w:bottom w:val="single" w:color="000000" w:sz="4" w:space="0"/>
              <w:right w:val="single" w:color="000000" w:sz="4" w:space="0"/>
            </w:tcBorders>
            <w:vAlign w:val="center"/>
          </w:tcPr>
          <w:p w14:paraId="1CAA77D6">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自评得分</w:t>
            </w:r>
          </w:p>
        </w:tc>
        <w:tc>
          <w:tcPr>
            <w:tcW w:w="1965" w:type="dxa"/>
            <w:tcBorders>
              <w:top w:val="single" w:color="000000" w:sz="4" w:space="0"/>
              <w:left w:val="single" w:color="000000" w:sz="4" w:space="0"/>
              <w:bottom w:val="single" w:color="000000" w:sz="4" w:space="0"/>
              <w:right w:val="single" w:color="000000" w:sz="4" w:space="0"/>
            </w:tcBorders>
            <w:vAlign w:val="center"/>
          </w:tcPr>
          <w:p w14:paraId="4F764916">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评价等级</w:t>
            </w:r>
          </w:p>
        </w:tc>
      </w:tr>
      <w:tr w14:paraId="490DF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5531F3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4860" w:type="dxa"/>
            <w:tcBorders>
              <w:top w:val="single" w:color="000000" w:sz="4" w:space="0"/>
              <w:left w:val="single" w:color="000000" w:sz="4" w:space="0"/>
              <w:bottom w:val="single" w:color="000000" w:sz="4" w:space="0"/>
              <w:right w:val="single" w:color="000000" w:sz="4" w:space="0"/>
            </w:tcBorders>
            <w:vAlign w:val="center"/>
          </w:tcPr>
          <w:p w14:paraId="3133CA6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新旧杏苑路片区山场绿化工程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6694770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1965" w:type="dxa"/>
            <w:tcBorders>
              <w:top w:val="single" w:color="000000" w:sz="4" w:space="0"/>
              <w:left w:val="single" w:color="000000" w:sz="4" w:space="0"/>
              <w:bottom w:val="single" w:color="000000" w:sz="4" w:space="0"/>
              <w:right w:val="single" w:color="000000" w:sz="4" w:space="0"/>
            </w:tcBorders>
            <w:vAlign w:val="center"/>
          </w:tcPr>
          <w:p w14:paraId="6136838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D35F1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3CC69C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4860" w:type="dxa"/>
            <w:tcBorders>
              <w:top w:val="single" w:color="000000" w:sz="4" w:space="0"/>
              <w:left w:val="single" w:color="000000" w:sz="4" w:space="0"/>
              <w:bottom w:val="single" w:color="000000" w:sz="4" w:space="0"/>
              <w:right w:val="single" w:color="000000" w:sz="4" w:space="0"/>
            </w:tcBorders>
            <w:vAlign w:val="center"/>
          </w:tcPr>
          <w:p w14:paraId="64CBB50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土地出让及管理业务费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5ADB296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965" w:type="dxa"/>
            <w:tcBorders>
              <w:top w:val="single" w:color="000000" w:sz="4" w:space="0"/>
              <w:left w:val="single" w:color="000000" w:sz="4" w:space="0"/>
              <w:bottom w:val="single" w:color="000000" w:sz="4" w:space="0"/>
              <w:right w:val="single" w:color="000000" w:sz="4" w:space="0"/>
            </w:tcBorders>
            <w:vAlign w:val="center"/>
          </w:tcPr>
          <w:p w14:paraId="1EDE9E4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3226E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727BF0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c>
          <w:tcPr>
            <w:tcW w:w="4860" w:type="dxa"/>
            <w:tcBorders>
              <w:top w:val="single" w:color="000000" w:sz="4" w:space="0"/>
              <w:left w:val="single" w:color="000000" w:sz="4" w:space="0"/>
              <w:bottom w:val="single" w:color="000000" w:sz="4" w:space="0"/>
              <w:right w:val="single" w:color="000000" w:sz="4" w:space="0"/>
            </w:tcBorders>
            <w:vAlign w:val="center"/>
          </w:tcPr>
          <w:p w14:paraId="3D30A1B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2019年春季造林2020年占地补偿</w:t>
            </w:r>
          </w:p>
        </w:tc>
        <w:tc>
          <w:tcPr>
            <w:tcW w:w="1665" w:type="dxa"/>
            <w:tcBorders>
              <w:top w:val="single" w:color="000000" w:sz="4" w:space="0"/>
              <w:left w:val="single" w:color="000000" w:sz="4" w:space="0"/>
              <w:bottom w:val="single" w:color="000000" w:sz="4" w:space="0"/>
              <w:right w:val="single" w:color="000000" w:sz="4" w:space="0"/>
            </w:tcBorders>
            <w:vAlign w:val="center"/>
          </w:tcPr>
          <w:p w14:paraId="7CA5BD8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015529F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CFA1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DCD0CA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w:t>
            </w:r>
          </w:p>
        </w:tc>
        <w:tc>
          <w:tcPr>
            <w:tcW w:w="4860" w:type="dxa"/>
            <w:tcBorders>
              <w:top w:val="single" w:color="000000" w:sz="4" w:space="0"/>
              <w:left w:val="single" w:color="000000" w:sz="4" w:space="0"/>
              <w:bottom w:val="single" w:color="000000" w:sz="4" w:space="0"/>
              <w:right w:val="single" w:color="000000" w:sz="4" w:space="0"/>
            </w:tcBorders>
            <w:vAlign w:val="center"/>
          </w:tcPr>
          <w:p w14:paraId="4197A11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2019年秋冬季造林2020年占地补偿</w:t>
            </w:r>
          </w:p>
        </w:tc>
        <w:tc>
          <w:tcPr>
            <w:tcW w:w="1665" w:type="dxa"/>
            <w:tcBorders>
              <w:top w:val="single" w:color="000000" w:sz="4" w:space="0"/>
              <w:left w:val="single" w:color="000000" w:sz="4" w:space="0"/>
              <w:bottom w:val="single" w:color="000000" w:sz="4" w:space="0"/>
              <w:right w:val="single" w:color="000000" w:sz="4" w:space="0"/>
            </w:tcBorders>
            <w:vAlign w:val="center"/>
          </w:tcPr>
          <w:p w14:paraId="3FB524F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965" w:type="dxa"/>
            <w:tcBorders>
              <w:top w:val="single" w:color="000000" w:sz="4" w:space="0"/>
              <w:left w:val="single" w:color="000000" w:sz="4" w:space="0"/>
              <w:bottom w:val="single" w:color="000000" w:sz="4" w:space="0"/>
              <w:right w:val="single" w:color="000000" w:sz="4" w:space="0"/>
            </w:tcBorders>
            <w:vAlign w:val="center"/>
          </w:tcPr>
          <w:p w14:paraId="1B3D48B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9539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2E033F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w:t>
            </w:r>
          </w:p>
        </w:tc>
        <w:tc>
          <w:tcPr>
            <w:tcW w:w="4860" w:type="dxa"/>
            <w:tcBorders>
              <w:top w:val="single" w:color="000000" w:sz="4" w:space="0"/>
              <w:left w:val="single" w:color="000000" w:sz="4" w:space="0"/>
              <w:bottom w:val="single" w:color="000000" w:sz="4" w:space="0"/>
              <w:right w:val="single" w:color="000000" w:sz="4" w:space="0"/>
            </w:tcBorders>
            <w:vAlign w:val="center"/>
          </w:tcPr>
          <w:p w14:paraId="6A43F79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规划展馆运行经费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7E9CE3F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96</w:t>
            </w:r>
          </w:p>
        </w:tc>
        <w:tc>
          <w:tcPr>
            <w:tcW w:w="1965" w:type="dxa"/>
            <w:tcBorders>
              <w:top w:val="single" w:color="000000" w:sz="4" w:space="0"/>
              <w:left w:val="single" w:color="000000" w:sz="4" w:space="0"/>
              <w:bottom w:val="single" w:color="000000" w:sz="4" w:space="0"/>
              <w:right w:val="single" w:color="000000" w:sz="4" w:space="0"/>
            </w:tcBorders>
            <w:vAlign w:val="center"/>
          </w:tcPr>
          <w:p w14:paraId="1FCEB76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B2BE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BB7A4A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w:t>
            </w:r>
          </w:p>
        </w:tc>
        <w:tc>
          <w:tcPr>
            <w:tcW w:w="4860" w:type="dxa"/>
            <w:tcBorders>
              <w:top w:val="single" w:color="000000" w:sz="4" w:space="0"/>
              <w:left w:val="single" w:color="000000" w:sz="4" w:space="0"/>
              <w:bottom w:val="single" w:color="000000" w:sz="4" w:space="0"/>
              <w:right w:val="single" w:color="000000" w:sz="4" w:space="0"/>
            </w:tcBorders>
            <w:vAlign w:val="center"/>
          </w:tcPr>
          <w:p w14:paraId="1B699CB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存量低效用地再开发专项规划编制</w:t>
            </w:r>
          </w:p>
        </w:tc>
        <w:tc>
          <w:tcPr>
            <w:tcW w:w="1665" w:type="dxa"/>
            <w:tcBorders>
              <w:top w:val="single" w:color="000000" w:sz="4" w:space="0"/>
              <w:left w:val="single" w:color="000000" w:sz="4" w:space="0"/>
              <w:bottom w:val="single" w:color="000000" w:sz="4" w:space="0"/>
              <w:right w:val="single" w:color="000000" w:sz="4" w:space="0"/>
            </w:tcBorders>
            <w:vAlign w:val="center"/>
          </w:tcPr>
          <w:p w14:paraId="677B8FA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965" w:type="dxa"/>
            <w:tcBorders>
              <w:top w:val="single" w:color="000000" w:sz="4" w:space="0"/>
              <w:left w:val="single" w:color="000000" w:sz="4" w:space="0"/>
              <w:bottom w:val="single" w:color="000000" w:sz="4" w:space="0"/>
              <w:right w:val="single" w:color="000000" w:sz="4" w:space="0"/>
            </w:tcBorders>
            <w:vAlign w:val="center"/>
          </w:tcPr>
          <w:p w14:paraId="7BAF113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3E5CC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A74C1F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w:t>
            </w:r>
          </w:p>
        </w:tc>
        <w:tc>
          <w:tcPr>
            <w:tcW w:w="4860" w:type="dxa"/>
            <w:tcBorders>
              <w:top w:val="single" w:color="000000" w:sz="4" w:space="0"/>
              <w:left w:val="single" w:color="000000" w:sz="4" w:space="0"/>
              <w:bottom w:val="single" w:color="000000" w:sz="4" w:space="0"/>
              <w:right w:val="single" w:color="000000" w:sz="4" w:space="0"/>
            </w:tcBorders>
            <w:vAlign w:val="center"/>
          </w:tcPr>
          <w:p w14:paraId="7A54D25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蓄水池二期工程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34AC92D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87</w:t>
            </w:r>
          </w:p>
        </w:tc>
        <w:tc>
          <w:tcPr>
            <w:tcW w:w="1965" w:type="dxa"/>
            <w:tcBorders>
              <w:top w:val="single" w:color="000000" w:sz="4" w:space="0"/>
              <w:left w:val="single" w:color="000000" w:sz="4" w:space="0"/>
              <w:bottom w:val="single" w:color="000000" w:sz="4" w:space="0"/>
              <w:right w:val="single" w:color="000000" w:sz="4" w:space="0"/>
            </w:tcBorders>
            <w:vAlign w:val="center"/>
          </w:tcPr>
          <w:p w14:paraId="02C2508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2BF09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3B9DCCE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w:t>
            </w:r>
          </w:p>
        </w:tc>
        <w:tc>
          <w:tcPr>
            <w:tcW w:w="4860" w:type="dxa"/>
            <w:tcBorders>
              <w:top w:val="single" w:color="000000" w:sz="4" w:space="0"/>
              <w:left w:val="single" w:color="000000" w:sz="4" w:space="0"/>
              <w:bottom w:val="single" w:color="000000" w:sz="4" w:space="0"/>
              <w:right w:val="single" w:color="000000" w:sz="4" w:space="0"/>
            </w:tcBorders>
            <w:vAlign w:val="center"/>
          </w:tcPr>
          <w:p w14:paraId="74DDAA3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西美金山湖小镇地质灾害治理工程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5B3C8A5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2353794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CA2E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DCD00A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w:t>
            </w:r>
          </w:p>
        </w:tc>
        <w:tc>
          <w:tcPr>
            <w:tcW w:w="4860" w:type="dxa"/>
            <w:tcBorders>
              <w:top w:val="single" w:color="000000" w:sz="4" w:space="0"/>
              <w:left w:val="single" w:color="000000" w:sz="4" w:space="0"/>
              <w:bottom w:val="single" w:color="000000" w:sz="4" w:space="0"/>
              <w:right w:val="single" w:color="000000" w:sz="4" w:space="0"/>
            </w:tcBorders>
            <w:vAlign w:val="center"/>
          </w:tcPr>
          <w:p w14:paraId="10A5E4F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露天矿山深度整治</w:t>
            </w:r>
          </w:p>
        </w:tc>
        <w:tc>
          <w:tcPr>
            <w:tcW w:w="1665" w:type="dxa"/>
            <w:tcBorders>
              <w:top w:val="single" w:color="000000" w:sz="4" w:space="0"/>
              <w:left w:val="single" w:color="000000" w:sz="4" w:space="0"/>
              <w:bottom w:val="single" w:color="000000" w:sz="4" w:space="0"/>
              <w:right w:val="single" w:color="000000" w:sz="4" w:space="0"/>
            </w:tcBorders>
            <w:vAlign w:val="center"/>
          </w:tcPr>
          <w:p w14:paraId="0619015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231FCF9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3E40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F3CAA3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w:t>
            </w:r>
          </w:p>
        </w:tc>
        <w:tc>
          <w:tcPr>
            <w:tcW w:w="4860" w:type="dxa"/>
            <w:tcBorders>
              <w:top w:val="single" w:color="000000" w:sz="4" w:space="0"/>
              <w:left w:val="single" w:color="000000" w:sz="4" w:space="0"/>
              <w:bottom w:val="single" w:color="000000" w:sz="4" w:space="0"/>
              <w:right w:val="single" w:color="000000" w:sz="4" w:space="0"/>
            </w:tcBorders>
            <w:vAlign w:val="center"/>
          </w:tcPr>
          <w:p w14:paraId="14FD7D2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古树名木管护</w:t>
            </w:r>
          </w:p>
        </w:tc>
        <w:tc>
          <w:tcPr>
            <w:tcW w:w="1665" w:type="dxa"/>
            <w:tcBorders>
              <w:top w:val="single" w:color="000000" w:sz="4" w:space="0"/>
              <w:left w:val="single" w:color="000000" w:sz="4" w:space="0"/>
              <w:bottom w:val="single" w:color="000000" w:sz="4" w:space="0"/>
              <w:right w:val="single" w:color="000000" w:sz="4" w:space="0"/>
            </w:tcBorders>
            <w:vAlign w:val="center"/>
          </w:tcPr>
          <w:p w14:paraId="354E858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965" w:type="dxa"/>
            <w:tcBorders>
              <w:top w:val="single" w:color="000000" w:sz="4" w:space="0"/>
              <w:left w:val="single" w:color="000000" w:sz="4" w:space="0"/>
              <w:bottom w:val="single" w:color="000000" w:sz="4" w:space="0"/>
              <w:right w:val="single" w:color="000000" w:sz="4" w:space="0"/>
            </w:tcBorders>
            <w:vAlign w:val="center"/>
          </w:tcPr>
          <w:p w14:paraId="084807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B73D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BF80E6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11</w:t>
            </w:r>
          </w:p>
        </w:tc>
        <w:tc>
          <w:tcPr>
            <w:tcW w:w="4860" w:type="dxa"/>
            <w:tcBorders>
              <w:top w:val="single" w:color="000000" w:sz="4" w:space="0"/>
              <w:left w:val="single" w:color="000000" w:sz="4" w:space="0"/>
              <w:bottom w:val="single" w:color="000000" w:sz="4" w:space="0"/>
              <w:right w:val="single" w:color="000000" w:sz="4" w:space="0"/>
            </w:tcBorders>
            <w:vAlign w:val="center"/>
          </w:tcPr>
          <w:p w14:paraId="660083F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不动产登记大厅增加购买服务所需费用</w:t>
            </w:r>
          </w:p>
        </w:tc>
        <w:tc>
          <w:tcPr>
            <w:tcW w:w="1665" w:type="dxa"/>
            <w:tcBorders>
              <w:top w:val="single" w:color="000000" w:sz="4" w:space="0"/>
              <w:left w:val="single" w:color="000000" w:sz="4" w:space="0"/>
              <w:bottom w:val="single" w:color="000000" w:sz="4" w:space="0"/>
              <w:right w:val="single" w:color="000000" w:sz="4" w:space="0"/>
            </w:tcBorders>
            <w:vAlign w:val="center"/>
          </w:tcPr>
          <w:p w14:paraId="1460A40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4D20EA6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0BFE1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BD89CC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12</w:t>
            </w:r>
          </w:p>
        </w:tc>
        <w:tc>
          <w:tcPr>
            <w:tcW w:w="4860" w:type="dxa"/>
            <w:tcBorders>
              <w:top w:val="single" w:color="000000" w:sz="4" w:space="0"/>
              <w:left w:val="single" w:color="000000" w:sz="4" w:space="0"/>
              <w:bottom w:val="single" w:color="000000" w:sz="4" w:space="0"/>
              <w:right w:val="single" w:color="000000" w:sz="4" w:space="0"/>
            </w:tcBorders>
            <w:vAlign w:val="center"/>
          </w:tcPr>
          <w:p w14:paraId="10F5B21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林果景观提升工程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1E754E3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965" w:type="dxa"/>
            <w:tcBorders>
              <w:top w:val="single" w:color="000000" w:sz="4" w:space="0"/>
              <w:left w:val="single" w:color="000000" w:sz="4" w:space="0"/>
              <w:bottom w:val="single" w:color="000000" w:sz="4" w:space="0"/>
              <w:right w:val="single" w:color="000000" w:sz="4" w:space="0"/>
            </w:tcBorders>
            <w:vAlign w:val="center"/>
          </w:tcPr>
          <w:p w14:paraId="14D7F6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3C1FB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30475B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13</w:t>
            </w:r>
          </w:p>
        </w:tc>
        <w:tc>
          <w:tcPr>
            <w:tcW w:w="4860" w:type="dxa"/>
            <w:tcBorders>
              <w:top w:val="single" w:color="000000" w:sz="4" w:space="0"/>
              <w:left w:val="single" w:color="000000" w:sz="4" w:space="0"/>
              <w:bottom w:val="single" w:color="000000" w:sz="4" w:space="0"/>
              <w:right w:val="single" w:color="000000" w:sz="4" w:space="0"/>
            </w:tcBorders>
            <w:vAlign w:val="center"/>
          </w:tcPr>
          <w:p w14:paraId="32C178B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东胡申村东350m、水悦龙庭1.2km矿山复绿项目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5E4A28E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16163E3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04760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A0B770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14</w:t>
            </w:r>
          </w:p>
        </w:tc>
        <w:tc>
          <w:tcPr>
            <w:tcW w:w="4860" w:type="dxa"/>
            <w:tcBorders>
              <w:top w:val="single" w:color="000000" w:sz="4" w:space="0"/>
              <w:left w:val="single" w:color="000000" w:sz="4" w:space="0"/>
              <w:bottom w:val="single" w:color="000000" w:sz="4" w:space="0"/>
              <w:right w:val="single" w:color="000000" w:sz="4" w:space="0"/>
            </w:tcBorders>
            <w:vAlign w:val="center"/>
          </w:tcPr>
          <w:p w14:paraId="676B479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森林植被恢复费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1D009E9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965" w:type="dxa"/>
            <w:tcBorders>
              <w:top w:val="single" w:color="000000" w:sz="4" w:space="0"/>
              <w:left w:val="single" w:color="000000" w:sz="4" w:space="0"/>
              <w:bottom w:val="single" w:color="000000" w:sz="4" w:space="0"/>
              <w:right w:val="single" w:color="000000" w:sz="4" w:space="0"/>
            </w:tcBorders>
            <w:vAlign w:val="center"/>
          </w:tcPr>
          <w:p w14:paraId="3288B26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49E8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E4BD38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w:t>
            </w:r>
          </w:p>
        </w:tc>
        <w:tc>
          <w:tcPr>
            <w:tcW w:w="4860" w:type="dxa"/>
            <w:tcBorders>
              <w:top w:val="single" w:color="000000" w:sz="4" w:space="0"/>
              <w:left w:val="single" w:color="000000" w:sz="4" w:space="0"/>
              <w:bottom w:val="single" w:color="000000" w:sz="4" w:space="0"/>
              <w:right w:val="single" w:color="000000" w:sz="4" w:space="0"/>
            </w:tcBorders>
            <w:vAlign w:val="center"/>
          </w:tcPr>
          <w:p w14:paraId="529E524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鹿泉区土地二级市场交易监管平台项目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65ADED7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08D644D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5DC3A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48B8C3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16</w:t>
            </w:r>
          </w:p>
        </w:tc>
        <w:tc>
          <w:tcPr>
            <w:tcW w:w="4860" w:type="dxa"/>
            <w:tcBorders>
              <w:top w:val="single" w:color="000000" w:sz="4" w:space="0"/>
              <w:left w:val="single" w:color="000000" w:sz="4" w:space="0"/>
              <w:bottom w:val="single" w:color="000000" w:sz="4" w:space="0"/>
              <w:right w:val="single" w:color="000000" w:sz="4" w:space="0"/>
            </w:tcBorders>
            <w:vAlign w:val="center"/>
          </w:tcPr>
          <w:p w14:paraId="35B6CBA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规委会经费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6288D47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965" w:type="dxa"/>
            <w:tcBorders>
              <w:top w:val="single" w:color="000000" w:sz="4" w:space="0"/>
              <w:left w:val="single" w:color="000000" w:sz="4" w:space="0"/>
              <w:bottom w:val="single" w:color="000000" w:sz="4" w:space="0"/>
              <w:right w:val="single" w:color="000000" w:sz="4" w:space="0"/>
            </w:tcBorders>
            <w:vAlign w:val="center"/>
          </w:tcPr>
          <w:p w14:paraId="4CC4234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6ACB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15E2E1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w:t>
            </w:r>
          </w:p>
        </w:tc>
        <w:tc>
          <w:tcPr>
            <w:tcW w:w="4860" w:type="dxa"/>
            <w:tcBorders>
              <w:top w:val="single" w:color="000000" w:sz="4" w:space="0"/>
              <w:left w:val="single" w:color="000000" w:sz="4" w:space="0"/>
              <w:bottom w:val="single" w:color="000000" w:sz="4" w:space="0"/>
              <w:right w:val="single" w:color="000000" w:sz="4" w:space="0"/>
            </w:tcBorders>
            <w:vAlign w:val="center"/>
          </w:tcPr>
          <w:p w14:paraId="3306956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太行山生态绿化(2018）2020年占地补偿</w:t>
            </w:r>
          </w:p>
        </w:tc>
        <w:tc>
          <w:tcPr>
            <w:tcW w:w="1665" w:type="dxa"/>
            <w:tcBorders>
              <w:top w:val="single" w:color="000000" w:sz="4" w:space="0"/>
              <w:left w:val="single" w:color="000000" w:sz="4" w:space="0"/>
              <w:bottom w:val="single" w:color="000000" w:sz="4" w:space="0"/>
              <w:right w:val="single" w:color="000000" w:sz="4" w:space="0"/>
            </w:tcBorders>
            <w:vAlign w:val="center"/>
          </w:tcPr>
          <w:p w14:paraId="24E7764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w:t>
            </w:r>
          </w:p>
        </w:tc>
        <w:tc>
          <w:tcPr>
            <w:tcW w:w="1965" w:type="dxa"/>
            <w:tcBorders>
              <w:top w:val="single" w:color="000000" w:sz="4" w:space="0"/>
              <w:left w:val="single" w:color="000000" w:sz="4" w:space="0"/>
              <w:bottom w:val="single" w:color="000000" w:sz="4" w:space="0"/>
              <w:right w:val="single" w:color="000000" w:sz="4" w:space="0"/>
            </w:tcBorders>
            <w:vAlign w:val="center"/>
          </w:tcPr>
          <w:p w14:paraId="3FAA858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6C83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32D9574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w:t>
            </w:r>
          </w:p>
        </w:tc>
        <w:tc>
          <w:tcPr>
            <w:tcW w:w="4860" w:type="dxa"/>
            <w:tcBorders>
              <w:top w:val="single" w:color="000000" w:sz="4" w:space="0"/>
              <w:left w:val="single" w:color="000000" w:sz="4" w:space="0"/>
              <w:bottom w:val="single" w:color="000000" w:sz="4" w:space="0"/>
              <w:right w:val="single" w:color="000000" w:sz="4" w:space="0"/>
            </w:tcBorders>
            <w:vAlign w:val="center"/>
          </w:tcPr>
          <w:p w14:paraId="30FB5E3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不动产登记历史数据补充完善</w:t>
            </w:r>
          </w:p>
        </w:tc>
        <w:tc>
          <w:tcPr>
            <w:tcW w:w="1665" w:type="dxa"/>
            <w:tcBorders>
              <w:top w:val="single" w:color="000000" w:sz="4" w:space="0"/>
              <w:left w:val="single" w:color="000000" w:sz="4" w:space="0"/>
              <w:bottom w:val="single" w:color="000000" w:sz="4" w:space="0"/>
              <w:right w:val="single" w:color="000000" w:sz="4" w:space="0"/>
            </w:tcBorders>
            <w:vAlign w:val="center"/>
          </w:tcPr>
          <w:p w14:paraId="754268B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965" w:type="dxa"/>
            <w:tcBorders>
              <w:top w:val="single" w:color="000000" w:sz="4" w:space="0"/>
              <w:left w:val="single" w:color="000000" w:sz="4" w:space="0"/>
              <w:bottom w:val="single" w:color="000000" w:sz="4" w:space="0"/>
              <w:right w:val="single" w:color="000000" w:sz="4" w:space="0"/>
            </w:tcBorders>
            <w:vAlign w:val="center"/>
          </w:tcPr>
          <w:p w14:paraId="2679D6A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518E4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B02A94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w:t>
            </w:r>
          </w:p>
        </w:tc>
        <w:tc>
          <w:tcPr>
            <w:tcW w:w="4860" w:type="dxa"/>
            <w:tcBorders>
              <w:top w:val="single" w:color="000000" w:sz="4" w:space="0"/>
              <w:left w:val="single" w:color="000000" w:sz="4" w:space="0"/>
              <w:bottom w:val="single" w:color="000000" w:sz="4" w:space="0"/>
              <w:right w:val="single" w:color="000000" w:sz="4" w:space="0"/>
            </w:tcBorders>
            <w:vAlign w:val="center"/>
          </w:tcPr>
          <w:p w14:paraId="0E14D0B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绿化精品村奖补资金</w:t>
            </w:r>
          </w:p>
        </w:tc>
        <w:tc>
          <w:tcPr>
            <w:tcW w:w="1665" w:type="dxa"/>
            <w:tcBorders>
              <w:top w:val="single" w:color="000000" w:sz="4" w:space="0"/>
              <w:left w:val="single" w:color="000000" w:sz="4" w:space="0"/>
              <w:bottom w:val="single" w:color="000000" w:sz="4" w:space="0"/>
              <w:right w:val="single" w:color="000000" w:sz="4" w:space="0"/>
            </w:tcBorders>
            <w:vAlign w:val="center"/>
          </w:tcPr>
          <w:p w14:paraId="13578AC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0FB24B1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ECB4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666C26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w:t>
            </w:r>
          </w:p>
        </w:tc>
        <w:tc>
          <w:tcPr>
            <w:tcW w:w="4860" w:type="dxa"/>
            <w:tcBorders>
              <w:top w:val="single" w:color="000000" w:sz="4" w:space="0"/>
              <w:left w:val="single" w:color="000000" w:sz="4" w:space="0"/>
              <w:bottom w:val="single" w:color="000000" w:sz="4" w:space="0"/>
              <w:right w:val="single" w:color="000000" w:sz="4" w:space="0"/>
            </w:tcBorders>
            <w:vAlign w:val="center"/>
          </w:tcPr>
          <w:p w14:paraId="60D7F02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2020年春季造林</w:t>
            </w:r>
          </w:p>
        </w:tc>
        <w:tc>
          <w:tcPr>
            <w:tcW w:w="1665" w:type="dxa"/>
            <w:tcBorders>
              <w:top w:val="single" w:color="000000" w:sz="4" w:space="0"/>
              <w:left w:val="single" w:color="000000" w:sz="4" w:space="0"/>
              <w:bottom w:val="single" w:color="000000" w:sz="4" w:space="0"/>
              <w:right w:val="single" w:color="000000" w:sz="4" w:space="0"/>
            </w:tcBorders>
            <w:vAlign w:val="center"/>
          </w:tcPr>
          <w:p w14:paraId="7F446B1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965" w:type="dxa"/>
            <w:tcBorders>
              <w:top w:val="single" w:color="000000" w:sz="4" w:space="0"/>
              <w:left w:val="single" w:color="000000" w:sz="4" w:space="0"/>
              <w:bottom w:val="single" w:color="000000" w:sz="4" w:space="0"/>
              <w:right w:val="single" w:color="000000" w:sz="4" w:space="0"/>
            </w:tcBorders>
            <w:vAlign w:val="center"/>
          </w:tcPr>
          <w:p w14:paraId="3BAC646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3D149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4AD1966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w:t>
            </w:r>
          </w:p>
        </w:tc>
        <w:tc>
          <w:tcPr>
            <w:tcW w:w="4860" w:type="dxa"/>
            <w:tcBorders>
              <w:top w:val="single" w:color="000000" w:sz="4" w:space="0"/>
              <w:left w:val="single" w:color="000000" w:sz="4" w:space="0"/>
              <w:bottom w:val="single" w:color="000000" w:sz="4" w:space="0"/>
              <w:right w:val="single" w:color="000000" w:sz="4" w:space="0"/>
            </w:tcBorders>
            <w:vAlign w:val="center"/>
          </w:tcPr>
          <w:p w14:paraId="3880045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不动产登记档案信息化及自助设备采购</w:t>
            </w:r>
          </w:p>
        </w:tc>
        <w:tc>
          <w:tcPr>
            <w:tcW w:w="1665" w:type="dxa"/>
            <w:tcBorders>
              <w:top w:val="single" w:color="000000" w:sz="4" w:space="0"/>
              <w:left w:val="single" w:color="000000" w:sz="4" w:space="0"/>
              <w:bottom w:val="single" w:color="000000" w:sz="4" w:space="0"/>
              <w:right w:val="single" w:color="000000" w:sz="4" w:space="0"/>
            </w:tcBorders>
            <w:vAlign w:val="center"/>
          </w:tcPr>
          <w:p w14:paraId="4DC384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965" w:type="dxa"/>
            <w:tcBorders>
              <w:top w:val="single" w:color="000000" w:sz="4" w:space="0"/>
              <w:left w:val="single" w:color="000000" w:sz="4" w:space="0"/>
              <w:bottom w:val="single" w:color="000000" w:sz="4" w:space="0"/>
              <w:right w:val="single" w:color="000000" w:sz="4" w:space="0"/>
            </w:tcBorders>
            <w:vAlign w:val="center"/>
          </w:tcPr>
          <w:p w14:paraId="51BE153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1BFE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C406F3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w:t>
            </w:r>
          </w:p>
        </w:tc>
        <w:tc>
          <w:tcPr>
            <w:tcW w:w="4860" w:type="dxa"/>
            <w:tcBorders>
              <w:top w:val="single" w:color="000000" w:sz="4" w:space="0"/>
              <w:left w:val="single" w:color="000000" w:sz="4" w:space="0"/>
              <w:bottom w:val="single" w:color="000000" w:sz="4" w:space="0"/>
              <w:right w:val="single" w:color="000000" w:sz="4" w:space="0"/>
            </w:tcBorders>
            <w:vAlign w:val="center"/>
          </w:tcPr>
          <w:p w14:paraId="53437E3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森林防火远程视频监控系统（2018年）</w:t>
            </w:r>
          </w:p>
        </w:tc>
        <w:tc>
          <w:tcPr>
            <w:tcW w:w="1665" w:type="dxa"/>
            <w:tcBorders>
              <w:top w:val="single" w:color="000000" w:sz="4" w:space="0"/>
              <w:left w:val="single" w:color="000000" w:sz="4" w:space="0"/>
              <w:bottom w:val="single" w:color="000000" w:sz="4" w:space="0"/>
              <w:right w:val="single" w:color="000000" w:sz="4" w:space="0"/>
            </w:tcBorders>
            <w:vAlign w:val="center"/>
          </w:tcPr>
          <w:p w14:paraId="4CA2C19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264BF2C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B0FF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0535AC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23</w:t>
            </w:r>
          </w:p>
        </w:tc>
        <w:tc>
          <w:tcPr>
            <w:tcW w:w="4860" w:type="dxa"/>
            <w:tcBorders>
              <w:top w:val="single" w:color="000000" w:sz="4" w:space="0"/>
              <w:left w:val="single" w:color="000000" w:sz="4" w:space="0"/>
              <w:bottom w:val="single" w:color="000000" w:sz="4" w:space="0"/>
              <w:right w:val="single" w:color="000000" w:sz="4" w:space="0"/>
            </w:tcBorders>
            <w:vAlign w:val="center"/>
          </w:tcPr>
          <w:p w14:paraId="5DAC35D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郄庄林场运营经费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0150E6E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0F04230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1A00B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21EE4D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24</w:t>
            </w:r>
          </w:p>
        </w:tc>
        <w:tc>
          <w:tcPr>
            <w:tcW w:w="4860" w:type="dxa"/>
            <w:tcBorders>
              <w:top w:val="single" w:color="000000" w:sz="4" w:space="0"/>
              <w:left w:val="single" w:color="000000" w:sz="4" w:space="0"/>
              <w:bottom w:val="single" w:color="000000" w:sz="4" w:space="0"/>
              <w:right w:val="single" w:color="000000" w:sz="4" w:space="0"/>
            </w:tcBorders>
            <w:vAlign w:val="center"/>
          </w:tcPr>
          <w:p w14:paraId="63B08F5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永久基本农田控制线统筹划定及自查评估</w:t>
            </w:r>
          </w:p>
        </w:tc>
        <w:tc>
          <w:tcPr>
            <w:tcW w:w="1665" w:type="dxa"/>
            <w:tcBorders>
              <w:top w:val="single" w:color="000000" w:sz="4" w:space="0"/>
              <w:left w:val="single" w:color="000000" w:sz="4" w:space="0"/>
              <w:bottom w:val="single" w:color="000000" w:sz="4" w:space="0"/>
              <w:right w:val="single" w:color="000000" w:sz="4" w:space="0"/>
            </w:tcBorders>
            <w:vAlign w:val="center"/>
          </w:tcPr>
          <w:p w14:paraId="5F73EA2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97.5</w:t>
            </w:r>
          </w:p>
        </w:tc>
        <w:tc>
          <w:tcPr>
            <w:tcW w:w="1965" w:type="dxa"/>
            <w:tcBorders>
              <w:top w:val="single" w:color="000000" w:sz="4" w:space="0"/>
              <w:left w:val="single" w:color="000000" w:sz="4" w:space="0"/>
              <w:bottom w:val="single" w:color="000000" w:sz="4" w:space="0"/>
              <w:right w:val="single" w:color="000000" w:sz="4" w:space="0"/>
            </w:tcBorders>
            <w:vAlign w:val="center"/>
          </w:tcPr>
          <w:p w14:paraId="7B20634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868D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AA9F23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25</w:t>
            </w:r>
          </w:p>
        </w:tc>
        <w:tc>
          <w:tcPr>
            <w:tcW w:w="4860" w:type="dxa"/>
            <w:tcBorders>
              <w:top w:val="single" w:color="000000" w:sz="4" w:space="0"/>
              <w:left w:val="single" w:color="000000" w:sz="4" w:space="0"/>
              <w:bottom w:val="single" w:color="000000" w:sz="4" w:space="0"/>
              <w:right w:val="single" w:color="000000" w:sz="4" w:space="0"/>
            </w:tcBorders>
            <w:vAlign w:val="center"/>
          </w:tcPr>
          <w:p w14:paraId="58FF031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林木管护资金</w:t>
            </w:r>
          </w:p>
        </w:tc>
        <w:tc>
          <w:tcPr>
            <w:tcW w:w="1665" w:type="dxa"/>
            <w:tcBorders>
              <w:top w:val="single" w:color="000000" w:sz="4" w:space="0"/>
              <w:left w:val="single" w:color="000000" w:sz="4" w:space="0"/>
              <w:bottom w:val="single" w:color="000000" w:sz="4" w:space="0"/>
              <w:right w:val="single" w:color="000000" w:sz="4" w:space="0"/>
            </w:tcBorders>
            <w:vAlign w:val="center"/>
          </w:tcPr>
          <w:p w14:paraId="409267C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4260642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367E2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92C644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w:t>
            </w:r>
          </w:p>
        </w:tc>
        <w:tc>
          <w:tcPr>
            <w:tcW w:w="4860" w:type="dxa"/>
            <w:tcBorders>
              <w:top w:val="single" w:color="000000" w:sz="4" w:space="0"/>
              <w:left w:val="single" w:color="000000" w:sz="4" w:space="0"/>
              <w:bottom w:val="single" w:color="000000" w:sz="4" w:space="0"/>
              <w:right w:val="single" w:color="000000" w:sz="4" w:space="0"/>
            </w:tcBorders>
            <w:vAlign w:val="center"/>
          </w:tcPr>
          <w:p w14:paraId="5C3A981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消防水池建设（一期）</w:t>
            </w:r>
          </w:p>
        </w:tc>
        <w:tc>
          <w:tcPr>
            <w:tcW w:w="1665" w:type="dxa"/>
            <w:tcBorders>
              <w:top w:val="single" w:color="000000" w:sz="4" w:space="0"/>
              <w:left w:val="single" w:color="000000" w:sz="4" w:space="0"/>
              <w:bottom w:val="single" w:color="000000" w:sz="4" w:space="0"/>
              <w:right w:val="single" w:color="000000" w:sz="4" w:space="0"/>
            </w:tcBorders>
            <w:vAlign w:val="center"/>
          </w:tcPr>
          <w:p w14:paraId="1EDD4B8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04879DF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BA5B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390D139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w:t>
            </w:r>
          </w:p>
        </w:tc>
        <w:tc>
          <w:tcPr>
            <w:tcW w:w="4860" w:type="dxa"/>
            <w:tcBorders>
              <w:top w:val="single" w:color="000000" w:sz="4" w:space="0"/>
              <w:left w:val="single" w:color="000000" w:sz="4" w:space="0"/>
              <w:bottom w:val="single" w:color="000000" w:sz="4" w:space="0"/>
              <w:right w:val="single" w:color="000000" w:sz="4" w:space="0"/>
            </w:tcBorders>
            <w:vAlign w:val="center"/>
          </w:tcPr>
          <w:p w14:paraId="45DDC0A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集体土地确权项目房屋测绘调查及监理项目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249B95F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w:t>
            </w:r>
          </w:p>
        </w:tc>
        <w:tc>
          <w:tcPr>
            <w:tcW w:w="1965" w:type="dxa"/>
            <w:tcBorders>
              <w:top w:val="single" w:color="000000" w:sz="4" w:space="0"/>
              <w:left w:val="single" w:color="000000" w:sz="4" w:space="0"/>
              <w:bottom w:val="single" w:color="000000" w:sz="4" w:space="0"/>
              <w:right w:val="single" w:color="000000" w:sz="4" w:space="0"/>
            </w:tcBorders>
            <w:vAlign w:val="center"/>
          </w:tcPr>
          <w:p w14:paraId="13AE8D6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39E8D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5988CB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28</w:t>
            </w:r>
          </w:p>
        </w:tc>
        <w:tc>
          <w:tcPr>
            <w:tcW w:w="4860" w:type="dxa"/>
            <w:tcBorders>
              <w:top w:val="single" w:color="000000" w:sz="4" w:space="0"/>
              <w:left w:val="single" w:color="000000" w:sz="4" w:space="0"/>
              <w:bottom w:val="single" w:color="000000" w:sz="4" w:space="0"/>
              <w:right w:val="single" w:color="000000" w:sz="4" w:space="0"/>
            </w:tcBorders>
            <w:vAlign w:val="center"/>
          </w:tcPr>
          <w:p w14:paraId="18732C9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2020年度国土变更调查</w:t>
            </w:r>
          </w:p>
        </w:tc>
        <w:tc>
          <w:tcPr>
            <w:tcW w:w="1665" w:type="dxa"/>
            <w:tcBorders>
              <w:top w:val="single" w:color="000000" w:sz="4" w:space="0"/>
              <w:left w:val="single" w:color="000000" w:sz="4" w:space="0"/>
              <w:bottom w:val="single" w:color="000000" w:sz="4" w:space="0"/>
              <w:right w:val="single" w:color="000000" w:sz="4" w:space="0"/>
            </w:tcBorders>
            <w:vAlign w:val="center"/>
          </w:tcPr>
          <w:p w14:paraId="108692C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4782061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8056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B5892B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29</w:t>
            </w:r>
          </w:p>
        </w:tc>
        <w:tc>
          <w:tcPr>
            <w:tcW w:w="4860" w:type="dxa"/>
            <w:tcBorders>
              <w:top w:val="single" w:color="000000" w:sz="4" w:space="0"/>
              <w:left w:val="single" w:color="000000" w:sz="4" w:space="0"/>
              <w:bottom w:val="single" w:color="000000" w:sz="4" w:space="0"/>
              <w:right w:val="single" w:color="000000" w:sz="4" w:space="0"/>
            </w:tcBorders>
            <w:vAlign w:val="center"/>
          </w:tcPr>
          <w:p w14:paraId="2716C93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林木有害生物灾害治理资金</w:t>
            </w:r>
          </w:p>
        </w:tc>
        <w:tc>
          <w:tcPr>
            <w:tcW w:w="1665" w:type="dxa"/>
            <w:tcBorders>
              <w:top w:val="single" w:color="000000" w:sz="4" w:space="0"/>
              <w:left w:val="single" w:color="000000" w:sz="4" w:space="0"/>
              <w:bottom w:val="single" w:color="000000" w:sz="4" w:space="0"/>
              <w:right w:val="single" w:color="000000" w:sz="4" w:space="0"/>
            </w:tcBorders>
            <w:vAlign w:val="center"/>
          </w:tcPr>
          <w:p w14:paraId="2842243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03E490D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8534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4A87ECE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w:t>
            </w:r>
          </w:p>
        </w:tc>
        <w:tc>
          <w:tcPr>
            <w:tcW w:w="4860" w:type="dxa"/>
            <w:tcBorders>
              <w:top w:val="single" w:color="000000" w:sz="4" w:space="0"/>
              <w:left w:val="single" w:color="000000" w:sz="4" w:space="0"/>
              <w:bottom w:val="single" w:color="000000" w:sz="4" w:space="0"/>
              <w:right w:val="single" w:color="000000" w:sz="4" w:space="0"/>
            </w:tcBorders>
            <w:vAlign w:val="center"/>
          </w:tcPr>
          <w:p w14:paraId="1AFD092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土储债券付服务费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7969D03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44E5726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FE74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9FD7EA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w:t>
            </w:r>
          </w:p>
        </w:tc>
        <w:tc>
          <w:tcPr>
            <w:tcW w:w="4860" w:type="dxa"/>
            <w:tcBorders>
              <w:top w:val="single" w:color="000000" w:sz="4" w:space="0"/>
              <w:left w:val="single" w:color="000000" w:sz="4" w:space="0"/>
              <w:bottom w:val="single" w:color="000000" w:sz="4" w:space="0"/>
              <w:right w:val="single" w:color="000000" w:sz="4" w:space="0"/>
            </w:tcBorders>
            <w:vAlign w:val="center"/>
          </w:tcPr>
          <w:p w14:paraId="12F7AFB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黄岩栈道矿区、第一建材矿山复绿项目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31E37FD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663646B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EB79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7061F97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32</w:t>
            </w:r>
          </w:p>
        </w:tc>
        <w:tc>
          <w:tcPr>
            <w:tcW w:w="4860" w:type="dxa"/>
            <w:tcBorders>
              <w:top w:val="single" w:color="000000" w:sz="4" w:space="0"/>
              <w:left w:val="single" w:color="000000" w:sz="4" w:space="0"/>
              <w:bottom w:val="single" w:color="000000" w:sz="4" w:space="0"/>
              <w:right w:val="single" w:color="000000" w:sz="4" w:space="0"/>
            </w:tcBorders>
            <w:vAlign w:val="center"/>
          </w:tcPr>
          <w:p w14:paraId="144E8DC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专职护林员经费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60FA498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1AE4243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11474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31C56A0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33</w:t>
            </w:r>
          </w:p>
        </w:tc>
        <w:tc>
          <w:tcPr>
            <w:tcW w:w="4860" w:type="dxa"/>
            <w:tcBorders>
              <w:top w:val="single" w:color="000000" w:sz="4" w:space="0"/>
              <w:left w:val="single" w:color="000000" w:sz="4" w:space="0"/>
              <w:bottom w:val="single" w:color="000000" w:sz="4" w:space="0"/>
              <w:right w:val="single" w:color="000000" w:sz="4" w:space="0"/>
            </w:tcBorders>
            <w:vAlign w:val="center"/>
          </w:tcPr>
          <w:p w14:paraId="3C446E0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农村集体土地所有权补充调查项目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243E272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238BFD3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9CC1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7A97973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34</w:t>
            </w:r>
          </w:p>
        </w:tc>
        <w:tc>
          <w:tcPr>
            <w:tcW w:w="4860" w:type="dxa"/>
            <w:tcBorders>
              <w:top w:val="single" w:color="000000" w:sz="4" w:space="0"/>
              <w:left w:val="single" w:color="000000" w:sz="4" w:space="0"/>
              <w:bottom w:val="single" w:color="000000" w:sz="4" w:space="0"/>
              <w:right w:val="single" w:color="000000" w:sz="4" w:space="0"/>
            </w:tcBorders>
            <w:vAlign w:val="center"/>
          </w:tcPr>
          <w:p w14:paraId="052F627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环城绿化林带建设（2018）2020年占地补偿</w:t>
            </w:r>
          </w:p>
        </w:tc>
        <w:tc>
          <w:tcPr>
            <w:tcW w:w="1665" w:type="dxa"/>
            <w:tcBorders>
              <w:top w:val="single" w:color="000000" w:sz="4" w:space="0"/>
              <w:left w:val="single" w:color="000000" w:sz="4" w:space="0"/>
              <w:bottom w:val="single" w:color="000000" w:sz="4" w:space="0"/>
              <w:right w:val="single" w:color="000000" w:sz="4" w:space="0"/>
            </w:tcBorders>
            <w:vAlign w:val="center"/>
          </w:tcPr>
          <w:p w14:paraId="6D4C322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965" w:type="dxa"/>
            <w:tcBorders>
              <w:top w:val="single" w:color="000000" w:sz="4" w:space="0"/>
              <w:left w:val="single" w:color="000000" w:sz="4" w:space="0"/>
              <w:bottom w:val="single" w:color="000000" w:sz="4" w:space="0"/>
              <w:right w:val="single" w:color="000000" w:sz="4" w:space="0"/>
            </w:tcBorders>
            <w:vAlign w:val="center"/>
          </w:tcPr>
          <w:p w14:paraId="707F0F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4C0F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3BC1686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35</w:t>
            </w:r>
          </w:p>
        </w:tc>
        <w:tc>
          <w:tcPr>
            <w:tcW w:w="4860" w:type="dxa"/>
            <w:tcBorders>
              <w:top w:val="single" w:color="000000" w:sz="4" w:space="0"/>
              <w:left w:val="single" w:color="000000" w:sz="4" w:space="0"/>
              <w:bottom w:val="single" w:color="000000" w:sz="4" w:space="0"/>
              <w:right w:val="single" w:color="000000" w:sz="4" w:space="0"/>
            </w:tcBorders>
            <w:vAlign w:val="center"/>
          </w:tcPr>
          <w:p w14:paraId="0AC5EEF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森林防火指挥中心设备购置款（2018年）</w:t>
            </w:r>
          </w:p>
        </w:tc>
        <w:tc>
          <w:tcPr>
            <w:tcW w:w="1665" w:type="dxa"/>
            <w:tcBorders>
              <w:top w:val="single" w:color="000000" w:sz="4" w:space="0"/>
              <w:left w:val="single" w:color="000000" w:sz="4" w:space="0"/>
              <w:bottom w:val="single" w:color="000000" w:sz="4" w:space="0"/>
              <w:right w:val="single" w:color="000000" w:sz="4" w:space="0"/>
            </w:tcBorders>
            <w:vAlign w:val="center"/>
          </w:tcPr>
          <w:p w14:paraId="09B1B26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7D90CE8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2760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0FEE25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36</w:t>
            </w:r>
          </w:p>
        </w:tc>
        <w:tc>
          <w:tcPr>
            <w:tcW w:w="4860" w:type="dxa"/>
            <w:tcBorders>
              <w:top w:val="single" w:color="000000" w:sz="4" w:space="0"/>
              <w:left w:val="single" w:color="000000" w:sz="4" w:space="0"/>
              <w:bottom w:val="single" w:color="000000" w:sz="4" w:space="0"/>
              <w:right w:val="single" w:color="000000" w:sz="4" w:space="0"/>
            </w:tcBorders>
            <w:vAlign w:val="center"/>
          </w:tcPr>
          <w:p w14:paraId="763D104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石井乡栈道村东崩塌地质灾害治理项目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391D41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670DEF9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1A7D3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43B97AA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w:t>
            </w:r>
          </w:p>
        </w:tc>
        <w:tc>
          <w:tcPr>
            <w:tcW w:w="4860" w:type="dxa"/>
            <w:tcBorders>
              <w:top w:val="single" w:color="000000" w:sz="4" w:space="0"/>
              <w:left w:val="single" w:color="000000" w:sz="4" w:space="0"/>
              <w:bottom w:val="single" w:color="000000" w:sz="4" w:space="0"/>
              <w:right w:val="single" w:color="000000" w:sz="4" w:space="0"/>
            </w:tcBorders>
            <w:vAlign w:val="center"/>
          </w:tcPr>
          <w:p w14:paraId="3A0617E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退役军人工资</w:t>
            </w:r>
          </w:p>
        </w:tc>
        <w:tc>
          <w:tcPr>
            <w:tcW w:w="1665" w:type="dxa"/>
            <w:tcBorders>
              <w:top w:val="single" w:color="000000" w:sz="4" w:space="0"/>
              <w:left w:val="single" w:color="000000" w:sz="4" w:space="0"/>
              <w:bottom w:val="single" w:color="000000" w:sz="4" w:space="0"/>
              <w:right w:val="single" w:color="000000" w:sz="4" w:space="0"/>
            </w:tcBorders>
            <w:vAlign w:val="center"/>
          </w:tcPr>
          <w:p w14:paraId="30EBBE1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96</w:t>
            </w:r>
          </w:p>
        </w:tc>
        <w:tc>
          <w:tcPr>
            <w:tcW w:w="1965" w:type="dxa"/>
            <w:tcBorders>
              <w:top w:val="single" w:color="000000" w:sz="4" w:space="0"/>
              <w:left w:val="single" w:color="000000" w:sz="4" w:space="0"/>
              <w:bottom w:val="single" w:color="000000" w:sz="4" w:space="0"/>
              <w:right w:val="single" w:color="000000" w:sz="4" w:space="0"/>
            </w:tcBorders>
            <w:vAlign w:val="center"/>
          </w:tcPr>
          <w:p w14:paraId="17154BE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7D0B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4B276D1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38</w:t>
            </w:r>
          </w:p>
        </w:tc>
        <w:tc>
          <w:tcPr>
            <w:tcW w:w="4860" w:type="dxa"/>
            <w:tcBorders>
              <w:top w:val="single" w:color="000000" w:sz="4" w:space="0"/>
              <w:left w:val="single" w:color="000000" w:sz="4" w:space="0"/>
              <w:bottom w:val="single" w:color="000000" w:sz="4" w:space="0"/>
              <w:right w:val="single" w:color="000000" w:sz="4" w:space="0"/>
            </w:tcBorders>
            <w:vAlign w:val="center"/>
          </w:tcPr>
          <w:p w14:paraId="7D1A73C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森林消防队伍日常及车辆装备费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744109A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7F18BD5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C547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CA1813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39</w:t>
            </w:r>
          </w:p>
        </w:tc>
        <w:tc>
          <w:tcPr>
            <w:tcW w:w="4860" w:type="dxa"/>
            <w:tcBorders>
              <w:top w:val="single" w:color="000000" w:sz="4" w:space="0"/>
              <w:left w:val="single" w:color="000000" w:sz="4" w:space="0"/>
              <w:bottom w:val="single" w:color="000000" w:sz="4" w:space="0"/>
              <w:right w:val="single" w:color="000000" w:sz="4" w:space="0"/>
            </w:tcBorders>
            <w:vAlign w:val="center"/>
          </w:tcPr>
          <w:p w14:paraId="7D21528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太行山山场绿化工程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763B355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w:t>
            </w:r>
          </w:p>
        </w:tc>
        <w:tc>
          <w:tcPr>
            <w:tcW w:w="1965" w:type="dxa"/>
            <w:tcBorders>
              <w:top w:val="single" w:color="000000" w:sz="4" w:space="0"/>
              <w:left w:val="single" w:color="000000" w:sz="4" w:space="0"/>
              <w:bottom w:val="single" w:color="000000" w:sz="4" w:space="0"/>
              <w:right w:val="single" w:color="000000" w:sz="4" w:space="0"/>
            </w:tcBorders>
            <w:vAlign w:val="center"/>
          </w:tcPr>
          <w:p w14:paraId="11956E0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34C15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DB06B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40</w:t>
            </w:r>
          </w:p>
        </w:tc>
        <w:tc>
          <w:tcPr>
            <w:tcW w:w="4860" w:type="dxa"/>
            <w:tcBorders>
              <w:top w:val="single" w:color="000000" w:sz="4" w:space="0"/>
              <w:left w:val="single" w:color="000000" w:sz="4" w:space="0"/>
              <w:bottom w:val="single" w:color="000000" w:sz="4" w:space="0"/>
              <w:right w:val="single" w:color="000000" w:sz="4" w:space="0"/>
            </w:tcBorders>
            <w:vAlign w:val="center"/>
          </w:tcPr>
          <w:p w14:paraId="553B743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宜安镇东焦中队造林建设工程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350E0BE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965" w:type="dxa"/>
            <w:tcBorders>
              <w:top w:val="single" w:color="000000" w:sz="4" w:space="0"/>
              <w:left w:val="single" w:color="000000" w:sz="4" w:space="0"/>
              <w:bottom w:val="single" w:color="000000" w:sz="4" w:space="0"/>
              <w:right w:val="single" w:color="000000" w:sz="4" w:space="0"/>
            </w:tcBorders>
            <w:vAlign w:val="center"/>
          </w:tcPr>
          <w:p w14:paraId="083828B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1E7BB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760F431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41</w:t>
            </w:r>
          </w:p>
        </w:tc>
        <w:tc>
          <w:tcPr>
            <w:tcW w:w="4860" w:type="dxa"/>
            <w:tcBorders>
              <w:top w:val="single" w:color="000000" w:sz="4" w:space="0"/>
              <w:left w:val="single" w:color="000000" w:sz="4" w:space="0"/>
              <w:bottom w:val="single" w:color="000000" w:sz="4" w:space="0"/>
              <w:right w:val="single" w:color="000000" w:sz="4" w:space="0"/>
            </w:tcBorders>
            <w:vAlign w:val="center"/>
          </w:tcPr>
          <w:p w14:paraId="20E193C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风险普查经费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6776BCA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14D38A5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D80F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551549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42</w:t>
            </w:r>
          </w:p>
        </w:tc>
        <w:tc>
          <w:tcPr>
            <w:tcW w:w="4860" w:type="dxa"/>
            <w:tcBorders>
              <w:top w:val="single" w:color="000000" w:sz="4" w:space="0"/>
              <w:left w:val="single" w:color="000000" w:sz="4" w:space="0"/>
              <w:bottom w:val="single" w:color="000000" w:sz="4" w:space="0"/>
              <w:right w:val="single" w:color="000000" w:sz="4" w:space="0"/>
            </w:tcBorders>
            <w:vAlign w:val="center"/>
          </w:tcPr>
          <w:p w14:paraId="39ED4CF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不动产登记各部门集中办公场所租赁费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3C9E62D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324A912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A585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433EB5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w:t>
            </w:r>
          </w:p>
        </w:tc>
        <w:tc>
          <w:tcPr>
            <w:tcW w:w="4860" w:type="dxa"/>
            <w:tcBorders>
              <w:top w:val="single" w:color="000000" w:sz="4" w:space="0"/>
              <w:left w:val="single" w:color="000000" w:sz="4" w:space="0"/>
              <w:bottom w:val="single" w:color="000000" w:sz="4" w:space="0"/>
              <w:right w:val="single" w:color="000000" w:sz="4" w:space="0"/>
            </w:tcBorders>
            <w:vAlign w:val="center"/>
          </w:tcPr>
          <w:p w14:paraId="1CA13E0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山前大道两侧桃、杏园占地补偿</w:t>
            </w:r>
          </w:p>
        </w:tc>
        <w:tc>
          <w:tcPr>
            <w:tcW w:w="1665" w:type="dxa"/>
            <w:tcBorders>
              <w:top w:val="single" w:color="000000" w:sz="4" w:space="0"/>
              <w:left w:val="single" w:color="000000" w:sz="4" w:space="0"/>
              <w:bottom w:val="single" w:color="000000" w:sz="4" w:space="0"/>
              <w:right w:val="single" w:color="000000" w:sz="4" w:space="0"/>
            </w:tcBorders>
            <w:vAlign w:val="center"/>
          </w:tcPr>
          <w:p w14:paraId="6D80F3AD">
            <w:pPr>
              <w:widowControl/>
              <w:jc w:val="center"/>
              <w:textAlignment w:val="center"/>
              <w:rPr>
                <w:rFonts w:hint="eastAsia" w:ascii="宋体" w:hAnsi="宋体" w:eastAsia="宋体" w:cs="宋体"/>
                <w:i w:val="0"/>
                <w:color w:val="000000"/>
                <w:sz w:val="22"/>
                <w:szCs w:val="22"/>
              </w:rPr>
            </w:pPr>
            <w:r>
              <w:rPr>
                <w:rFonts w:hint="eastAsia" w:ascii="宋体" w:hAnsi="宋体" w:cs="宋体"/>
                <w:i w:val="0"/>
                <w:color w:val="000000"/>
                <w:kern w:val="0"/>
                <w:sz w:val="22"/>
                <w:szCs w:val="22"/>
                <w:lang w:val="en-US" w:eastAsia="zh-CN" w:bidi="ar-SA"/>
              </w:rPr>
              <w:t>90</w:t>
            </w:r>
          </w:p>
        </w:tc>
        <w:tc>
          <w:tcPr>
            <w:tcW w:w="1965" w:type="dxa"/>
            <w:tcBorders>
              <w:top w:val="single" w:color="000000" w:sz="4" w:space="0"/>
              <w:left w:val="single" w:color="000000" w:sz="4" w:space="0"/>
              <w:bottom w:val="single" w:color="000000" w:sz="4" w:space="0"/>
              <w:right w:val="single" w:color="000000" w:sz="4" w:space="0"/>
            </w:tcBorders>
            <w:vAlign w:val="center"/>
          </w:tcPr>
          <w:p w14:paraId="12174E1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B959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7F37960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w:t>
            </w:r>
          </w:p>
        </w:tc>
        <w:tc>
          <w:tcPr>
            <w:tcW w:w="4860" w:type="dxa"/>
            <w:tcBorders>
              <w:top w:val="single" w:color="000000" w:sz="4" w:space="0"/>
              <w:left w:val="single" w:color="000000" w:sz="4" w:space="0"/>
              <w:bottom w:val="single" w:color="000000" w:sz="4" w:space="0"/>
              <w:right w:val="single" w:color="000000" w:sz="4" w:space="0"/>
            </w:tcBorders>
            <w:vAlign w:val="center"/>
          </w:tcPr>
          <w:p w14:paraId="7F484CF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西部山前区两侧绿化占地补偿费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1F25C72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965" w:type="dxa"/>
            <w:tcBorders>
              <w:top w:val="single" w:color="000000" w:sz="4" w:space="0"/>
              <w:left w:val="single" w:color="000000" w:sz="4" w:space="0"/>
              <w:bottom w:val="single" w:color="000000" w:sz="4" w:space="0"/>
              <w:right w:val="single" w:color="000000" w:sz="4" w:space="0"/>
            </w:tcBorders>
            <w:vAlign w:val="center"/>
          </w:tcPr>
          <w:p w14:paraId="6C5BBAA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5EEE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3D12CF9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45</w:t>
            </w:r>
          </w:p>
        </w:tc>
        <w:tc>
          <w:tcPr>
            <w:tcW w:w="4860" w:type="dxa"/>
            <w:tcBorders>
              <w:top w:val="single" w:color="000000" w:sz="4" w:space="0"/>
              <w:left w:val="single" w:color="000000" w:sz="4" w:space="0"/>
              <w:bottom w:val="single" w:color="000000" w:sz="4" w:space="0"/>
              <w:right w:val="single" w:color="000000" w:sz="4" w:space="0"/>
            </w:tcBorders>
            <w:vAlign w:val="center"/>
          </w:tcPr>
          <w:p w14:paraId="463B172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谷家峪隧道边坡绿化</w:t>
            </w:r>
          </w:p>
        </w:tc>
        <w:tc>
          <w:tcPr>
            <w:tcW w:w="1665" w:type="dxa"/>
            <w:tcBorders>
              <w:top w:val="single" w:color="000000" w:sz="4" w:space="0"/>
              <w:left w:val="single" w:color="000000" w:sz="4" w:space="0"/>
              <w:bottom w:val="single" w:color="000000" w:sz="4" w:space="0"/>
              <w:right w:val="single" w:color="000000" w:sz="4" w:space="0"/>
            </w:tcBorders>
            <w:vAlign w:val="center"/>
          </w:tcPr>
          <w:p w14:paraId="5FC9C6B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1965" w:type="dxa"/>
            <w:tcBorders>
              <w:top w:val="single" w:color="000000" w:sz="4" w:space="0"/>
              <w:left w:val="single" w:color="000000" w:sz="4" w:space="0"/>
              <w:bottom w:val="single" w:color="000000" w:sz="4" w:space="0"/>
              <w:right w:val="single" w:color="000000" w:sz="4" w:space="0"/>
            </w:tcBorders>
            <w:vAlign w:val="center"/>
          </w:tcPr>
          <w:p w14:paraId="714CDE4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05C7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204DDE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w:t>
            </w:r>
          </w:p>
        </w:tc>
        <w:tc>
          <w:tcPr>
            <w:tcW w:w="4860" w:type="dxa"/>
            <w:tcBorders>
              <w:top w:val="single" w:color="000000" w:sz="4" w:space="0"/>
              <w:left w:val="single" w:color="000000" w:sz="4" w:space="0"/>
              <w:bottom w:val="single" w:color="000000" w:sz="4" w:space="0"/>
              <w:right w:val="single" w:color="000000" w:sz="4" w:space="0"/>
            </w:tcBorders>
            <w:vAlign w:val="center"/>
          </w:tcPr>
          <w:p w14:paraId="102082F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西北建材区矿山环境恢复治理</w:t>
            </w:r>
          </w:p>
        </w:tc>
        <w:tc>
          <w:tcPr>
            <w:tcW w:w="1665" w:type="dxa"/>
            <w:tcBorders>
              <w:top w:val="single" w:color="000000" w:sz="4" w:space="0"/>
              <w:left w:val="single" w:color="000000" w:sz="4" w:space="0"/>
              <w:bottom w:val="single" w:color="000000" w:sz="4" w:space="0"/>
              <w:right w:val="single" w:color="000000" w:sz="4" w:space="0"/>
            </w:tcBorders>
            <w:vAlign w:val="center"/>
          </w:tcPr>
          <w:p w14:paraId="06AEEC9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1806F56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128E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58423A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47</w:t>
            </w:r>
          </w:p>
        </w:tc>
        <w:tc>
          <w:tcPr>
            <w:tcW w:w="4860" w:type="dxa"/>
            <w:tcBorders>
              <w:top w:val="single" w:color="000000" w:sz="4" w:space="0"/>
              <w:left w:val="single" w:color="000000" w:sz="4" w:space="0"/>
              <w:bottom w:val="single" w:color="000000" w:sz="4" w:space="0"/>
              <w:right w:val="single" w:color="000000" w:sz="4" w:space="0"/>
            </w:tcBorders>
            <w:vAlign w:val="center"/>
          </w:tcPr>
          <w:p w14:paraId="6A25714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山前大道两侧绿化500米</w:t>
            </w:r>
          </w:p>
        </w:tc>
        <w:tc>
          <w:tcPr>
            <w:tcW w:w="1665" w:type="dxa"/>
            <w:tcBorders>
              <w:top w:val="single" w:color="000000" w:sz="4" w:space="0"/>
              <w:left w:val="single" w:color="000000" w:sz="4" w:space="0"/>
              <w:bottom w:val="single" w:color="000000" w:sz="4" w:space="0"/>
              <w:right w:val="single" w:color="000000" w:sz="4" w:space="0"/>
            </w:tcBorders>
            <w:vAlign w:val="center"/>
          </w:tcPr>
          <w:p w14:paraId="377ECDB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965" w:type="dxa"/>
            <w:tcBorders>
              <w:top w:val="single" w:color="000000" w:sz="4" w:space="0"/>
              <w:left w:val="single" w:color="000000" w:sz="4" w:space="0"/>
              <w:bottom w:val="single" w:color="000000" w:sz="4" w:space="0"/>
              <w:right w:val="single" w:color="000000" w:sz="4" w:space="0"/>
            </w:tcBorders>
            <w:vAlign w:val="center"/>
          </w:tcPr>
          <w:p w14:paraId="44B0EF7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101F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55431B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48</w:t>
            </w:r>
          </w:p>
        </w:tc>
        <w:tc>
          <w:tcPr>
            <w:tcW w:w="4860" w:type="dxa"/>
            <w:tcBorders>
              <w:top w:val="single" w:color="000000" w:sz="4" w:space="0"/>
              <w:left w:val="single" w:color="000000" w:sz="4" w:space="0"/>
              <w:bottom w:val="single" w:color="000000" w:sz="4" w:space="0"/>
              <w:right w:val="single" w:color="000000" w:sz="4" w:space="0"/>
            </w:tcBorders>
            <w:vAlign w:val="center"/>
          </w:tcPr>
          <w:p w14:paraId="3D70FD8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指挥中心视频监控运行维护费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691E8F1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5ABCD6D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0462B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49B719D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49</w:t>
            </w:r>
          </w:p>
        </w:tc>
        <w:tc>
          <w:tcPr>
            <w:tcW w:w="4860" w:type="dxa"/>
            <w:tcBorders>
              <w:top w:val="single" w:color="000000" w:sz="4" w:space="0"/>
              <w:left w:val="single" w:color="000000" w:sz="4" w:space="0"/>
              <w:bottom w:val="single" w:color="000000" w:sz="4" w:space="0"/>
              <w:right w:val="single" w:color="000000" w:sz="4" w:space="0"/>
            </w:tcBorders>
            <w:vAlign w:val="center"/>
          </w:tcPr>
          <w:p w14:paraId="360E033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建设项目用地红线图测量</w:t>
            </w:r>
          </w:p>
        </w:tc>
        <w:tc>
          <w:tcPr>
            <w:tcW w:w="1665" w:type="dxa"/>
            <w:tcBorders>
              <w:top w:val="single" w:color="000000" w:sz="4" w:space="0"/>
              <w:left w:val="single" w:color="000000" w:sz="4" w:space="0"/>
              <w:bottom w:val="single" w:color="000000" w:sz="4" w:space="0"/>
              <w:right w:val="single" w:color="000000" w:sz="4" w:space="0"/>
            </w:tcBorders>
            <w:vAlign w:val="center"/>
          </w:tcPr>
          <w:p w14:paraId="0FB6571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43F7E46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C530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C2D3D4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w:t>
            </w:r>
          </w:p>
        </w:tc>
        <w:tc>
          <w:tcPr>
            <w:tcW w:w="4860" w:type="dxa"/>
            <w:tcBorders>
              <w:top w:val="single" w:color="000000" w:sz="4" w:space="0"/>
              <w:left w:val="single" w:color="000000" w:sz="4" w:space="0"/>
              <w:bottom w:val="single" w:color="000000" w:sz="4" w:space="0"/>
              <w:right w:val="single" w:color="000000" w:sz="4" w:space="0"/>
            </w:tcBorders>
            <w:vAlign w:val="center"/>
          </w:tcPr>
          <w:p w14:paraId="3965612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北算坡一厂建筑石料用灰岩矿生态修复项目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504A8F7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29E26D2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7987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269C05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51</w:t>
            </w:r>
          </w:p>
        </w:tc>
        <w:tc>
          <w:tcPr>
            <w:tcW w:w="4860" w:type="dxa"/>
            <w:tcBorders>
              <w:top w:val="single" w:color="000000" w:sz="4" w:space="0"/>
              <w:left w:val="single" w:color="000000" w:sz="4" w:space="0"/>
              <w:bottom w:val="single" w:color="000000" w:sz="4" w:space="0"/>
              <w:right w:val="single" w:color="000000" w:sz="4" w:space="0"/>
            </w:tcBorders>
            <w:vAlign w:val="center"/>
          </w:tcPr>
          <w:p w14:paraId="4AECC5C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金凤路花草组合工程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46A03D2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1965" w:type="dxa"/>
            <w:tcBorders>
              <w:top w:val="single" w:color="000000" w:sz="4" w:space="0"/>
              <w:left w:val="single" w:color="000000" w:sz="4" w:space="0"/>
              <w:bottom w:val="single" w:color="000000" w:sz="4" w:space="0"/>
              <w:right w:val="single" w:color="000000" w:sz="4" w:space="0"/>
            </w:tcBorders>
            <w:vAlign w:val="center"/>
          </w:tcPr>
          <w:p w14:paraId="6390100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9EB1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1E1BBD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52</w:t>
            </w:r>
          </w:p>
        </w:tc>
        <w:tc>
          <w:tcPr>
            <w:tcW w:w="4860" w:type="dxa"/>
            <w:tcBorders>
              <w:top w:val="single" w:color="000000" w:sz="4" w:space="0"/>
              <w:left w:val="single" w:color="000000" w:sz="4" w:space="0"/>
              <w:bottom w:val="single" w:color="000000" w:sz="4" w:space="0"/>
              <w:right w:val="single" w:color="000000" w:sz="4" w:space="0"/>
            </w:tcBorders>
            <w:vAlign w:val="center"/>
          </w:tcPr>
          <w:p w14:paraId="51FD70B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自然资源确权登记</w:t>
            </w:r>
          </w:p>
        </w:tc>
        <w:tc>
          <w:tcPr>
            <w:tcW w:w="1665" w:type="dxa"/>
            <w:tcBorders>
              <w:top w:val="single" w:color="000000" w:sz="4" w:space="0"/>
              <w:left w:val="single" w:color="000000" w:sz="4" w:space="0"/>
              <w:bottom w:val="single" w:color="000000" w:sz="4" w:space="0"/>
              <w:right w:val="single" w:color="000000" w:sz="4" w:space="0"/>
            </w:tcBorders>
            <w:vAlign w:val="center"/>
          </w:tcPr>
          <w:p w14:paraId="77151AC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w:t>
            </w:r>
            <w:r>
              <w:rPr>
                <w:rFonts w:hint="eastAsia" w:ascii="宋体" w:hAnsi="宋体" w:cs="宋体"/>
                <w:i w:val="0"/>
                <w:color w:val="000000"/>
                <w:kern w:val="0"/>
                <w:sz w:val="22"/>
                <w:szCs w:val="22"/>
                <w:lang w:val="en-US" w:eastAsia="zh-CN" w:bidi="ar-SA"/>
              </w:rPr>
              <w:t>0</w:t>
            </w:r>
          </w:p>
        </w:tc>
        <w:tc>
          <w:tcPr>
            <w:tcW w:w="1965" w:type="dxa"/>
            <w:tcBorders>
              <w:top w:val="single" w:color="000000" w:sz="4" w:space="0"/>
              <w:left w:val="single" w:color="000000" w:sz="4" w:space="0"/>
              <w:bottom w:val="single" w:color="000000" w:sz="4" w:space="0"/>
              <w:right w:val="single" w:color="000000" w:sz="4" w:space="0"/>
            </w:tcBorders>
            <w:vAlign w:val="center"/>
          </w:tcPr>
          <w:p w14:paraId="5EA1F60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3E8C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375EF4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53</w:t>
            </w:r>
          </w:p>
        </w:tc>
        <w:tc>
          <w:tcPr>
            <w:tcW w:w="4860" w:type="dxa"/>
            <w:tcBorders>
              <w:top w:val="single" w:color="000000" w:sz="4" w:space="0"/>
              <w:left w:val="single" w:color="000000" w:sz="4" w:space="0"/>
              <w:bottom w:val="single" w:color="000000" w:sz="4" w:space="0"/>
              <w:right w:val="single" w:color="000000" w:sz="4" w:space="0"/>
            </w:tcBorders>
            <w:vAlign w:val="center"/>
          </w:tcPr>
          <w:p w14:paraId="1FF80E9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三环路绿地占地</w:t>
            </w:r>
          </w:p>
        </w:tc>
        <w:tc>
          <w:tcPr>
            <w:tcW w:w="1665" w:type="dxa"/>
            <w:tcBorders>
              <w:top w:val="single" w:color="000000" w:sz="4" w:space="0"/>
              <w:left w:val="single" w:color="000000" w:sz="4" w:space="0"/>
              <w:bottom w:val="single" w:color="000000" w:sz="4" w:space="0"/>
              <w:right w:val="single" w:color="000000" w:sz="4" w:space="0"/>
            </w:tcBorders>
            <w:vAlign w:val="center"/>
          </w:tcPr>
          <w:p w14:paraId="71E4FC3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37BA7B6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5EE7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B125F2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54</w:t>
            </w:r>
          </w:p>
        </w:tc>
        <w:tc>
          <w:tcPr>
            <w:tcW w:w="4860" w:type="dxa"/>
            <w:tcBorders>
              <w:top w:val="single" w:color="000000" w:sz="4" w:space="0"/>
              <w:left w:val="single" w:color="000000" w:sz="4" w:space="0"/>
              <w:bottom w:val="single" w:color="000000" w:sz="4" w:space="0"/>
              <w:right w:val="single" w:color="000000" w:sz="4" w:space="0"/>
            </w:tcBorders>
            <w:vAlign w:val="center"/>
          </w:tcPr>
          <w:p w14:paraId="4B75ED5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鹿泉区生态保护红线数据库编制</w:t>
            </w:r>
          </w:p>
        </w:tc>
        <w:tc>
          <w:tcPr>
            <w:tcW w:w="1665" w:type="dxa"/>
            <w:tcBorders>
              <w:top w:val="single" w:color="000000" w:sz="4" w:space="0"/>
              <w:left w:val="single" w:color="000000" w:sz="4" w:space="0"/>
              <w:bottom w:val="single" w:color="000000" w:sz="4" w:space="0"/>
              <w:right w:val="single" w:color="000000" w:sz="4" w:space="0"/>
            </w:tcBorders>
            <w:vAlign w:val="center"/>
          </w:tcPr>
          <w:p w14:paraId="04FCA33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6BDBF07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0FA43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3DEB47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55</w:t>
            </w:r>
          </w:p>
        </w:tc>
        <w:tc>
          <w:tcPr>
            <w:tcW w:w="4860" w:type="dxa"/>
            <w:tcBorders>
              <w:top w:val="single" w:color="000000" w:sz="4" w:space="0"/>
              <w:left w:val="single" w:color="000000" w:sz="4" w:space="0"/>
              <w:bottom w:val="single" w:color="000000" w:sz="4" w:space="0"/>
              <w:right w:val="single" w:color="000000" w:sz="4" w:space="0"/>
            </w:tcBorders>
            <w:vAlign w:val="center"/>
          </w:tcPr>
          <w:p w14:paraId="7E1420D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智慧场馆片区山场绿化工程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0ABFE99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1965" w:type="dxa"/>
            <w:tcBorders>
              <w:top w:val="single" w:color="000000" w:sz="4" w:space="0"/>
              <w:left w:val="single" w:color="000000" w:sz="4" w:space="0"/>
              <w:bottom w:val="single" w:color="000000" w:sz="4" w:space="0"/>
              <w:right w:val="single" w:color="000000" w:sz="4" w:space="0"/>
            </w:tcBorders>
            <w:vAlign w:val="center"/>
          </w:tcPr>
          <w:p w14:paraId="7BC63D3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3A22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77BB029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56</w:t>
            </w:r>
          </w:p>
        </w:tc>
        <w:tc>
          <w:tcPr>
            <w:tcW w:w="4860" w:type="dxa"/>
            <w:tcBorders>
              <w:top w:val="single" w:color="000000" w:sz="4" w:space="0"/>
              <w:left w:val="single" w:color="000000" w:sz="4" w:space="0"/>
              <w:bottom w:val="single" w:color="000000" w:sz="4" w:space="0"/>
              <w:right w:val="single" w:color="000000" w:sz="4" w:space="0"/>
            </w:tcBorders>
            <w:vAlign w:val="center"/>
          </w:tcPr>
          <w:p w14:paraId="63CAE75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农村宅基地和集体建设用地存量数据整合</w:t>
            </w:r>
          </w:p>
        </w:tc>
        <w:tc>
          <w:tcPr>
            <w:tcW w:w="1665" w:type="dxa"/>
            <w:tcBorders>
              <w:top w:val="single" w:color="000000" w:sz="4" w:space="0"/>
              <w:left w:val="single" w:color="000000" w:sz="4" w:space="0"/>
              <w:bottom w:val="single" w:color="000000" w:sz="4" w:space="0"/>
              <w:right w:val="single" w:color="000000" w:sz="4" w:space="0"/>
            </w:tcBorders>
            <w:vAlign w:val="center"/>
          </w:tcPr>
          <w:p w14:paraId="197CF58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965" w:type="dxa"/>
            <w:tcBorders>
              <w:top w:val="single" w:color="000000" w:sz="4" w:space="0"/>
              <w:left w:val="single" w:color="000000" w:sz="4" w:space="0"/>
              <w:bottom w:val="single" w:color="000000" w:sz="4" w:space="0"/>
              <w:right w:val="single" w:color="000000" w:sz="4" w:space="0"/>
            </w:tcBorders>
            <w:vAlign w:val="center"/>
          </w:tcPr>
          <w:p w14:paraId="0EBED16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4E823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25"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370EB7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57</w:t>
            </w:r>
          </w:p>
        </w:tc>
        <w:tc>
          <w:tcPr>
            <w:tcW w:w="4860" w:type="dxa"/>
            <w:tcBorders>
              <w:top w:val="single" w:color="000000" w:sz="4" w:space="0"/>
              <w:left w:val="single" w:color="000000" w:sz="4" w:space="0"/>
              <w:bottom w:val="single" w:color="000000" w:sz="4" w:space="0"/>
              <w:right w:val="single" w:color="000000" w:sz="4" w:space="0"/>
            </w:tcBorders>
            <w:vAlign w:val="center"/>
          </w:tcPr>
          <w:p w14:paraId="59884EB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森林防火物资构建</w:t>
            </w:r>
          </w:p>
        </w:tc>
        <w:tc>
          <w:tcPr>
            <w:tcW w:w="1665" w:type="dxa"/>
            <w:tcBorders>
              <w:top w:val="single" w:color="000000" w:sz="4" w:space="0"/>
              <w:left w:val="single" w:color="000000" w:sz="4" w:space="0"/>
              <w:bottom w:val="single" w:color="000000" w:sz="4" w:space="0"/>
              <w:right w:val="single" w:color="000000" w:sz="4" w:space="0"/>
            </w:tcBorders>
            <w:vAlign w:val="center"/>
          </w:tcPr>
          <w:p w14:paraId="7D08F2A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6331D8F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4099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186B87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w:t>
            </w:r>
          </w:p>
        </w:tc>
        <w:tc>
          <w:tcPr>
            <w:tcW w:w="4860" w:type="dxa"/>
            <w:tcBorders>
              <w:top w:val="single" w:color="000000" w:sz="4" w:space="0"/>
              <w:left w:val="single" w:color="000000" w:sz="4" w:space="0"/>
              <w:bottom w:val="single" w:color="000000" w:sz="4" w:space="0"/>
              <w:right w:val="single" w:color="000000" w:sz="4" w:space="0"/>
            </w:tcBorders>
            <w:vAlign w:val="center"/>
          </w:tcPr>
          <w:p w14:paraId="1580FFE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三元灰岩矿矿山复绿项目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1F8CA4F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768871F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10C3A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8E03FE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59</w:t>
            </w:r>
          </w:p>
        </w:tc>
        <w:tc>
          <w:tcPr>
            <w:tcW w:w="4860" w:type="dxa"/>
            <w:tcBorders>
              <w:top w:val="single" w:color="000000" w:sz="4" w:space="0"/>
              <w:left w:val="single" w:color="000000" w:sz="4" w:space="0"/>
              <w:bottom w:val="single" w:color="000000" w:sz="4" w:space="0"/>
              <w:right w:val="single" w:color="000000" w:sz="4" w:space="0"/>
            </w:tcBorders>
            <w:vAlign w:val="center"/>
          </w:tcPr>
          <w:p w14:paraId="58C36D0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土地矿产卫片费用及执法测绘费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5569D49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1965" w:type="dxa"/>
            <w:tcBorders>
              <w:top w:val="single" w:color="000000" w:sz="4" w:space="0"/>
              <w:left w:val="single" w:color="000000" w:sz="4" w:space="0"/>
              <w:bottom w:val="single" w:color="000000" w:sz="4" w:space="0"/>
              <w:right w:val="single" w:color="000000" w:sz="4" w:space="0"/>
            </w:tcBorders>
            <w:vAlign w:val="center"/>
          </w:tcPr>
          <w:p w14:paraId="0E90EBC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7455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3322318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60</w:t>
            </w:r>
          </w:p>
        </w:tc>
        <w:tc>
          <w:tcPr>
            <w:tcW w:w="4860" w:type="dxa"/>
            <w:tcBorders>
              <w:top w:val="single" w:color="000000" w:sz="4" w:space="0"/>
              <w:left w:val="single" w:color="000000" w:sz="4" w:space="0"/>
              <w:bottom w:val="single" w:color="000000" w:sz="4" w:space="0"/>
              <w:right w:val="single" w:color="000000" w:sz="4" w:space="0"/>
            </w:tcBorders>
            <w:vAlign w:val="center"/>
          </w:tcPr>
          <w:p w14:paraId="39C0DA2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土储债券付利息</w:t>
            </w:r>
          </w:p>
        </w:tc>
        <w:tc>
          <w:tcPr>
            <w:tcW w:w="1665" w:type="dxa"/>
            <w:tcBorders>
              <w:top w:val="single" w:color="000000" w:sz="4" w:space="0"/>
              <w:left w:val="single" w:color="000000" w:sz="4" w:space="0"/>
              <w:bottom w:val="single" w:color="000000" w:sz="4" w:space="0"/>
              <w:right w:val="single" w:color="000000" w:sz="4" w:space="0"/>
            </w:tcBorders>
            <w:vAlign w:val="center"/>
          </w:tcPr>
          <w:p w14:paraId="0482971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965" w:type="dxa"/>
            <w:tcBorders>
              <w:top w:val="single" w:color="000000" w:sz="4" w:space="0"/>
              <w:left w:val="single" w:color="000000" w:sz="4" w:space="0"/>
              <w:bottom w:val="single" w:color="000000" w:sz="4" w:space="0"/>
              <w:right w:val="single" w:color="000000" w:sz="4" w:space="0"/>
            </w:tcBorders>
            <w:vAlign w:val="center"/>
          </w:tcPr>
          <w:p w14:paraId="561D354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D3CA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25AE4F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61</w:t>
            </w:r>
          </w:p>
        </w:tc>
        <w:tc>
          <w:tcPr>
            <w:tcW w:w="4860" w:type="dxa"/>
            <w:tcBorders>
              <w:top w:val="single" w:color="000000" w:sz="4" w:space="0"/>
              <w:left w:val="single" w:color="000000" w:sz="4" w:space="0"/>
              <w:bottom w:val="single" w:color="000000" w:sz="4" w:space="0"/>
              <w:right w:val="single" w:color="000000" w:sz="4" w:space="0"/>
            </w:tcBorders>
            <w:vAlign w:val="center"/>
          </w:tcPr>
          <w:p w14:paraId="2444CE9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集体土地所有权登记成果更新汇交</w:t>
            </w:r>
          </w:p>
        </w:tc>
        <w:tc>
          <w:tcPr>
            <w:tcW w:w="1665" w:type="dxa"/>
            <w:tcBorders>
              <w:top w:val="single" w:color="000000" w:sz="4" w:space="0"/>
              <w:left w:val="single" w:color="000000" w:sz="4" w:space="0"/>
              <w:bottom w:val="single" w:color="000000" w:sz="4" w:space="0"/>
              <w:right w:val="single" w:color="000000" w:sz="4" w:space="0"/>
            </w:tcBorders>
            <w:vAlign w:val="center"/>
          </w:tcPr>
          <w:p w14:paraId="66671ABD">
            <w:pPr>
              <w:widowControl/>
              <w:jc w:val="center"/>
              <w:textAlignment w:val="center"/>
              <w:rPr>
                <w:rFonts w:hint="eastAsia" w:ascii="宋体" w:hAnsi="宋体" w:eastAsia="宋体" w:cs="宋体"/>
                <w:i w:val="0"/>
                <w:color w:val="000000"/>
                <w:sz w:val="22"/>
                <w:szCs w:val="22"/>
              </w:rPr>
            </w:pPr>
            <w:r>
              <w:rPr>
                <w:rFonts w:hint="eastAsia" w:ascii="宋体" w:hAnsi="宋体" w:cs="宋体"/>
                <w:i w:val="0"/>
                <w:color w:val="000000"/>
                <w:kern w:val="0"/>
                <w:sz w:val="22"/>
                <w:szCs w:val="22"/>
                <w:lang w:val="en-US" w:eastAsia="zh-CN" w:bidi="ar-SA"/>
              </w:rPr>
              <w:t>90</w:t>
            </w:r>
          </w:p>
        </w:tc>
        <w:tc>
          <w:tcPr>
            <w:tcW w:w="1965" w:type="dxa"/>
            <w:tcBorders>
              <w:top w:val="single" w:color="000000" w:sz="4" w:space="0"/>
              <w:left w:val="single" w:color="000000" w:sz="4" w:space="0"/>
              <w:bottom w:val="single" w:color="000000" w:sz="4" w:space="0"/>
              <w:right w:val="single" w:color="000000" w:sz="4" w:space="0"/>
            </w:tcBorders>
            <w:vAlign w:val="center"/>
          </w:tcPr>
          <w:p w14:paraId="554B2DB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50E37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5B802E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62</w:t>
            </w:r>
          </w:p>
        </w:tc>
        <w:tc>
          <w:tcPr>
            <w:tcW w:w="4860" w:type="dxa"/>
            <w:tcBorders>
              <w:top w:val="single" w:color="000000" w:sz="4" w:space="0"/>
              <w:left w:val="single" w:color="000000" w:sz="4" w:space="0"/>
              <w:bottom w:val="single" w:color="000000" w:sz="4" w:space="0"/>
              <w:right w:val="single" w:color="000000" w:sz="4" w:space="0"/>
            </w:tcBorders>
            <w:vAlign w:val="center"/>
          </w:tcPr>
          <w:p w14:paraId="3BBD4AE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莲花山景观绿化工程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03B9E59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78BA289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4EE8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921DA8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63</w:t>
            </w:r>
          </w:p>
        </w:tc>
        <w:tc>
          <w:tcPr>
            <w:tcW w:w="4860" w:type="dxa"/>
            <w:tcBorders>
              <w:top w:val="single" w:color="000000" w:sz="4" w:space="0"/>
              <w:left w:val="single" w:color="000000" w:sz="4" w:space="0"/>
              <w:bottom w:val="single" w:color="000000" w:sz="4" w:space="0"/>
              <w:right w:val="single" w:color="000000" w:sz="4" w:space="0"/>
            </w:tcBorders>
            <w:vAlign w:val="center"/>
          </w:tcPr>
          <w:p w14:paraId="0351C27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区乡两级国土空间规划和村庄规划研究编制</w:t>
            </w:r>
          </w:p>
        </w:tc>
        <w:tc>
          <w:tcPr>
            <w:tcW w:w="1665" w:type="dxa"/>
            <w:tcBorders>
              <w:top w:val="single" w:color="000000" w:sz="4" w:space="0"/>
              <w:left w:val="single" w:color="000000" w:sz="4" w:space="0"/>
              <w:bottom w:val="single" w:color="000000" w:sz="4" w:space="0"/>
              <w:right w:val="single" w:color="000000" w:sz="4" w:space="0"/>
            </w:tcBorders>
            <w:vAlign w:val="center"/>
          </w:tcPr>
          <w:p w14:paraId="205BAFC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96</w:t>
            </w:r>
          </w:p>
        </w:tc>
        <w:tc>
          <w:tcPr>
            <w:tcW w:w="1965" w:type="dxa"/>
            <w:tcBorders>
              <w:top w:val="single" w:color="000000" w:sz="4" w:space="0"/>
              <w:left w:val="single" w:color="000000" w:sz="4" w:space="0"/>
              <w:bottom w:val="single" w:color="000000" w:sz="4" w:space="0"/>
              <w:right w:val="single" w:color="000000" w:sz="4" w:space="0"/>
            </w:tcBorders>
            <w:vAlign w:val="center"/>
          </w:tcPr>
          <w:p w14:paraId="1FE78B6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69C3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9EAF44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64</w:t>
            </w:r>
          </w:p>
        </w:tc>
        <w:tc>
          <w:tcPr>
            <w:tcW w:w="4860" w:type="dxa"/>
            <w:tcBorders>
              <w:top w:val="single" w:color="000000" w:sz="4" w:space="0"/>
              <w:left w:val="single" w:color="000000" w:sz="4" w:space="0"/>
              <w:bottom w:val="single" w:color="000000" w:sz="4" w:space="0"/>
              <w:right w:val="single" w:color="000000" w:sz="4" w:space="0"/>
            </w:tcBorders>
            <w:vAlign w:val="center"/>
          </w:tcPr>
          <w:p w14:paraId="3BF130E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六个乡镇总体规划及控制性详细规划</w:t>
            </w:r>
          </w:p>
        </w:tc>
        <w:tc>
          <w:tcPr>
            <w:tcW w:w="1665" w:type="dxa"/>
            <w:tcBorders>
              <w:top w:val="single" w:color="000000" w:sz="4" w:space="0"/>
              <w:left w:val="single" w:color="000000" w:sz="4" w:space="0"/>
              <w:bottom w:val="single" w:color="000000" w:sz="4" w:space="0"/>
              <w:right w:val="single" w:color="000000" w:sz="4" w:space="0"/>
            </w:tcBorders>
            <w:vAlign w:val="center"/>
          </w:tcPr>
          <w:p w14:paraId="4B9496E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93</w:t>
            </w:r>
          </w:p>
        </w:tc>
        <w:tc>
          <w:tcPr>
            <w:tcW w:w="1965" w:type="dxa"/>
            <w:tcBorders>
              <w:top w:val="single" w:color="000000" w:sz="4" w:space="0"/>
              <w:left w:val="single" w:color="000000" w:sz="4" w:space="0"/>
              <w:bottom w:val="single" w:color="000000" w:sz="4" w:space="0"/>
              <w:right w:val="single" w:color="000000" w:sz="4" w:space="0"/>
            </w:tcBorders>
            <w:vAlign w:val="center"/>
          </w:tcPr>
          <w:p w14:paraId="350183E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16B62F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38BF333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65</w:t>
            </w:r>
          </w:p>
        </w:tc>
        <w:tc>
          <w:tcPr>
            <w:tcW w:w="4860" w:type="dxa"/>
            <w:tcBorders>
              <w:top w:val="single" w:color="000000" w:sz="4" w:space="0"/>
              <w:left w:val="single" w:color="000000" w:sz="4" w:space="0"/>
              <w:bottom w:val="single" w:color="000000" w:sz="4" w:space="0"/>
              <w:right w:val="single" w:color="000000" w:sz="4" w:space="0"/>
            </w:tcBorders>
            <w:vAlign w:val="center"/>
          </w:tcPr>
          <w:p w14:paraId="4EC520C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鹿泉中心区（1-7街）城市设计</w:t>
            </w:r>
          </w:p>
        </w:tc>
        <w:tc>
          <w:tcPr>
            <w:tcW w:w="1665" w:type="dxa"/>
            <w:tcBorders>
              <w:top w:val="single" w:color="000000" w:sz="4" w:space="0"/>
              <w:left w:val="single" w:color="000000" w:sz="4" w:space="0"/>
              <w:bottom w:val="single" w:color="000000" w:sz="4" w:space="0"/>
              <w:right w:val="single" w:color="000000" w:sz="4" w:space="0"/>
            </w:tcBorders>
            <w:vAlign w:val="center"/>
          </w:tcPr>
          <w:p w14:paraId="33A6FFE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93</w:t>
            </w:r>
          </w:p>
        </w:tc>
        <w:tc>
          <w:tcPr>
            <w:tcW w:w="1965" w:type="dxa"/>
            <w:tcBorders>
              <w:top w:val="single" w:color="000000" w:sz="4" w:space="0"/>
              <w:left w:val="single" w:color="000000" w:sz="4" w:space="0"/>
              <w:bottom w:val="single" w:color="000000" w:sz="4" w:space="0"/>
              <w:right w:val="single" w:color="000000" w:sz="4" w:space="0"/>
            </w:tcBorders>
            <w:vAlign w:val="center"/>
          </w:tcPr>
          <w:p w14:paraId="1BF276D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1FA8A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E223F2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66</w:t>
            </w:r>
          </w:p>
        </w:tc>
        <w:tc>
          <w:tcPr>
            <w:tcW w:w="4860" w:type="dxa"/>
            <w:tcBorders>
              <w:top w:val="single" w:color="000000" w:sz="4" w:space="0"/>
              <w:left w:val="single" w:color="000000" w:sz="4" w:space="0"/>
              <w:bottom w:val="single" w:color="000000" w:sz="4" w:space="0"/>
              <w:right w:val="single" w:color="000000" w:sz="4" w:space="0"/>
            </w:tcBorders>
            <w:vAlign w:val="center"/>
          </w:tcPr>
          <w:p w14:paraId="0D217D4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区国土空间规划基数转换、数据库建设和“一张图”入库</w:t>
            </w:r>
          </w:p>
        </w:tc>
        <w:tc>
          <w:tcPr>
            <w:tcW w:w="1665" w:type="dxa"/>
            <w:tcBorders>
              <w:top w:val="single" w:color="000000" w:sz="4" w:space="0"/>
              <w:left w:val="single" w:color="000000" w:sz="4" w:space="0"/>
              <w:bottom w:val="single" w:color="000000" w:sz="4" w:space="0"/>
              <w:right w:val="single" w:color="000000" w:sz="4" w:space="0"/>
            </w:tcBorders>
            <w:vAlign w:val="center"/>
          </w:tcPr>
          <w:p w14:paraId="695CC4D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55A8BDB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679D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78106E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w:t>
            </w:r>
          </w:p>
        </w:tc>
        <w:tc>
          <w:tcPr>
            <w:tcW w:w="4860" w:type="dxa"/>
            <w:tcBorders>
              <w:top w:val="single" w:color="000000" w:sz="4" w:space="0"/>
              <w:left w:val="single" w:color="000000" w:sz="4" w:space="0"/>
              <w:bottom w:val="single" w:color="000000" w:sz="4" w:space="0"/>
              <w:right w:val="single" w:color="000000" w:sz="4" w:space="0"/>
            </w:tcBorders>
            <w:vAlign w:val="center"/>
          </w:tcPr>
          <w:p w14:paraId="65486A8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苗圃场产权转让相关费用</w:t>
            </w:r>
          </w:p>
        </w:tc>
        <w:tc>
          <w:tcPr>
            <w:tcW w:w="1665" w:type="dxa"/>
            <w:tcBorders>
              <w:top w:val="single" w:color="000000" w:sz="4" w:space="0"/>
              <w:left w:val="single" w:color="000000" w:sz="4" w:space="0"/>
              <w:bottom w:val="single" w:color="000000" w:sz="4" w:space="0"/>
              <w:right w:val="single" w:color="000000" w:sz="4" w:space="0"/>
            </w:tcBorders>
            <w:vAlign w:val="center"/>
          </w:tcPr>
          <w:p w14:paraId="04D4C0A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1AF0C45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68B8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8AEA76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68</w:t>
            </w:r>
          </w:p>
        </w:tc>
        <w:tc>
          <w:tcPr>
            <w:tcW w:w="4860" w:type="dxa"/>
            <w:tcBorders>
              <w:top w:val="single" w:color="000000" w:sz="4" w:space="0"/>
              <w:left w:val="single" w:color="000000" w:sz="4" w:space="0"/>
              <w:bottom w:val="single" w:color="000000" w:sz="4" w:space="0"/>
              <w:right w:val="single" w:color="000000" w:sz="4" w:space="0"/>
            </w:tcBorders>
            <w:vAlign w:val="center"/>
          </w:tcPr>
          <w:p w14:paraId="045F33D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朝耀建材、宜安镇采石厂矿山复绿项目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2E39770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2E2D97C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EBCD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43D66D3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69</w:t>
            </w:r>
          </w:p>
        </w:tc>
        <w:tc>
          <w:tcPr>
            <w:tcW w:w="4860" w:type="dxa"/>
            <w:tcBorders>
              <w:top w:val="single" w:color="000000" w:sz="4" w:space="0"/>
              <w:left w:val="single" w:color="000000" w:sz="4" w:space="0"/>
              <w:bottom w:val="single" w:color="000000" w:sz="4" w:space="0"/>
              <w:right w:val="single" w:color="000000" w:sz="4" w:space="0"/>
            </w:tcBorders>
            <w:vAlign w:val="center"/>
          </w:tcPr>
          <w:p w14:paraId="43D0595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土地出让费及业务管理费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2445604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965" w:type="dxa"/>
            <w:tcBorders>
              <w:top w:val="single" w:color="000000" w:sz="4" w:space="0"/>
              <w:left w:val="single" w:color="000000" w:sz="4" w:space="0"/>
              <w:bottom w:val="single" w:color="000000" w:sz="4" w:space="0"/>
              <w:right w:val="single" w:color="000000" w:sz="4" w:space="0"/>
            </w:tcBorders>
            <w:vAlign w:val="center"/>
          </w:tcPr>
          <w:p w14:paraId="5B7F4A2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57996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53F544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w:t>
            </w:r>
          </w:p>
        </w:tc>
        <w:tc>
          <w:tcPr>
            <w:tcW w:w="4860" w:type="dxa"/>
            <w:tcBorders>
              <w:top w:val="single" w:color="000000" w:sz="4" w:space="0"/>
              <w:left w:val="single" w:color="000000" w:sz="4" w:space="0"/>
              <w:bottom w:val="single" w:color="000000" w:sz="4" w:space="0"/>
              <w:right w:val="single" w:color="000000" w:sz="4" w:space="0"/>
            </w:tcBorders>
            <w:vAlign w:val="center"/>
          </w:tcPr>
          <w:p w14:paraId="48A2F12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高速公路绿色通道2021年占地补偿（青银、京昆、石太、西柏坡）专项资金</w:t>
            </w:r>
          </w:p>
        </w:tc>
        <w:tc>
          <w:tcPr>
            <w:tcW w:w="1665" w:type="dxa"/>
            <w:tcBorders>
              <w:top w:val="single" w:color="000000" w:sz="4" w:space="0"/>
              <w:left w:val="single" w:color="000000" w:sz="4" w:space="0"/>
              <w:bottom w:val="single" w:color="000000" w:sz="4" w:space="0"/>
              <w:right w:val="single" w:color="000000" w:sz="4" w:space="0"/>
            </w:tcBorders>
            <w:vAlign w:val="center"/>
          </w:tcPr>
          <w:p w14:paraId="1CBEA3D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965" w:type="dxa"/>
            <w:tcBorders>
              <w:top w:val="single" w:color="000000" w:sz="4" w:space="0"/>
              <w:left w:val="single" w:color="000000" w:sz="4" w:space="0"/>
              <w:bottom w:val="single" w:color="000000" w:sz="4" w:space="0"/>
              <w:right w:val="single" w:color="000000" w:sz="4" w:space="0"/>
            </w:tcBorders>
            <w:vAlign w:val="center"/>
          </w:tcPr>
          <w:p w14:paraId="7639DB8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BA41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312959B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71</w:t>
            </w:r>
          </w:p>
        </w:tc>
        <w:tc>
          <w:tcPr>
            <w:tcW w:w="4860" w:type="dxa"/>
            <w:tcBorders>
              <w:top w:val="single" w:color="000000" w:sz="4" w:space="0"/>
              <w:left w:val="single" w:color="000000" w:sz="4" w:space="0"/>
              <w:bottom w:val="single" w:color="000000" w:sz="4" w:space="0"/>
              <w:right w:val="single" w:color="000000" w:sz="4" w:space="0"/>
            </w:tcBorders>
            <w:vAlign w:val="center"/>
          </w:tcPr>
          <w:p w14:paraId="42C83AA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主干道两侧花草组合工程</w:t>
            </w:r>
          </w:p>
        </w:tc>
        <w:tc>
          <w:tcPr>
            <w:tcW w:w="1665" w:type="dxa"/>
            <w:tcBorders>
              <w:top w:val="single" w:color="000000" w:sz="4" w:space="0"/>
              <w:left w:val="single" w:color="000000" w:sz="4" w:space="0"/>
              <w:bottom w:val="single" w:color="000000" w:sz="4" w:space="0"/>
              <w:right w:val="single" w:color="000000" w:sz="4" w:space="0"/>
            </w:tcBorders>
            <w:vAlign w:val="center"/>
          </w:tcPr>
          <w:p w14:paraId="773A366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965" w:type="dxa"/>
            <w:tcBorders>
              <w:top w:val="single" w:color="000000" w:sz="4" w:space="0"/>
              <w:left w:val="single" w:color="000000" w:sz="4" w:space="0"/>
              <w:bottom w:val="single" w:color="000000" w:sz="4" w:space="0"/>
              <w:right w:val="single" w:color="000000" w:sz="4" w:space="0"/>
            </w:tcBorders>
            <w:vAlign w:val="center"/>
          </w:tcPr>
          <w:p w14:paraId="1D6F989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583F5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46A942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72</w:t>
            </w:r>
          </w:p>
        </w:tc>
        <w:tc>
          <w:tcPr>
            <w:tcW w:w="4860" w:type="dxa"/>
            <w:tcBorders>
              <w:top w:val="single" w:color="000000" w:sz="4" w:space="0"/>
              <w:left w:val="single" w:color="000000" w:sz="4" w:space="0"/>
              <w:bottom w:val="single" w:color="000000" w:sz="4" w:space="0"/>
              <w:right w:val="single" w:color="000000" w:sz="4" w:space="0"/>
            </w:tcBorders>
            <w:vAlign w:val="center"/>
          </w:tcPr>
          <w:p w14:paraId="6B49811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生态修复规划 </w:t>
            </w:r>
          </w:p>
        </w:tc>
        <w:tc>
          <w:tcPr>
            <w:tcW w:w="1665" w:type="dxa"/>
            <w:tcBorders>
              <w:top w:val="single" w:color="000000" w:sz="4" w:space="0"/>
              <w:left w:val="single" w:color="000000" w:sz="4" w:space="0"/>
              <w:bottom w:val="single" w:color="000000" w:sz="4" w:space="0"/>
              <w:right w:val="single" w:color="000000" w:sz="4" w:space="0"/>
            </w:tcBorders>
            <w:vAlign w:val="center"/>
          </w:tcPr>
          <w:p w14:paraId="308C822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7842F68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734C9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014513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73</w:t>
            </w:r>
          </w:p>
        </w:tc>
        <w:tc>
          <w:tcPr>
            <w:tcW w:w="4860" w:type="dxa"/>
            <w:tcBorders>
              <w:top w:val="single" w:color="000000" w:sz="4" w:space="0"/>
              <w:left w:val="single" w:color="000000" w:sz="4" w:space="0"/>
              <w:bottom w:val="single" w:color="000000" w:sz="4" w:space="0"/>
              <w:right w:val="single" w:color="000000" w:sz="4" w:space="0"/>
            </w:tcBorders>
            <w:vAlign w:val="center"/>
          </w:tcPr>
          <w:p w14:paraId="68585C6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石闫、京赞、石铜、307国道拆违绿化占地补偿</w:t>
            </w:r>
          </w:p>
        </w:tc>
        <w:tc>
          <w:tcPr>
            <w:tcW w:w="1665" w:type="dxa"/>
            <w:tcBorders>
              <w:top w:val="single" w:color="000000" w:sz="4" w:space="0"/>
              <w:left w:val="single" w:color="000000" w:sz="4" w:space="0"/>
              <w:bottom w:val="single" w:color="000000" w:sz="4" w:space="0"/>
              <w:right w:val="single" w:color="000000" w:sz="4" w:space="0"/>
            </w:tcBorders>
            <w:vAlign w:val="center"/>
          </w:tcPr>
          <w:p w14:paraId="78CC0613">
            <w:pPr>
              <w:widowControl/>
              <w:jc w:val="center"/>
              <w:textAlignment w:val="center"/>
              <w:rPr>
                <w:rFonts w:hint="eastAsia" w:ascii="宋体" w:hAnsi="宋体" w:eastAsia="宋体" w:cs="宋体"/>
                <w:i w:val="0"/>
                <w:color w:val="000000"/>
                <w:sz w:val="22"/>
                <w:szCs w:val="22"/>
              </w:rPr>
            </w:pPr>
            <w:r>
              <w:rPr>
                <w:rFonts w:hint="eastAsia" w:ascii="宋体" w:hAnsi="宋体" w:cs="宋体"/>
                <w:i w:val="0"/>
                <w:color w:val="000000"/>
                <w:kern w:val="0"/>
                <w:sz w:val="22"/>
                <w:szCs w:val="22"/>
                <w:lang w:val="en-US" w:eastAsia="zh-CN" w:bidi="ar-SA"/>
              </w:rPr>
              <w:t>90</w:t>
            </w:r>
          </w:p>
        </w:tc>
        <w:tc>
          <w:tcPr>
            <w:tcW w:w="1965" w:type="dxa"/>
            <w:tcBorders>
              <w:top w:val="single" w:color="000000" w:sz="4" w:space="0"/>
              <w:left w:val="single" w:color="000000" w:sz="4" w:space="0"/>
              <w:bottom w:val="single" w:color="000000" w:sz="4" w:space="0"/>
              <w:right w:val="single" w:color="000000" w:sz="4" w:space="0"/>
            </w:tcBorders>
            <w:vAlign w:val="center"/>
          </w:tcPr>
          <w:p w14:paraId="6296F1F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15F80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700ADD9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74</w:t>
            </w:r>
          </w:p>
        </w:tc>
        <w:tc>
          <w:tcPr>
            <w:tcW w:w="4860" w:type="dxa"/>
            <w:tcBorders>
              <w:top w:val="single" w:color="000000" w:sz="4" w:space="0"/>
              <w:left w:val="single" w:color="000000" w:sz="4" w:space="0"/>
              <w:bottom w:val="single" w:color="000000" w:sz="4" w:space="0"/>
              <w:right w:val="single" w:color="000000" w:sz="4" w:space="0"/>
            </w:tcBorders>
            <w:vAlign w:val="center"/>
          </w:tcPr>
          <w:p w14:paraId="19132B9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鹿泉区自然资源调查评价项目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75E1D84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965" w:type="dxa"/>
            <w:tcBorders>
              <w:top w:val="single" w:color="000000" w:sz="4" w:space="0"/>
              <w:left w:val="single" w:color="000000" w:sz="4" w:space="0"/>
              <w:bottom w:val="single" w:color="000000" w:sz="4" w:space="0"/>
              <w:right w:val="single" w:color="000000" w:sz="4" w:space="0"/>
            </w:tcBorders>
            <w:vAlign w:val="center"/>
          </w:tcPr>
          <w:p w14:paraId="4171E2C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05AA9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576D17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75</w:t>
            </w:r>
          </w:p>
        </w:tc>
        <w:tc>
          <w:tcPr>
            <w:tcW w:w="4860" w:type="dxa"/>
            <w:tcBorders>
              <w:top w:val="single" w:color="000000" w:sz="4" w:space="0"/>
              <w:left w:val="single" w:color="000000" w:sz="4" w:space="0"/>
              <w:bottom w:val="single" w:color="000000" w:sz="4" w:space="0"/>
              <w:right w:val="single" w:color="000000" w:sz="4" w:space="0"/>
            </w:tcBorders>
            <w:vAlign w:val="center"/>
          </w:tcPr>
          <w:p w14:paraId="066364F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土地补偿等成本费用</w:t>
            </w:r>
          </w:p>
        </w:tc>
        <w:tc>
          <w:tcPr>
            <w:tcW w:w="1665" w:type="dxa"/>
            <w:tcBorders>
              <w:top w:val="single" w:color="000000" w:sz="4" w:space="0"/>
              <w:left w:val="single" w:color="000000" w:sz="4" w:space="0"/>
              <w:bottom w:val="single" w:color="000000" w:sz="4" w:space="0"/>
              <w:right w:val="single" w:color="000000" w:sz="4" w:space="0"/>
            </w:tcBorders>
            <w:vAlign w:val="center"/>
          </w:tcPr>
          <w:p w14:paraId="41EC44F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49F5C71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4CACD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70E8B0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76</w:t>
            </w:r>
          </w:p>
        </w:tc>
        <w:tc>
          <w:tcPr>
            <w:tcW w:w="4860" w:type="dxa"/>
            <w:tcBorders>
              <w:top w:val="single" w:color="000000" w:sz="4" w:space="0"/>
              <w:left w:val="single" w:color="000000" w:sz="4" w:space="0"/>
              <w:bottom w:val="single" w:color="000000" w:sz="4" w:space="0"/>
              <w:right w:val="single" w:color="000000" w:sz="4" w:space="0"/>
            </w:tcBorders>
            <w:vAlign w:val="center"/>
          </w:tcPr>
          <w:p w14:paraId="1924EB1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土地补偿等成本费用</w:t>
            </w:r>
          </w:p>
        </w:tc>
        <w:tc>
          <w:tcPr>
            <w:tcW w:w="1665" w:type="dxa"/>
            <w:tcBorders>
              <w:top w:val="single" w:color="000000" w:sz="4" w:space="0"/>
              <w:left w:val="single" w:color="000000" w:sz="4" w:space="0"/>
              <w:bottom w:val="single" w:color="000000" w:sz="4" w:space="0"/>
              <w:right w:val="single" w:color="000000" w:sz="4" w:space="0"/>
            </w:tcBorders>
            <w:vAlign w:val="center"/>
          </w:tcPr>
          <w:p w14:paraId="3DB4D4B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768C8B5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3C967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64F3C7B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77</w:t>
            </w:r>
          </w:p>
        </w:tc>
        <w:tc>
          <w:tcPr>
            <w:tcW w:w="4860" w:type="dxa"/>
            <w:tcBorders>
              <w:top w:val="single" w:color="000000" w:sz="4" w:space="0"/>
              <w:left w:val="single" w:color="000000" w:sz="4" w:space="0"/>
              <w:bottom w:val="single" w:color="000000" w:sz="4" w:space="0"/>
              <w:right w:val="single" w:color="000000" w:sz="4" w:space="0"/>
            </w:tcBorders>
            <w:vAlign w:val="center"/>
          </w:tcPr>
          <w:p w14:paraId="2646DA3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土地补偿等成本费用</w:t>
            </w:r>
          </w:p>
        </w:tc>
        <w:tc>
          <w:tcPr>
            <w:tcW w:w="1665" w:type="dxa"/>
            <w:tcBorders>
              <w:top w:val="single" w:color="000000" w:sz="4" w:space="0"/>
              <w:left w:val="single" w:color="000000" w:sz="4" w:space="0"/>
              <w:bottom w:val="single" w:color="000000" w:sz="4" w:space="0"/>
              <w:right w:val="single" w:color="000000" w:sz="4" w:space="0"/>
            </w:tcBorders>
            <w:vAlign w:val="center"/>
          </w:tcPr>
          <w:p w14:paraId="5C0CAD6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175F330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19E586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4C350AC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78</w:t>
            </w:r>
          </w:p>
        </w:tc>
        <w:tc>
          <w:tcPr>
            <w:tcW w:w="4860" w:type="dxa"/>
            <w:tcBorders>
              <w:top w:val="single" w:color="000000" w:sz="4" w:space="0"/>
              <w:left w:val="single" w:color="000000" w:sz="4" w:space="0"/>
              <w:bottom w:val="single" w:color="000000" w:sz="4" w:space="0"/>
              <w:right w:val="single" w:color="000000" w:sz="4" w:space="0"/>
            </w:tcBorders>
            <w:vAlign w:val="center"/>
          </w:tcPr>
          <w:p w14:paraId="0C5FCC9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土地补偿等成本费用</w:t>
            </w:r>
          </w:p>
        </w:tc>
        <w:tc>
          <w:tcPr>
            <w:tcW w:w="1665" w:type="dxa"/>
            <w:tcBorders>
              <w:top w:val="single" w:color="000000" w:sz="4" w:space="0"/>
              <w:left w:val="single" w:color="000000" w:sz="4" w:space="0"/>
              <w:bottom w:val="single" w:color="000000" w:sz="4" w:space="0"/>
              <w:right w:val="single" w:color="000000" w:sz="4" w:space="0"/>
            </w:tcBorders>
            <w:vAlign w:val="center"/>
          </w:tcPr>
          <w:p w14:paraId="6AD876F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1CF8BBB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6F652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4169294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79</w:t>
            </w:r>
          </w:p>
        </w:tc>
        <w:tc>
          <w:tcPr>
            <w:tcW w:w="4860" w:type="dxa"/>
            <w:tcBorders>
              <w:top w:val="single" w:color="000000" w:sz="4" w:space="0"/>
              <w:left w:val="single" w:color="000000" w:sz="4" w:space="0"/>
              <w:bottom w:val="single" w:color="000000" w:sz="4" w:space="0"/>
              <w:right w:val="single" w:color="000000" w:sz="4" w:space="0"/>
            </w:tcBorders>
            <w:vAlign w:val="center"/>
          </w:tcPr>
          <w:p w14:paraId="60988E7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土地补偿等成本费用</w:t>
            </w:r>
          </w:p>
        </w:tc>
        <w:tc>
          <w:tcPr>
            <w:tcW w:w="1665" w:type="dxa"/>
            <w:tcBorders>
              <w:top w:val="single" w:color="000000" w:sz="4" w:space="0"/>
              <w:left w:val="single" w:color="000000" w:sz="4" w:space="0"/>
              <w:bottom w:val="single" w:color="000000" w:sz="4" w:space="0"/>
              <w:right w:val="single" w:color="000000" w:sz="4" w:space="0"/>
            </w:tcBorders>
            <w:vAlign w:val="center"/>
          </w:tcPr>
          <w:p w14:paraId="262674A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1D759D9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0AE60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0630E0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80</w:t>
            </w:r>
          </w:p>
        </w:tc>
        <w:tc>
          <w:tcPr>
            <w:tcW w:w="4860" w:type="dxa"/>
            <w:tcBorders>
              <w:top w:val="single" w:color="000000" w:sz="4" w:space="0"/>
              <w:left w:val="single" w:color="000000" w:sz="4" w:space="0"/>
              <w:bottom w:val="single" w:color="000000" w:sz="4" w:space="0"/>
              <w:right w:val="single" w:color="000000" w:sz="4" w:space="0"/>
            </w:tcBorders>
            <w:vAlign w:val="center"/>
          </w:tcPr>
          <w:p w14:paraId="58D082F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占地补偿指标费用</w:t>
            </w:r>
          </w:p>
        </w:tc>
        <w:tc>
          <w:tcPr>
            <w:tcW w:w="1665" w:type="dxa"/>
            <w:tcBorders>
              <w:top w:val="single" w:color="000000" w:sz="4" w:space="0"/>
              <w:left w:val="single" w:color="000000" w:sz="4" w:space="0"/>
              <w:bottom w:val="single" w:color="000000" w:sz="4" w:space="0"/>
              <w:right w:val="single" w:color="000000" w:sz="4" w:space="0"/>
            </w:tcBorders>
            <w:vAlign w:val="center"/>
          </w:tcPr>
          <w:p w14:paraId="3601362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965" w:type="dxa"/>
            <w:tcBorders>
              <w:top w:val="single" w:color="000000" w:sz="4" w:space="0"/>
              <w:left w:val="single" w:color="000000" w:sz="4" w:space="0"/>
              <w:bottom w:val="single" w:color="000000" w:sz="4" w:space="0"/>
              <w:right w:val="single" w:color="000000" w:sz="4" w:space="0"/>
            </w:tcBorders>
            <w:vAlign w:val="center"/>
          </w:tcPr>
          <w:p w14:paraId="24C30AE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优秀</w:t>
            </w:r>
          </w:p>
        </w:tc>
      </w:tr>
      <w:tr w14:paraId="2918F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4284E0F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81</w:t>
            </w:r>
          </w:p>
        </w:tc>
        <w:tc>
          <w:tcPr>
            <w:tcW w:w="4860" w:type="dxa"/>
            <w:tcBorders>
              <w:top w:val="single" w:color="000000" w:sz="4" w:space="0"/>
              <w:left w:val="single" w:color="000000" w:sz="4" w:space="0"/>
              <w:bottom w:val="single" w:color="000000" w:sz="4" w:space="0"/>
              <w:right w:val="single" w:color="000000" w:sz="4" w:space="0"/>
            </w:tcBorders>
            <w:vAlign w:val="center"/>
          </w:tcPr>
          <w:p w14:paraId="1FE22A3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全域乡村建设总体规划</w:t>
            </w:r>
          </w:p>
        </w:tc>
        <w:tc>
          <w:tcPr>
            <w:tcW w:w="1665" w:type="dxa"/>
            <w:tcBorders>
              <w:top w:val="single" w:color="000000" w:sz="4" w:space="0"/>
              <w:left w:val="single" w:color="000000" w:sz="4" w:space="0"/>
              <w:bottom w:val="single" w:color="000000" w:sz="4" w:space="0"/>
              <w:right w:val="single" w:color="000000" w:sz="4" w:space="0"/>
            </w:tcBorders>
            <w:vAlign w:val="center"/>
          </w:tcPr>
          <w:p w14:paraId="6332130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84</w:t>
            </w:r>
          </w:p>
        </w:tc>
        <w:tc>
          <w:tcPr>
            <w:tcW w:w="1965" w:type="dxa"/>
            <w:tcBorders>
              <w:top w:val="single" w:color="000000" w:sz="4" w:space="0"/>
              <w:left w:val="single" w:color="000000" w:sz="4" w:space="0"/>
              <w:bottom w:val="single" w:color="000000" w:sz="4" w:space="0"/>
              <w:right w:val="single" w:color="000000" w:sz="4" w:space="0"/>
            </w:tcBorders>
            <w:vAlign w:val="center"/>
          </w:tcPr>
          <w:p w14:paraId="674B6C0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良好</w:t>
            </w:r>
          </w:p>
        </w:tc>
      </w:tr>
      <w:tr w14:paraId="7A8C2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00FA749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w:t>
            </w:r>
          </w:p>
        </w:tc>
        <w:tc>
          <w:tcPr>
            <w:tcW w:w="4860" w:type="dxa"/>
            <w:tcBorders>
              <w:top w:val="single" w:color="000000" w:sz="4" w:space="0"/>
              <w:left w:val="single" w:color="000000" w:sz="4" w:space="0"/>
              <w:bottom w:val="single" w:color="000000" w:sz="4" w:space="0"/>
              <w:right w:val="single" w:color="000000" w:sz="4" w:space="0"/>
            </w:tcBorders>
            <w:vAlign w:val="center"/>
          </w:tcPr>
          <w:p w14:paraId="707229E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美丽乡村通村路绿化占地</w:t>
            </w:r>
          </w:p>
        </w:tc>
        <w:tc>
          <w:tcPr>
            <w:tcW w:w="1665" w:type="dxa"/>
            <w:tcBorders>
              <w:top w:val="single" w:color="000000" w:sz="4" w:space="0"/>
              <w:left w:val="single" w:color="000000" w:sz="4" w:space="0"/>
              <w:bottom w:val="single" w:color="000000" w:sz="4" w:space="0"/>
              <w:right w:val="single" w:color="000000" w:sz="4" w:space="0"/>
            </w:tcBorders>
            <w:vAlign w:val="center"/>
          </w:tcPr>
          <w:p w14:paraId="773933C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80</w:t>
            </w:r>
          </w:p>
        </w:tc>
        <w:tc>
          <w:tcPr>
            <w:tcW w:w="1965" w:type="dxa"/>
            <w:tcBorders>
              <w:top w:val="single" w:color="000000" w:sz="4" w:space="0"/>
              <w:left w:val="single" w:color="000000" w:sz="4" w:space="0"/>
              <w:bottom w:val="single" w:color="000000" w:sz="4" w:space="0"/>
              <w:right w:val="single" w:color="000000" w:sz="4" w:space="0"/>
            </w:tcBorders>
            <w:vAlign w:val="center"/>
          </w:tcPr>
          <w:p w14:paraId="6D3CA88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良好</w:t>
            </w:r>
          </w:p>
        </w:tc>
      </w:tr>
      <w:tr w14:paraId="6E65C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B466FB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w:t>
            </w:r>
          </w:p>
        </w:tc>
        <w:tc>
          <w:tcPr>
            <w:tcW w:w="4860" w:type="dxa"/>
            <w:tcBorders>
              <w:top w:val="single" w:color="000000" w:sz="4" w:space="0"/>
              <w:left w:val="single" w:color="000000" w:sz="4" w:space="0"/>
              <w:bottom w:val="single" w:color="000000" w:sz="4" w:space="0"/>
              <w:right w:val="single" w:color="000000" w:sz="4" w:space="0"/>
            </w:tcBorders>
            <w:vAlign w:val="center"/>
          </w:tcPr>
          <w:p w14:paraId="13112C9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石家庄市鹿泉区省级森林城市建设总体规划</w:t>
            </w:r>
          </w:p>
        </w:tc>
        <w:tc>
          <w:tcPr>
            <w:tcW w:w="1665" w:type="dxa"/>
            <w:tcBorders>
              <w:top w:val="single" w:color="000000" w:sz="4" w:space="0"/>
              <w:left w:val="single" w:color="000000" w:sz="4" w:space="0"/>
              <w:bottom w:val="single" w:color="000000" w:sz="4" w:space="0"/>
              <w:right w:val="single" w:color="000000" w:sz="4" w:space="0"/>
            </w:tcBorders>
            <w:vAlign w:val="center"/>
          </w:tcPr>
          <w:p w14:paraId="7894DCD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80</w:t>
            </w:r>
          </w:p>
        </w:tc>
        <w:tc>
          <w:tcPr>
            <w:tcW w:w="1965" w:type="dxa"/>
            <w:tcBorders>
              <w:top w:val="single" w:color="000000" w:sz="4" w:space="0"/>
              <w:left w:val="single" w:color="000000" w:sz="4" w:space="0"/>
              <w:bottom w:val="single" w:color="000000" w:sz="4" w:space="0"/>
              <w:right w:val="single" w:color="000000" w:sz="4" w:space="0"/>
            </w:tcBorders>
            <w:vAlign w:val="center"/>
          </w:tcPr>
          <w:p w14:paraId="233385A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良好</w:t>
            </w:r>
          </w:p>
        </w:tc>
      </w:tr>
      <w:tr w14:paraId="01C7E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2910013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84</w:t>
            </w:r>
          </w:p>
        </w:tc>
        <w:tc>
          <w:tcPr>
            <w:tcW w:w="4860" w:type="dxa"/>
            <w:tcBorders>
              <w:top w:val="single" w:color="000000" w:sz="4" w:space="0"/>
              <w:left w:val="single" w:color="000000" w:sz="4" w:space="0"/>
              <w:bottom w:val="single" w:color="000000" w:sz="4" w:space="0"/>
              <w:right w:val="single" w:color="000000" w:sz="4" w:space="0"/>
            </w:tcBorders>
            <w:vAlign w:val="center"/>
          </w:tcPr>
          <w:p w14:paraId="58CFEF9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规划编制旧欠</w:t>
            </w:r>
          </w:p>
        </w:tc>
        <w:tc>
          <w:tcPr>
            <w:tcW w:w="1665" w:type="dxa"/>
            <w:tcBorders>
              <w:top w:val="single" w:color="000000" w:sz="4" w:space="0"/>
              <w:left w:val="single" w:color="000000" w:sz="4" w:space="0"/>
              <w:bottom w:val="single" w:color="000000" w:sz="4" w:space="0"/>
              <w:right w:val="single" w:color="000000" w:sz="4" w:space="0"/>
            </w:tcBorders>
            <w:vAlign w:val="center"/>
          </w:tcPr>
          <w:p w14:paraId="49AEA25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w:t>
            </w:r>
          </w:p>
        </w:tc>
        <w:tc>
          <w:tcPr>
            <w:tcW w:w="1965" w:type="dxa"/>
            <w:tcBorders>
              <w:top w:val="single" w:color="000000" w:sz="4" w:space="0"/>
              <w:left w:val="single" w:color="000000" w:sz="4" w:space="0"/>
              <w:bottom w:val="single" w:color="000000" w:sz="4" w:space="0"/>
              <w:right w:val="single" w:color="000000" w:sz="4" w:space="0"/>
            </w:tcBorders>
            <w:vAlign w:val="center"/>
          </w:tcPr>
          <w:p w14:paraId="6084EA5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良好</w:t>
            </w:r>
          </w:p>
        </w:tc>
      </w:tr>
      <w:tr w14:paraId="55CAD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7BC78E5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w:t>
            </w:r>
            <w:r>
              <w:rPr>
                <w:rFonts w:hint="eastAsia" w:ascii="宋体" w:hAnsi="宋体" w:cs="宋体"/>
                <w:i w:val="0"/>
                <w:color w:val="000000"/>
                <w:kern w:val="0"/>
                <w:sz w:val="22"/>
                <w:szCs w:val="22"/>
                <w:lang w:val="en-US" w:eastAsia="zh-CN" w:bidi="ar-SA"/>
              </w:rPr>
              <w:t>5</w:t>
            </w:r>
          </w:p>
        </w:tc>
        <w:tc>
          <w:tcPr>
            <w:tcW w:w="4860" w:type="dxa"/>
            <w:tcBorders>
              <w:top w:val="single" w:color="000000" w:sz="4" w:space="0"/>
              <w:left w:val="single" w:color="000000" w:sz="4" w:space="0"/>
              <w:bottom w:val="single" w:color="000000" w:sz="4" w:space="0"/>
              <w:right w:val="single" w:color="000000" w:sz="4" w:space="0"/>
            </w:tcBorders>
            <w:vAlign w:val="center"/>
          </w:tcPr>
          <w:p w14:paraId="0685543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动态维护</w:t>
            </w:r>
          </w:p>
        </w:tc>
        <w:tc>
          <w:tcPr>
            <w:tcW w:w="1665" w:type="dxa"/>
            <w:tcBorders>
              <w:top w:val="single" w:color="000000" w:sz="4" w:space="0"/>
              <w:left w:val="single" w:color="000000" w:sz="4" w:space="0"/>
              <w:bottom w:val="single" w:color="000000" w:sz="4" w:space="0"/>
              <w:right w:val="single" w:color="000000" w:sz="4" w:space="0"/>
            </w:tcBorders>
            <w:vAlign w:val="center"/>
          </w:tcPr>
          <w:p w14:paraId="057D633E">
            <w:pPr>
              <w:widowControl/>
              <w:jc w:val="center"/>
              <w:textAlignment w:val="center"/>
              <w:rPr>
                <w:rFonts w:hint="eastAsia" w:ascii="宋体" w:hAnsi="宋体" w:eastAsia="宋体" w:cs="宋体"/>
                <w:i w:val="0"/>
                <w:color w:val="000000"/>
                <w:sz w:val="22"/>
                <w:szCs w:val="22"/>
              </w:rPr>
            </w:pPr>
            <w:r>
              <w:rPr>
                <w:rFonts w:hint="eastAsia" w:ascii="宋体" w:hAnsi="宋体" w:cs="宋体"/>
                <w:i w:val="0"/>
                <w:color w:val="000000"/>
                <w:kern w:val="0"/>
                <w:sz w:val="22"/>
                <w:szCs w:val="22"/>
                <w:lang w:val="en-US" w:eastAsia="zh-CN" w:bidi="ar-SA"/>
              </w:rPr>
              <w:t>80</w:t>
            </w:r>
          </w:p>
        </w:tc>
        <w:tc>
          <w:tcPr>
            <w:tcW w:w="1965" w:type="dxa"/>
            <w:tcBorders>
              <w:top w:val="single" w:color="000000" w:sz="4" w:space="0"/>
              <w:left w:val="single" w:color="000000" w:sz="4" w:space="0"/>
              <w:bottom w:val="single" w:color="000000" w:sz="4" w:space="0"/>
              <w:right w:val="single" w:color="000000" w:sz="4" w:space="0"/>
            </w:tcBorders>
            <w:vAlign w:val="center"/>
          </w:tcPr>
          <w:p w14:paraId="6345228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良好</w:t>
            </w:r>
          </w:p>
        </w:tc>
      </w:tr>
      <w:tr w14:paraId="3CA11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CFB80DF">
            <w:pPr>
              <w:widowControl/>
              <w:jc w:val="center"/>
              <w:textAlignment w:val="center"/>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8</w:t>
            </w:r>
            <w:r>
              <w:rPr>
                <w:rFonts w:hint="eastAsia" w:ascii="宋体" w:hAnsi="宋体" w:cs="宋体"/>
                <w:i w:val="0"/>
                <w:color w:val="000000"/>
                <w:kern w:val="0"/>
                <w:sz w:val="22"/>
                <w:szCs w:val="22"/>
                <w:lang w:val="en-US" w:eastAsia="zh-CN" w:bidi="ar-SA"/>
              </w:rPr>
              <w:t>6</w:t>
            </w:r>
          </w:p>
        </w:tc>
        <w:tc>
          <w:tcPr>
            <w:tcW w:w="4860" w:type="dxa"/>
            <w:tcBorders>
              <w:top w:val="single" w:color="000000" w:sz="4" w:space="0"/>
              <w:left w:val="single" w:color="000000" w:sz="4" w:space="0"/>
              <w:bottom w:val="single" w:color="000000" w:sz="4" w:space="0"/>
              <w:right w:val="single" w:color="000000" w:sz="4" w:space="0"/>
            </w:tcBorders>
            <w:vAlign w:val="center"/>
          </w:tcPr>
          <w:p w14:paraId="375BF4BC">
            <w:pPr>
              <w:widowControl/>
              <w:jc w:val="left"/>
              <w:textAlignment w:val="center"/>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主城区控规编制</w:t>
            </w:r>
          </w:p>
        </w:tc>
        <w:tc>
          <w:tcPr>
            <w:tcW w:w="1665" w:type="dxa"/>
            <w:tcBorders>
              <w:top w:val="single" w:color="000000" w:sz="4" w:space="0"/>
              <w:left w:val="single" w:color="000000" w:sz="4" w:space="0"/>
              <w:bottom w:val="single" w:color="000000" w:sz="4" w:space="0"/>
              <w:right w:val="single" w:color="000000" w:sz="4" w:space="0"/>
            </w:tcBorders>
            <w:vAlign w:val="center"/>
          </w:tcPr>
          <w:p w14:paraId="3ED9C3CB">
            <w:pPr>
              <w:widowControl/>
              <w:jc w:val="center"/>
              <w:textAlignment w:val="center"/>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62</w:t>
            </w:r>
          </w:p>
        </w:tc>
        <w:tc>
          <w:tcPr>
            <w:tcW w:w="1965" w:type="dxa"/>
            <w:tcBorders>
              <w:top w:val="single" w:color="000000" w:sz="4" w:space="0"/>
              <w:left w:val="single" w:color="000000" w:sz="4" w:space="0"/>
              <w:bottom w:val="single" w:color="000000" w:sz="4" w:space="0"/>
              <w:right w:val="single" w:color="000000" w:sz="4" w:space="0"/>
            </w:tcBorders>
            <w:vAlign w:val="center"/>
          </w:tcPr>
          <w:p w14:paraId="259AE017">
            <w:pPr>
              <w:widowControl/>
              <w:jc w:val="center"/>
              <w:textAlignment w:val="center"/>
              <w:rPr>
                <w:rFonts w:hint="eastAsia" w:ascii="宋体" w:hAnsi="宋体" w:eastAsia="宋体" w:cs="宋体"/>
                <w:i w:val="0"/>
                <w:color w:val="000000"/>
                <w:kern w:val="0"/>
                <w:sz w:val="22"/>
                <w:szCs w:val="22"/>
                <w:lang w:val="en-US" w:eastAsia="zh-CN" w:bidi="ar-SA"/>
              </w:rPr>
            </w:pPr>
            <w:r>
              <w:rPr>
                <w:rFonts w:hint="eastAsia" w:ascii="宋体" w:hAnsi="宋体" w:eastAsia="宋体" w:cs="宋体"/>
                <w:i w:val="0"/>
                <w:color w:val="000000"/>
                <w:kern w:val="0"/>
                <w:sz w:val="22"/>
                <w:szCs w:val="22"/>
                <w:lang w:val="en-US" w:eastAsia="zh-CN" w:bidi="ar-SA"/>
              </w:rPr>
              <w:t>一般</w:t>
            </w:r>
          </w:p>
        </w:tc>
      </w:tr>
      <w:tr w14:paraId="1DE74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2A3A4C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87</w:t>
            </w:r>
          </w:p>
        </w:tc>
        <w:tc>
          <w:tcPr>
            <w:tcW w:w="4860" w:type="dxa"/>
            <w:tcBorders>
              <w:top w:val="single" w:color="000000" w:sz="4" w:space="0"/>
              <w:left w:val="single" w:color="000000" w:sz="4" w:space="0"/>
              <w:bottom w:val="single" w:color="000000" w:sz="4" w:space="0"/>
              <w:right w:val="single" w:color="000000" w:sz="4" w:space="0"/>
            </w:tcBorders>
            <w:vAlign w:val="center"/>
          </w:tcPr>
          <w:p w14:paraId="710A25A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2022年批而未供土地控规编制</w:t>
            </w:r>
          </w:p>
        </w:tc>
        <w:tc>
          <w:tcPr>
            <w:tcW w:w="1665" w:type="dxa"/>
            <w:tcBorders>
              <w:top w:val="single" w:color="000000" w:sz="4" w:space="0"/>
              <w:left w:val="single" w:color="000000" w:sz="4" w:space="0"/>
              <w:bottom w:val="single" w:color="000000" w:sz="4" w:space="0"/>
              <w:right w:val="single" w:color="000000" w:sz="4" w:space="0"/>
            </w:tcBorders>
            <w:vAlign w:val="center"/>
          </w:tcPr>
          <w:p w14:paraId="35E8C20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w:t>
            </w:r>
          </w:p>
        </w:tc>
        <w:tc>
          <w:tcPr>
            <w:tcW w:w="1965" w:type="dxa"/>
            <w:tcBorders>
              <w:top w:val="single" w:color="000000" w:sz="4" w:space="0"/>
              <w:left w:val="single" w:color="000000" w:sz="4" w:space="0"/>
              <w:bottom w:val="single" w:color="000000" w:sz="4" w:space="0"/>
              <w:right w:val="single" w:color="000000" w:sz="4" w:space="0"/>
            </w:tcBorders>
            <w:vAlign w:val="center"/>
          </w:tcPr>
          <w:p w14:paraId="747B682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较差</w:t>
            </w:r>
          </w:p>
        </w:tc>
      </w:tr>
      <w:tr w14:paraId="27315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4A7D68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88</w:t>
            </w:r>
          </w:p>
        </w:tc>
        <w:tc>
          <w:tcPr>
            <w:tcW w:w="4860" w:type="dxa"/>
            <w:tcBorders>
              <w:top w:val="single" w:color="000000" w:sz="4" w:space="0"/>
              <w:left w:val="single" w:color="000000" w:sz="4" w:space="0"/>
              <w:bottom w:val="single" w:color="000000" w:sz="4" w:space="0"/>
              <w:right w:val="single" w:color="000000" w:sz="4" w:space="0"/>
            </w:tcBorders>
            <w:vAlign w:val="center"/>
          </w:tcPr>
          <w:p w14:paraId="390F005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寺家庄镇107道路景观提升规矩设计费</w:t>
            </w:r>
          </w:p>
        </w:tc>
        <w:tc>
          <w:tcPr>
            <w:tcW w:w="1665" w:type="dxa"/>
            <w:tcBorders>
              <w:top w:val="single" w:color="000000" w:sz="4" w:space="0"/>
              <w:left w:val="single" w:color="000000" w:sz="4" w:space="0"/>
              <w:bottom w:val="single" w:color="000000" w:sz="4" w:space="0"/>
              <w:right w:val="single" w:color="000000" w:sz="4" w:space="0"/>
            </w:tcBorders>
            <w:vAlign w:val="center"/>
          </w:tcPr>
          <w:p w14:paraId="7F8A308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w:t>
            </w:r>
          </w:p>
        </w:tc>
        <w:tc>
          <w:tcPr>
            <w:tcW w:w="1965" w:type="dxa"/>
            <w:tcBorders>
              <w:top w:val="single" w:color="000000" w:sz="4" w:space="0"/>
              <w:left w:val="single" w:color="000000" w:sz="4" w:space="0"/>
              <w:bottom w:val="single" w:color="000000" w:sz="4" w:space="0"/>
              <w:right w:val="single" w:color="000000" w:sz="4" w:space="0"/>
            </w:tcBorders>
            <w:vAlign w:val="center"/>
          </w:tcPr>
          <w:p w14:paraId="65CA186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较差</w:t>
            </w:r>
          </w:p>
        </w:tc>
      </w:tr>
      <w:tr w14:paraId="0F7BE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7A7E9A6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89</w:t>
            </w:r>
          </w:p>
        </w:tc>
        <w:tc>
          <w:tcPr>
            <w:tcW w:w="4860" w:type="dxa"/>
            <w:tcBorders>
              <w:top w:val="single" w:color="000000" w:sz="4" w:space="0"/>
              <w:left w:val="single" w:color="000000" w:sz="4" w:space="0"/>
              <w:bottom w:val="single" w:color="000000" w:sz="4" w:space="0"/>
              <w:right w:val="single" w:color="000000" w:sz="4" w:space="0"/>
            </w:tcBorders>
            <w:vAlign w:val="center"/>
          </w:tcPr>
          <w:p w14:paraId="30CB6C2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自然保护地评估项目</w:t>
            </w:r>
          </w:p>
        </w:tc>
        <w:tc>
          <w:tcPr>
            <w:tcW w:w="1665" w:type="dxa"/>
            <w:tcBorders>
              <w:top w:val="single" w:color="000000" w:sz="4" w:space="0"/>
              <w:left w:val="single" w:color="000000" w:sz="4" w:space="0"/>
              <w:bottom w:val="single" w:color="000000" w:sz="4" w:space="0"/>
              <w:right w:val="single" w:color="000000" w:sz="4" w:space="0"/>
            </w:tcBorders>
            <w:vAlign w:val="center"/>
          </w:tcPr>
          <w:p w14:paraId="766C5E5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w:t>
            </w:r>
          </w:p>
        </w:tc>
        <w:tc>
          <w:tcPr>
            <w:tcW w:w="1965" w:type="dxa"/>
            <w:tcBorders>
              <w:top w:val="single" w:color="000000" w:sz="4" w:space="0"/>
              <w:left w:val="single" w:color="000000" w:sz="4" w:space="0"/>
              <w:bottom w:val="single" w:color="000000" w:sz="4" w:space="0"/>
              <w:right w:val="single" w:color="000000" w:sz="4" w:space="0"/>
            </w:tcBorders>
            <w:vAlign w:val="center"/>
          </w:tcPr>
          <w:p w14:paraId="6278190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较差</w:t>
            </w:r>
          </w:p>
        </w:tc>
      </w:tr>
      <w:tr w14:paraId="002C8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635EB1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4860" w:type="dxa"/>
            <w:tcBorders>
              <w:top w:val="single" w:color="000000" w:sz="4" w:space="0"/>
              <w:left w:val="single" w:color="000000" w:sz="4" w:space="0"/>
              <w:bottom w:val="single" w:color="000000" w:sz="4" w:space="0"/>
              <w:right w:val="single" w:color="000000" w:sz="4" w:space="0"/>
            </w:tcBorders>
            <w:vAlign w:val="center"/>
          </w:tcPr>
          <w:p w14:paraId="0FE4832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2021年度国土变更调查</w:t>
            </w:r>
          </w:p>
        </w:tc>
        <w:tc>
          <w:tcPr>
            <w:tcW w:w="1665" w:type="dxa"/>
            <w:tcBorders>
              <w:top w:val="single" w:color="000000" w:sz="4" w:space="0"/>
              <w:left w:val="single" w:color="000000" w:sz="4" w:space="0"/>
              <w:bottom w:val="single" w:color="000000" w:sz="4" w:space="0"/>
              <w:right w:val="single" w:color="000000" w:sz="4" w:space="0"/>
            </w:tcBorders>
            <w:vAlign w:val="center"/>
          </w:tcPr>
          <w:p w14:paraId="267D51A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w:t>
            </w:r>
          </w:p>
        </w:tc>
        <w:tc>
          <w:tcPr>
            <w:tcW w:w="1965" w:type="dxa"/>
            <w:tcBorders>
              <w:top w:val="single" w:color="000000" w:sz="4" w:space="0"/>
              <w:left w:val="single" w:color="000000" w:sz="4" w:space="0"/>
              <w:bottom w:val="single" w:color="000000" w:sz="4" w:space="0"/>
              <w:right w:val="single" w:color="000000" w:sz="4" w:space="0"/>
            </w:tcBorders>
            <w:vAlign w:val="center"/>
          </w:tcPr>
          <w:p w14:paraId="5EB6C42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较差</w:t>
            </w:r>
          </w:p>
        </w:tc>
      </w:tr>
      <w:tr w14:paraId="0336F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1E44F84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91</w:t>
            </w:r>
          </w:p>
        </w:tc>
        <w:tc>
          <w:tcPr>
            <w:tcW w:w="4860" w:type="dxa"/>
            <w:tcBorders>
              <w:top w:val="single" w:color="000000" w:sz="4" w:space="0"/>
              <w:left w:val="single" w:color="000000" w:sz="4" w:space="0"/>
              <w:bottom w:val="single" w:color="000000" w:sz="4" w:space="0"/>
              <w:right w:val="single" w:color="000000" w:sz="4" w:space="0"/>
            </w:tcBorders>
            <w:vAlign w:val="center"/>
          </w:tcPr>
          <w:p w14:paraId="4E3914C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2022年上半年国土变更调查</w:t>
            </w:r>
          </w:p>
        </w:tc>
        <w:tc>
          <w:tcPr>
            <w:tcW w:w="1665" w:type="dxa"/>
            <w:tcBorders>
              <w:top w:val="single" w:color="000000" w:sz="4" w:space="0"/>
              <w:left w:val="single" w:color="000000" w:sz="4" w:space="0"/>
              <w:bottom w:val="single" w:color="000000" w:sz="4" w:space="0"/>
              <w:right w:val="single" w:color="000000" w:sz="4" w:space="0"/>
            </w:tcBorders>
            <w:vAlign w:val="center"/>
          </w:tcPr>
          <w:p w14:paraId="7E2F446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w:t>
            </w:r>
          </w:p>
        </w:tc>
        <w:tc>
          <w:tcPr>
            <w:tcW w:w="1965" w:type="dxa"/>
            <w:tcBorders>
              <w:top w:val="single" w:color="000000" w:sz="4" w:space="0"/>
              <w:left w:val="single" w:color="000000" w:sz="4" w:space="0"/>
              <w:bottom w:val="single" w:color="000000" w:sz="4" w:space="0"/>
              <w:right w:val="single" w:color="000000" w:sz="4" w:space="0"/>
            </w:tcBorders>
            <w:vAlign w:val="center"/>
          </w:tcPr>
          <w:p w14:paraId="08DA4F6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较差</w:t>
            </w:r>
          </w:p>
        </w:tc>
      </w:tr>
      <w:tr w14:paraId="6BB43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90" w:hRule="atLeast"/>
        </w:trPr>
        <w:tc>
          <w:tcPr>
            <w:tcW w:w="735" w:type="dxa"/>
            <w:tcBorders>
              <w:top w:val="single" w:color="000000" w:sz="4" w:space="0"/>
              <w:left w:val="single" w:color="000000" w:sz="4" w:space="0"/>
              <w:bottom w:val="single" w:color="000000" w:sz="4" w:space="0"/>
              <w:right w:val="single" w:color="000000" w:sz="4" w:space="0"/>
            </w:tcBorders>
            <w:vAlign w:val="center"/>
          </w:tcPr>
          <w:p w14:paraId="59F6B92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92</w:t>
            </w:r>
          </w:p>
        </w:tc>
        <w:tc>
          <w:tcPr>
            <w:tcW w:w="4860" w:type="dxa"/>
            <w:tcBorders>
              <w:top w:val="single" w:color="000000" w:sz="4" w:space="0"/>
              <w:left w:val="single" w:color="000000" w:sz="4" w:space="0"/>
              <w:bottom w:val="single" w:color="000000" w:sz="4" w:space="0"/>
              <w:right w:val="single" w:color="000000" w:sz="4" w:space="0"/>
            </w:tcBorders>
            <w:vAlign w:val="center"/>
          </w:tcPr>
          <w:p w14:paraId="2C4207E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封龙山省级风景名胜区控制性详细规划编制</w:t>
            </w:r>
          </w:p>
        </w:tc>
        <w:tc>
          <w:tcPr>
            <w:tcW w:w="1665" w:type="dxa"/>
            <w:tcBorders>
              <w:top w:val="single" w:color="000000" w:sz="4" w:space="0"/>
              <w:left w:val="single" w:color="000000" w:sz="4" w:space="0"/>
              <w:bottom w:val="single" w:color="000000" w:sz="4" w:space="0"/>
              <w:right w:val="single" w:color="000000" w:sz="4" w:space="0"/>
            </w:tcBorders>
            <w:vAlign w:val="center"/>
          </w:tcPr>
          <w:p w14:paraId="1D63B22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w:t>
            </w:r>
          </w:p>
        </w:tc>
        <w:tc>
          <w:tcPr>
            <w:tcW w:w="1965" w:type="dxa"/>
            <w:tcBorders>
              <w:top w:val="single" w:color="000000" w:sz="4" w:space="0"/>
              <w:left w:val="single" w:color="000000" w:sz="4" w:space="0"/>
              <w:bottom w:val="single" w:color="000000" w:sz="4" w:space="0"/>
              <w:right w:val="single" w:color="000000" w:sz="4" w:space="0"/>
            </w:tcBorders>
            <w:vAlign w:val="center"/>
          </w:tcPr>
          <w:p w14:paraId="5CC221C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较差</w:t>
            </w:r>
          </w:p>
        </w:tc>
      </w:tr>
    </w:tbl>
    <w:p w14:paraId="11EA98C2">
      <w:pPr>
        <w:adjustRightInd w:val="0"/>
        <w:snapToGrid w:val="0"/>
        <w:spacing w:line="580" w:lineRule="exact"/>
        <w:rPr>
          <w:rFonts w:ascii="仿宋_GB2312" w:hAnsi="仿宋_GB2312" w:eastAsia="仿宋_GB2312" w:cs="Times New Roman"/>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高速公路</w:t>
      </w:r>
      <w:r>
        <w:rPr>
          <w:rFonts w:hint="eastAsia" w:ascii="仿宋_GB2312" w:hAnsi="仿宋_GB2312" w:eastAsia="仿宋_GB2312" w:cs="仿宋_GB2312"/>
          <w:sz w:val="32"/>
          <w:szCs w:val="32"/>
        </w:rPr>
        <w:t>绿色通道工程项目</w:t>
      </w:r>
      <w:r>
        <w:rPr>
          <w:rFonts w:hint="eastAsia" w:ascii="仿宋_GB2312" w:hAnsi="仿宋_GB2312" w:eastAsia="仿宋_GB2312" w:cs="仿宋_GB2312"/>
          <w:sz w:val="32"/>
          <w:szCs w:val="32"/>
          <w:lang w:eastAsia="zh-CN"/>
        </w:rPr>
        <w:t>、太行山生态绿化（</w:t>
      </w:r>
      <w:r>
        <w:rPr>
          <w:rFonts w:hint="eastAsia" w:ascii="仿宋_GB2312" w:hAnsi="仿宋_GB2312" w:eastAsia="仿宋_GB2312" w:cs="仿宋_GB2312"/>
          <w:sz w:val="32"/>
          <w:szCs w:val="32"/>
          <w:lang w:val="en-US" w:eastAsia="zh-CN"/>
        </w:rPr>
        <w:t>2018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2020年占地补偿</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rPr>
        <w:t>2020年国土变更调查项目</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 xml:space="preserve">个项目绩效自评结果。    </w:t>
      </w:r>
    </w:p>
    <w:p w14:paraId="61712C53">
      <w:pPr>
        <w:tabs>
          <w:tab w:val="left" w:pos="661"/>
        </w:tabs>
        <w:jc w:val="left"/>
        <w:rPr>
          <w:rFonts w:ascii="仿宋_GB2312" w:hAnsi="仿宋_GB2312" w:eastAsia="仿宋_GB2312" w:cs="仿宋_GB2312"/>
          <w:sz w:val="32"/>
          <w:szCs w:val="32"/>
        </w:rPr>
      </w:pPr>
      <w:r>
        <w:rPr>
          <w:rFonts w:hint="eastAsia" w:ascii="仿宋_GB2312" w:hAnsi="仿宋_GB2312" w:eastAsia="仿宋_GB2312" w:cs="Times New Roman"/>
          <w:sz w:val="32"/>
          <w:szCs w:val="32"/>
        </w:rPr>
        <w:t xml:space="preserve">    （</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高速公路</w:t>
      </w:r>
      <w:r>
        <w:rPr>
          <w:rFonts w:hint="eastAsia" w:ascii="仿宋_GB2312" w:hAnsi="仿宋_GB2312" w:eastAsia="仿宋_GB2312" w:cs="仿宋_GB2312"/>
          <w:sz w:val="32"/>
          <w:szCs w:val="32"/>
        </w:rPr>
        <w:t>绿色通道工程项目绩效自评综述：根据年初设定的绩效目标与项目实际完成情况，</w:t>
      </w:r>
      <w:r>
        <w:rPr>
          <w:rFonts w:hint="eastAsia" w:ascii="仿宋_GB2312" w:hAnsi="仿宋_GB2312" w:eastAsia="仿宋_GB2312" w:cs="仿宋_GB2312"/>
          <w:sz w:val="32"/>
          <w:szCs w:val="32"/>
          <w:lang w:eastAsia="zh-CN"/>
        </w:rPr>
        <w:t>高速公路</w:t>
      </w:r>
      <w:r>
        <w:rPr>
          <w:rFonts w:hint="eastAsia" w:ascii="仿宋_GB2312" w:hAnsi="仿宋_GB2312" w:eastAsia="仿宋_GB2312" w:cs="仿宋_GB2312"/>
          <w:sz w:val="32"/>
          <w:szCs w:val="32"/>
        </w:rPr>
        <w:t>绿色通道工程项目绩效自评得分为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419.83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419.68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99.9</w:t>
      </w:r>
      <w:r>
        <w:rPr>
          <w:rFonts w:hint="eastAsia" w:ascii="仿宋_GB2312" w:hAnsi="仿宋_GB2312" w:eastAsia="仿宋_GB2312" w:cs="仿宋_GB2312"/>
          <w:sz w:val="32"/>
          <w:szCs w:val="32"/>
        </w:rPr>
        <w:t>%。项目绩效目标完成情况：通过项目实施，完成了年初设定的各项绩效目标。</w:t>
      </w:r>
      <w:r>
        <w:rPr>
          <w:rFonts w:hint="eastAsia" w:ascii="仿宋_GB2312" w:hAnsi="仿宋_GB2312" w:eastAsia="仿宋_GB2312" w:cs="仿宋_GB2312"/>
          <w:sz w:val="32"/>
          <w:szCs w:val="32"/>
          <w:lang w:eastAsia="zh-CN"/>
        </w:rPr>
        <w:t>高速公路</w:t>
      </w:r>
      <w:r>
        <w:rPr>
          <w:rFonts w:hint="eastAsia" w:ascii="仿宋_GB2312" w:hAnsi="仿宋_GB2312" w:eastAsia="仿宋_GB2312" w:cs="仿宋_GB2312"/>
          <w:sz w:val="32"/>
          <w:szCs w:val="32"/>
        </w:rPr>
        <w:t>绿色通道工程项目预期总目标</w:t>
      </w:r>
      <w:r>
        <w:rPr>
          <w:rFonts w:hint="eastAsia" w:ascii="仿宋_GB2312" w:hAnsi="仿宋_GB2312" w:eastAsia="仿宋_GB2312" w:cs="仿宋_GB2312"/>
          <w:sz w:val="32"/>
          <w:szCs w:val="32"/>
          <w:lang w:val="en-US" w:eastAsia="zh-CN"/>
        </w:rPr>
        <w:t>5939.04</w:t>
      </w:r>
      <w:r>
        <w:rPr>
          <w:rFonts w:hint="eastAsia" w:ascii="仿宋_GB2312" w:hAnsi="仿宋_GB2312" w:eastAsia="仿宋_GB2312" w:cs="仿宋_GB2312"/>
          <w:sz w:val="32"/>
          <w:szCs w:val="32"/>
        </w:rPr>
        <w:t>亩，林地管护良好，保存率保持在85.0%以上，切实改善</w:t>
      </w:r>
      <w:r>
        <w:rPr>
          <w:rFonts w:hint="eastAsia" w:ascii="仿宋_GB2312" w:hAnsi="仿宋_GB2312" w:eastAsia="仿宋_GB2312" w:cs="仿宋_GB2312"/>
          <w:sz w:val="32"/>
          <w:szCs w:val="32"/>
          <w:lang w:eastAsia="zh-CN"/>
        </w:rPr>
        <w:t>高速公路</w:t>
      </w:r>
      <w:r>
        <w:rPr>
          <w:rFonts w:hint="eastAsia" w:ascii="仿宋_GB2312" w:hAnsi="仿宋_GB2312" w:eastAsia="仿宋_GB2312" w:cs="仿宋_GB2312"/>
          <w:sz w:val="32"/>
          <w:szCs w:val="32"/>
        </w:rPr>
        <w:t>两侧生态环境。经第三方专业公司现场核查验收，树木管护良好、保存率均达到85.0%以上。年度项目补助面积</w:t>
      </w:r>
      <w:r>
        <w:rPr>
          <w:rFonts w:hint="eastAsia" w:ascii="仿宋_GB2312" w:hAnsi="仿宋_GB2312" w:eastAsia="仿宋_GB2312" w:cs="仿宋_GB2312"/>
          <w:sz w:val="32"/>
          <w:szCs w:val="32"/>
          <w:lang w:val="en-US" w:eastAsia="zh-CN"/>
        </w:rPr>
        <w:t>5939.04</w:t>
      </w:r>
      <w:r>
        <w:rPr>
          <w:rFonts w:hint="eastAsia" w:ascii="仿宋_GB2312" w:hAnsi="仿宋_GB2312" w:eastAsia="仿宋_GB2312" w:cs="仿宋_GB2312"/>
          <w:sz w:val="32"/>
          <w:szCs w:val="32"/>
        </w:rPr>
        <w:t>亩，补助资金</w:t>
      </w:r>
      <w:r>
        <w:rPr>
          <w:rFonts w:hint="eastAsia" w:ascii="仿宋_GB2312" w:eastAsia="仿宋_GB2312"/>
          <w:sz w:val="32"/>
          <w:szCs w:val="32"/>
          <w:lang w:val="en-US" w:eastAsia="zh-CN"/>
        </w:rPr>
        <w:t>419.68</w:t>
      </w:r>
      <w:r>
        <w:rPr>
          <w:rFonts w:hint="eastAsia" w:ascii="仿宋_GB2312" w:eastAsia="仿宋_GB2312"/>
          <w:sz w:val="32"/>
          <w:szCs w:val="32"/>
        </w:rPr>
        <w:t>万元（含验收费），</w:t>
      </w:r>
      <w:r>
        <w:rPr>
          <w:rFonts w:hint="eastAsia" w:ascii="仿宋_GB2312" w:hAnsi="仿宋_GB2312" w:eastAsia="仿宋_GB2312" w:cs="仿宋_GB2312"/>
          <w:sz w:val="32"/>
          <w:szCs w:val="32"/>
        </w:rPr>
        <w:t>12月底完成资金的发放，资金发放率达到100.0%。工程建设中，林业专业技术人员随时为群众提供技术指导，及时组织验收，补助资金按时发放，充分调动管护积极性，得到群众的好评，巩固绿化成果，极大地改善主干道行车环境，达到预期目标。发现的主要问题及原因：由于该项目栽植树种为杨树等生态林，林农重视程度不够，部分地块存在杂草。下一步改进措施：今后将督促乡镇村林农加大对林地管护力度，确保项目绿化成效，</w:t>
      </w:r>
      <w:r>
        <w:rPr>
          <w:rFonts w:hint="eastAsia" w:ascii="仿宋_GB2312" w:eastAsia="仿宋_GB2312"/>
          <w:sz w:val="32"/>
          <w:szCs w:val="32"/>
        </w:rPr>
        <w:t>切实</w:t>
      </w:r>
      <w:r>
        <w:rPr>
          <w:rFonts w:hint="eastAsia" w:ascii="仿宋_GB2312" w:hAnsi="仿宋_GB2312" w:eastAsia="仿宋_GB2312" w:cs="仿宋_GB2312"/>
          <w:sz w:val="32"/>
          <w:szCs w:val="32"/>
        </w:rPr>
        <w:t>达到改善</w:t>
      </w:r>
      <w:r>
        <w:rPr>
          <w:rFonts w:hint="eastAsia" w:ascii="仿宋_GB2312" w:hAnsi="仿宋_GB2312" w:eastAsia="仿宋_GB2312" w:cs="仿宋_GB2312"/>
          <w:sz w:val="32"/>
          <w:szCs w:val="32"/>
          <w:lang w:eastAsia="zh-CN"/>
        </w:rPr>
        <w:t>高速两侧</w:t>
      </w:r>
      <w:r>
        <w:rPr>
          <w:rFonts w:hint="eastAsia" w:ascii="仿宋_GB2312" w:hAnsi="仿宋_GB2312" w:eastAsia="仿宋_GB2312" w:cs="仿宋_GB2312"/>
          <w:sz w:val="32"/>
          <w:szCs w:val="32"/>
        </w:rPr>
        <w:t>生态环境的目的。</w:t>
      </w:r>
    </w:p>
    <w:p w14:paraId="026F0FBB">
      <w:pPr>
        <w:tabs>
          <w:tab w:val="left" w:pos="661"/>
        </w:tabs>
        <w:ind w:firstLine="648"/>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太行山生态绿化（</w:t>
      </w:r>
      <w:r>
        <w:rPr>
          <w:rFonts w:hint="eastAsia" w:ascii="仿宋_GB2312" w:hAnsi="仿宋_GB2312" w:eastAsia="仿宋_GB2312" w:cs="仿宋_GB2312"/>
          <w:sz w:val="32"/>
          <w:szCs w:val="32"/>
          <w:lang w:val="en-US" w:eastAsia="zh-CN"/>
        </w:rPr>
        <w:t>2018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2020年占地补偿</w:t>
      </w:r>
      <w:r>
        <w:rPr>
          <w:rFonts w:hint="eastAsia" w:ascii="仿宋_GB2312" w:hAnsi="仿宋_GB2312" w:eastAsia="仿宋_GB2312" w:cs="仿宋_GB2312"/>
          <w:sz w:val="32"/>
          <w:szCs w:val="32"/>
        </w:rPr>
        <w:t>项目自评综述：根据年初设定的绩效目标与项目实际完成情况，</w:t>
      </w:r>
      <w:r>
        <w:rPr>
          <w:rFonts w:hint="eastAsia" w:ascii="仿宋_GB2312" w:hAnsi="仿宋_GB2312" w:eastAsia="仿宋_GB2312" w:cs="仿宋_GB2312"/>
          <w:sz w:val="32"/>
          <w:szCs w:val="32"/>
          <w:lang w:eastAsia="zh-CN"/>
        </w:rPr>
        <w:t>太行山生态绿化（</w:t>
      </w:r>
      <w:r>
        <w:rPr>
          <w:rFonts w:hint="eastAsia" w:ascii="仿宋_GB2312" w:hAnsi="仿宋_GB2312" w:eastAsia="仿宋_GB2312" w:cs="仿宋_GB2312"/>
          <w:sz w:val="32"/>
          <w:szCs w:val="32"/>
          <w:lang w:val="en-US" w:eastAsia="zh-CN"/>
        </w:rPr>
        <w:t>2018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2020年占地补偿项目</w:t>
      </w:r>
      <w:r>
        <w:rPr>
          <w:rFonts w:hint="eastAsia" w:ascii="仿宋_GB2312" w:hAnsi="仿宋_GB2312" w:eastAsia="仿宋_GB2312" w:cs="仿宋_GB2312"/>
          <w:sz w:val="32"/>
          <w:szCs w:val="32"/>
        </w:rPr>
        <w:t>绩效自评得分为9</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3242.5</w:t>
      </w:r>
      <w:r>
        <w:rPr>
          <w:rFonts w:hint="eastAsia" w:ascii="仿宋_GB2312" w:hAnsi="仿宋_GB2312" w:eastAsia="仿宋_GB2312" w:cs="仿宋_GB2312"/>
          <w:sz w:val="32"/>
          <w:szCs w:val="32"/>
        </w:rPr>
        <w:t xml:space="preserve">万元，执行数为 </w:t>
      </w:r>
      <w:r>
        <w:rPr>
          <w:rFonts w:hint="eastAsia" w:ascii="仿宋_GB2312" w:hAnsi="仿宋_GB2312" w:eastAsia="仿宋_GB2312" w:cs="仿宋_GB2312"/>
          <w:sz w:val="32"/>
          <w:szCs w:val="32"/>
          <w:lang w:val="en-US" w:eastAsia="zh-CN"/>
        </w:rPr>
        <w:t>3242.46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99.9</w:t>
      </w:r>
      <w:r>
        <w:rPr>
          <w:rFonts w:hint="eastAsia" w:ascii="仿宋_GB2312" w:hAnsi="仿宋_GB2312" w:eastAsia="仿宋_GB2312" w:cs="仿宋_GB2312"/>
          <w:sz w:val="32"/>
          <w:szCs w:val="32"/>
        </w:rPr>
        <w:t>%。项目绩效目标完成情况：通过项目实施，完成了年初设定的各项绩效目标。</w:t>
      </w:r>
      <w:r>
        <w:rPr>
          <w:rFonts w:hint="eastAsia" w:ascii="仿宋_GB2312" w:hAnsi="仿宋_GB2312" w:eastAsia="仿宋_GB2312" w:cs="仿宋_GB2312"/>
          <w:sz w:val="32"/>
          <w:szCs w:val="32"/>
          <w:lang w:eastAsia="zh-CN"/>
        </w:rPr>
        <w:t>太行山生态绿化（</w:t>
      </w:r>
      <w:r>
        <w:rPr>
          <w:rFonts w:hint="eastAsia" w:ascii="仿宋_GB2312" w:hAnsi="仿宋_GB2312" w:eastAsia="仿宋_GB2312" w:cs="仿宋_GB2312"/>
          <w:sz w:val="32"/>
          <w:szCs w:val="32"/>
          <w:lang w:val="en-US" w:eastAsia="zh-CN"/>
        </w:rPr>
        <w:t>2018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2020年占地补偿</w:t>
      </w:r>
      <w:r>
        <w:rPr>
          <w:rFonts w:hint="eastAsia" w:ascii="仿宋_GB2312" w:hAnsi="仿宋_GB2312" w:eastAsia="仿宋_GB2312" w:cs="仿宋_GB2312"/>
          <w:sz w:val="32"/>
          <w:szCs w:val="32"/>
        </w:rPr>
        <w:t>项目预期总目标</w:t>
      </w:r>
      <w:r>
        <w:rPr>
          <w:rFonts w:hint="eastAsia" w:ascii="仿宋_GB2312" w:hAnsi="仿宋_GB2312" w:eastAsia="仿宋_GB2312" w:cs="仿宋_GB2312"/>
          <w:sz w:val="32"/>
          <w:szCs w:val="32"/>
          <w:lang w:val="en-US" w:eastAsia="zh-CN"/>
        </w:rPr>
        <w:t>28789.42</w:t>
      </w:r>
      <w:r>
        <w:rPr>
          <w:rFonts w:hint="eastAsia" w:ascii="仿宋_GB2312" w:hAnsi="仿宋_GB2312" w:eastAsia="仿宋_GB2312" w:cs="仿宋_GB2312"/>
          <w:sz w:val="32"/>
          <w:szCs w:val="32"/>
        </w:rPr>
        <w:t>亩，林地管护良好，保存率保持在85.0%以上，切实改善</w:t>
      </w:r>
      <w:r>
        <w:rPr>
          <w:rFonts w:hint="eastAsia" w:ascii="仿宋_GB2312" w:hAnsi="仿宋_GB2312" w:eastAsia="仿宋_GB2312" w:cs="仿宋_GB2312"/>
          <w:sz w:val="32"/>
          <w:szCs w:val="32"/>
          <w:lang w:eastAsia="zh-CN"/>
        </w:rPr>
        <w:t>我区</w:t>
      </w:r>
      <w:r>
        <w:rPr>
          <w:rFonts w:hint="eastAsia" w:ascii="仿宋_GB2312" w:hAnsi="仿宋_GB2312" w:eastAsia="仿宋_GB2312" w:cs="仿宋_GB2312"/>
          <w:sz w:val="32"/>
          <w:szCs w:val="32"/>
        </w:rPr>
        <w:t>生态环境。经第三方专业公司现场核查验收，树木管护良好、保存率均达到85.0%以上。年度项目补助面积</w:t>
      </w:r>
      <w:r>
        <w:rPr>
          <w:rFonts w:hint="eastAsia" w:ascii="仿宋_GB2312" w:hAnsi="仿宋_GB2312" w:eastAsia="仿宋_GB2312" w:cs="仿宋_GB2312"/>
          <w:sz w:val="32"/>
          <w:szCs w:val="32"/>
          <w:lang w:val="en-US" w:eastAsia="zh-CN"/>
        </w:rPr>
        <w:t>26924.58</w:t>
      </w:r>
      <w:r>
        <w:rPr>
          <w:rFonts w:hint="eastAsia" w:ascii="仿宋_GB2312" w:hAnsi="仿宋_GB2312" w:eastAsia="仿宋_GB2312" w:cs="仿宋_GB2312"/>
          <w:sz w:val="32"/>
          <w:szCs w:val="32"/>
        </w:rPr>
        <w:t>亩，补助资金</w:t>
      </w:r>
      <w:r>
        <w:rPr>
          <w:rFonts w:hint="eastAsia" w:ascii="仿宋_GB2312" w:hAnsi="仿宋_GB2312" w:eastAsia="仿宋_GB2312" w:cs="仿宋_GB2312"/>
          <w:sz w:val="32"/>
          <w:szCs w:val="32"/>
          <w:lang w:val="en-US" w:eastAsia="zh-CN"/>
        </w:rPr>
        <w:t>3242.46</w:t>
      </w:r>
      <w:r>
        <w:rPr>
          <w:rFonts w:hint="eastAsia" w:ascii="仿宋_GB2312" w:eastAsia="仿宋_GB2312"/>
          <w:sz w:val="32"/>
          <w:szCs w:val="32"/>
        </w:rPr>
        <w:t>万元（含验收费），</w:t>
      </w:r>
      <w:r>
        <w:rPr>
          <w:rFonts w:hint="eastAsia" w:ascii="仿宋_GB2312" w:hAnsi="仿宋_GB2312" w:eastAsia="仿宋_GB2312" w:cs="仿宋_GB2312"/>
          <w:sz w:val="32"/>
          <w:szCs w:val="32"/>
        </w:rPr>
        <w:t>12月底完成资金的发放，资金发放率达到100.0%。工程建设中，林业专业技术人员随时为群众提供技术指导，及时组织验收，补助资金按时发放，充分调动管护积极性，得到群众的好评，巩固绿化成果，极大地改善</w:t>
      </w:r>
      <w:r>
        <w:rPr>
          <w:rFonts w:hint="eastAsia" w:ascii="仿宋_GB2312" w:hAnsi="仿宋_GB2312" w:eastAsia="仿宋_GB2312" w:cs="仿宋_GB2312"/>
          <w:sz w:val="32"/>
          <w:szCs w:val="32"/>
          <w:lang w:eastAsia="zh-CN"/>
        </w:rPr>
        <w:t>我区生态环境</w:t>
      </w:r>
      <w:r>
        <w:rPr>
          <w:rFonts w:hint="eastAsia" w:ascii="仿宋_GB2312" w:hAnsi="仿宋_GB2312" w:eastAsia="仿宋_GB2312" w:cs="仿宋_GB2312"/>
          <w:sz w:val="32"/>
          <w:szCs w:val="32"/>
        </w:rPr>
        <w:t>，达到预期目标。主要问题及原因：由于该项目栽植树种为</w:t>
      </w:r>
      <w:r>
        <w:rPr>
          <w:rFonts w:hint="eastAsia" w:ascii="仿宋_GB2312" w:hAnsi="仿宋_GB2312" w:eastAsia="仿宋_GB2312" w:cs="仿宋_GB2312"/>
          <w:sz w:val="32"/>
          <w:szCs w:val="32"/>
          <w:lang w:eastAsia="zh-CN"/>
        </w:rPr>
        <w:t>核桃</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eastAsia="zh-CN"/>
        </w:rPr>
        <w:t>经济</w:t>
      </w:r>
      <w:r>
        <w:rPr>
          <w:rFonts w:hint="eastAsia" w:ascii="仿宋_GB2312" w:hAnsi="仿宋_GB2312" w:eastAsia="仿宋_GB2312" w:cs="仿宋_GB2312"/>
          <w:sz w:val="32"/>
          <w:szCs w:val="32"/>
        </w:rPr>
        <w:t>林，林农重视程度不够，部分地块存在杂草</w:t>
      </w:r>
      <w:r>
        <w:rPr>
          <w:rFonts w:hint="eastAsia" w:ascii="仿宋_GB2312" w:hAnsi="仿宋_GB2312" w:eastAsia="仿宋_GB2312" w:cs="仿宋_GB2312"/>
          <w:sz w:val="32"/>
          <w:szCs w:val="32"/>
          <w:lang w:eastAsia="zh-CN"/>
        </w:rPr>
        <w:t>或有间作情况</w:t>
      </w:r>
      <w:r>
        <w:rPr>
          <w:rFonts w:hint="eastAsia" w:ascii="仿宋_GB2312" w:hAnsi="仿宋_GB2312" w:eastAsia="仿宋_GB2312" w:cs="仿宋_GB2312"/>
          <w:sz w:val="32"/>
          <w:szCs w:val="32"/>
        </w:rPr>
        <w:t>。下一步改进措施：今后将督促乡镇村林农加大对林地管护力度，</w:t>
      </w:r>
      <w:r>
        <w:rPr>
          <w:rFonts w:hint="eastAsia" w:ascii="仿宋_GB2312" w:hAnsi="仿宋_GB2312" w:eastAsia="仿宋_GB2312" w:cs="仿宋_GB2312"/>
          <w:sz w:val="32"/>
          <w:szCs w:val="32"/>
          <w:lang w:eastAsia="zh-CN"/>
        </w:rPr>
        <w:t>减少间作物种植或间作低杆作物，</w:t>
      </w:r>
      <w:r>
        <w:rPr>
          <w:rFonts w:hint="eastAsia" w:ascii="仿宋_GB2312" w:hAnsi="仿宋_GB2312" w:eastAsia="仿宋_GB2312" w:cs="仿宋_GB2312"/>
          <w:sz w:val="32"/>
          <w:szCs w:val="32"/>
        </w:rPr>
        <w:t>确保项目绿化成效，</w:t>
      </w:r>
      <w:r>
        <w:rPr>
          <w:rFonts w:hint="eastAsia" w:ascii="仿宋_GB2312" w:eastAsia="仿宋_GB2312"/>
          <w:sz w:val="32"/>
          <w:szCs w:val="32"/>
        </w:rPr>
        <w:t>切实</w:t>
      </w:r>
      <w:r>
        <w:rPr>
          <w:rFonts w:hint="eastAsia" w:ascii="仿宋_GB2312" w:hAnsi="仿宋_GB2312" w:eastAsia="仿宋_GB2312" w:cs="仿宋_GB2312"/>
          <w:sz w:val="32"/>
          <w:szCs w:val="32"/>
        </w:rPr>
        <w:t>达到改善</w:t>
      </w:r>
      <w:r>
        <w:rPr>
          <w:rFonts w:hint="eastAsia" w:ascii="仿宋_GB2312" w:hAnsi="仿宋_GB2312" w:eastAsia="仿宋_GB2312" w:cs="仿宋_GB2312"/>
          <w:sz w:val="32"/>
          <w:szCs w:val="32"/>
          <w:lang w:eastAsia="zh-CN"/>
        </w:rPr>
        <w:t>我区</w:t>
      </w:r>
      <w:r>
        <w:rPr>
          <w:rFonts w:hint="eastAsia" w:ascii="仿宋_GB2312" w:hAnsi="仿宋_GB2312" w:eastAsia="仿宋_GB2312" w:cs="仿宋_GB2312"/>
          <w:sz w:val="32"/>
          <w:szCs w:val="32"/>
        </w:rPr>
        <w:t>生态环境的目的。</w:t>
      </w:r>
    </w:p>
    <w:p w14:paraId="51DA0740">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）2020年国土变更调查项目绩效自评综述：根据年初设定的绩效目标与项目实际完成情况，2020年国土变更调查项目绩效自评得分为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万元，完成预算的100.0%。项目绩效目标完成情况：通过项目实施，完成了年初设定的各项绩效目标。</w:t>
      </w:r>
      <w:r>
        <w:rPr>
          <w:rFonts w:hint="eastAsia" w:ascii="仿宋_GB2312" w:eastAsia="仿宋_GB2312"/>
          <w:sz w:val="32"/>
          <w:szCs w:val="32"/>
        </w:rPr>
        <w:t>按照国家统一标准，统筹利用现有资料，利用2020年底卫星遥感影像，提取地类变化信息，结合有关专项监测及自然资源管理成果，开展实地调查举证，全面掌握2020年度的地类、面积、属性及相关单独图层信息的变化情况,更新“三调”数据库。通过调查、统计和分析，掌握2020年度建设占用农用地、耕地非粮化、耕地非农化状况，设施农用地变化，25度和15度以上坡耕地变化，农村建房、临时用地、批而未用土地、退耕还林、围填海、足球场、高尔夫球场、光伏用地和农业结构调整以及不稳定耕地等的变化状况，各类自然保护区及生态保护红线范围内的土地利用变化状况，土地整治、高标准农田、增减挂钩、增存挂钩等项目的实施状况，空间规划的实施状况等有关情况，建立互联共享城乡一体化的土地调查数据库及专项调查数据库，健全土地资源变化信息的调查、统计和全天候、全覆盖遥感监测与快速更新机制。</w:t>
      </w:r>
      <w:r>
        <w:rPr>
          <w:rFonts w:hint="eastAsia" w:ascii="仿宋_GB2312" w:hAnsi="仿宋_GB2312" w:eastAsia="仿宋_GB2312" w:cs="仿宋_GB2312"/>
          <w:sz w:val="32"/>
          <w:szCs w:val="32"/>
        </w:rPr>
        <w:t>项目各项产出指标、效益指标等均完成了年初设定的预期值。我单位能够按项目计划的要求支出专项资金，将财政资金及时并有效地用于支持2020年国土地变更调查项目，严格按项目计划拨付、使用资金，严格按项目申请、批复内容及程序执行，没有擅自调项、扩项和缩项，未挤占截留挪用项目资金，做到专款专用，审批程序规范，较好的完成了计划目标。下一步改进措施：进一步贯彻绩效管理理念，年初目标设定与评价中全面体现绩效管理、公共财政政策、绩效评价等核心理念，构建合理的绩效评价目标体系，从项目实际和特点出发，注重可操作性行。加强《预算法》和预算绩效评价的培训，提高掌握绩效评价的实效性，使绩效评价结果充分发挥作用。</w:t>
      </w:r>
    </w:p>
    <w:p w14:paraId="41F71CFD">
      <w:pPr>
        <w:adjustRightInd w:val="0"/>
        <w:snapToGrid w:val="0"/>
        <w:spacing w:line="600" w:lineRule="exact"/>
        <w:ind w:firstLine="640" w:firstLineChars="200"/>
        <w:rPr>
          <w:rFonts w:hint="eastAsia" w:ascii="仿宋_GB2312" w:hAnsi="仿宋_GB2312" w:eastAsia="仿宋_GB2312" w:cs="仿宋_GB2312"/>
          <w:sz w:val="32"/>
          <w:szCs w:val="32"/>
        </w:rPr>
      </w:pPr>
    </w:p>
    <w:p w14:paraId="7E22EAEC">
      <w:pPr>
        <w:adjustRightInd w:val="0"/>
        <w:snapToGrid w:val="0"/>
        <w:spacing w:line="600" w:lineRule="exact"/>
        <w:ind w:firstLine="640" w:firstLineChars="200"/>
        <w:rPr>
          <w:rFonts w:hint="eastAsia" w:ascii="仿宋_GB2312" w:hAnsi="仿宋_GB2312" w:eastAsia="仿宋_GB2312" w:cs="仿宋_GB2312"/>
          <w:sz w:val="32"/>
          <w:szCs w:val="32"/>
        </w:rPr>
      </w:pPr>
    </w:p>
    <w:p w14:paraId="0958537F">
      <w:pPr>
        <w:adjustRightInd w:val="0"/>
        <w:snapToGrid w:val="0"/>
        <w:spacing w:line="600" w:lineRule="exact"/>
        <w:ind w:firstLine="640" w:firstLineChars="200"/>
        <w:rPr>
          <w:rFonts w:hint="eastAsia" w:ascii="仿宋_GB2312" w:hAnsi="仿宋_GB2312" w:eastAsia="仿宋_GB2312" w:cs="仿宋_GB2312"/>
          <w:sz w:val="32"/>
          <w:szCs w:val="32"/>
        </w:rPr>
      </w:pPr>
    </w:p>
    <w:p w14:paraId="08C0FA68">
      <w:pPr>
        <w:adjustRightInd w:val="0"/>
        <w:snapToGrid w:val="0"/>
        <w:spacing w:line="600" w:lineRule="exact"/>
        <w:ind w:firstLine="640" w:firstLineChars="200"/>
        <w:rPr>
          <w:rFonts w:hint="eastAsia" w:ascii="仿宋_GB2312" w:hAnsi="仿宋_GB2312" w:eastAsia="仿宋_GB2312" w:cs="仿宋_GB2312"/>
          <w:sz w:val="32"/>
          <w:szCs w:val="32"/>
        </w:rPr>
      </w:pPr>
    </w:p>
    <w:p w14:paraId="7A43419D">
      <w:pPr>
        <w:adjustRightInd w:val="0"/>
        <w:snapToGrid w:val="0"/>
        <w:spacing w:line="600" w:lineRule="exact"/>
        <w:ind w:firstLine="640" w:firstLineChars="200"/>
        <w:rPr>
          <w:rFonts w:hint="eastAsia" w:ascii="仿宋_GB2312" w:hAnsi="仿宋_GB2312" w:eastAsia="仿宋_GB2312" w:cs="仿宋_GB2312"/>
          <w:sz w:val="32"/>
          <w:szCs w:val="32"/>
        </w:rPr>
      </w:pPr>
    </w:p>
    <w:p w14:paraId="2E5B5D6B">
      <w:pPr>
        <w:adjustRightInd w:val="0"/>
        <w:snapToGrid w:val="0"/>
        <w:spacing w:line="600" w:lineRule="exact"/>
        <w:ind w:firstLine="640" w:firstLineChars="200"/>
        <w:rPr>
          <w:rFonts w:hint="eastAsia" w:ascii="仿宋_GB2312" w:hAnsi="仿宋_GB2312" w:eastAsia="仿宋_GB2312" w:cs="仿宋_GB2312"/>
          <w:sz w:val="32"/>
          <w:szCs w:val="32"/>
        </w:rPr>
      </w:pPr>
    </w:p>
    <w:p w14:paraId="5C722EAD">
      <w:pPr>
        <w:adjustRightInd w:val="0"/>
        <w:snapToGrid w:val="0"/>
        <w:spacing w:line="600" w:lineRule="exact"/>
        <w:ind w:firstLine="640" w:firstLineChars="200"/>
        <w:rPr>
          <w:rFonts w:hint="eastAsia" w:ascii="仿宋_GB2312" w:hAnsi="仿宋_GB2312" w:eastAsia="仿宋_GB2312" w:cs="仿宋_GB2312"/>
          <w:sz w:val="32"/>
          <w:szCs w:val="32"/>
        </w:rPr>
      </w:pPr>
    </w:p>
    <w:p w14:paraId="72C3E3BD">
      <w:pPr>
        <w:adjustRightInd w:val="0"/>
        <w:snapToGrid w:val="0"/>
        <w:spacing w:line="600" w:lineRule="exact"/>
        <w:ind w:firstLine="640" w:firstLineChars="200"/>
        <w:rPr>
          <w:rFonts w:hint="eastAsia" w:ascii="仿宋_GB2312" w:hAnsi="仿宋_GB2312" w:eastAsia="仿宋_GB2312" w:cs="仿宋_GB2312"/>
          <w:sz w:val="32"/>
          <w:szCs w:val="32"/>
        </w:rPr>
      </w:pPr>
    </w:p>
    <w:p w14:paraId="448D8D14">
      <w:pPr>
        <w:adjustRightInd w:val="0"/>
        <w:snapToGrid w:val="0"/>
        <w:spacing w:line="600" w:lineRule="exact"/>
        <w:ind w:firstLine="640" w:firstLineChars="200"/>
        <w:rPr>
          <w:rFonts w:hint="eastAsia" w:ascii="仿宋_GB2312" w:hAnsi="仿宋_GB2312" w:eastAsia="仿宋_GB2312" w:cs="仿宋_GB2312"/>
          <w:sz w:val="32"/>
          <w:szCs w:val="32"/>
        </w:rPr>
      </w:pPr>
    </w:p>
    <w:p w14:paraId="0A609772">
      <w:pPr>
        <w:adjustRightInd w:val="0"/>
        <w:snapToGrid w:val="0"/>
        <w:spacing w:line="600" w:lineRule="exact"/>
        <w:ind w:firstLine="640" w:firstLineChars="200"/>
        <w:rPr>
          <w:rFonts w:hint="eastAsia" w:ascii="仿宋_GB2312" w:hAnsi="仿宋_GB2312" w:eastAsia="仿宋_GB2312" w:cs="仿宋_GB2312"/>
          <w:sz w:val="32"/>
          <w:szCs w:val="32"/>
        </w:rPr>
      </w:pPr>
    </w:p>
    <w:p w14:paraId="5C95AA4C">
      <w:pPr>
        <w:adjustRightInd w:val="0"/>
        <w:snapToGrid w:val="0"/>
        <w:spacing w:line="600" w:lineRule="exact"/>
        <w:ind w:firstLine="640" w:firstLineChars="200"/>
        <w:rPr>
          <w:rFonts w:hint="eastAsia" w:ascii="仿宋_GB2312" w:hAnsi="仿宋_GB2312" w:eastAsia="仿宋_GB2312" w:cs="仿宋_GB2312"/>
          <w:sz w:val="32"/>
          <w:szCs w:val="32"/>
        </w:rPr>
      </w:pPr>
    </w:p>
    <w:p w14:paraId="4E14EA95">
      <w:pPr>
        <w:adjustRightInd w:val="0"/>
        <w:snapToGrid w:val="0"/>
        <w:spacing w:line="600" w:lineRule="exact"/>
        <w:ind w:firstLine="640" w:firstLineChars="200"/>
        <w:rPr>
          <w:rFonts w:hint="eastAsia" w:ascii="仿宋_GB2312" w:hAnsi="仿宋_GB2312" w:eastAsia="仿宋_GB2312" w:cs="仿宋_GB2312"/>
          <w:sz w:val="32"/>
          <w:szCs w:val="32"/>
        </w:rPr>
      </w:pPr>
    </w:p>
    <w:p w14:paraId="4338E000">
      <w:pPr>
        <w:adjustRightInd w:val="0"/>
        <w:snapToGrid w:val="0"/>
        <w:spacing w:line="600" w:lineRule="exact"/>
        <w:jc w:val="both"/>
        <w:rPr>
          <w:rFonts w:hint="eastAsia" w:ascii="仿宋_GB2312" w:hAnsi="仿宋_GB2312" w:eastAsia="仿宋_GB2312" w:cs="仿宋_GB2312"/>
          <w:sz w:val="32"/>
          <w:szCs w:val="32"/>
        </w:rPr>
      </w:pPr>
    </w:p>
    <w:tbl>
      <w:tblPr>
        <w:tblStyle w:val="6"/>
        <w:tblpPr w:leftFromText="180" w:rightFromText="180" w:vertAnchor="text" w:horzAnchor="page" w:tblpX="833" w:tblpY="665"/>
        <w:tblOverlap w:val="never"/>
        <w:tblW w:w="1045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119"/>
        <w:gridCol w:w="1035"/>
        <w:gridCol w:w="1476"/>
        <w:gridCol w:w="315"/>
        <w:gridCol w:w="1063"/>
        <w:gridCol w:w="1186"/>
        <w:gridCol w:w="199"/>
        <w:gridCol w:w="1067"/>
        <w:gridCol w:w="1476"/>
        <w:gridCol w:w="1519"/>
      </w:tblGrid>
      <w:tr w14:paraId="0B671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2" w:hRule="atLeast"/>
        </w:trPr>
        <w:tc>
          <w:tcPr>
            <w:tcW w:w="10455" w:type="dxa"/>
            <w:gridSpan w:val="10"/>
            <w:vAlign w:val="center"/>
          </w:tcPr>
          <w:p w14:paraId="37F22349">
            <w:pPr>
              <w:widowControl/>
              <w:jc w:val="center"/>
              <w:textAlignment w:val="center"/>
              <w:rPr>
                <w:rFonts w:ascii="方正小标宋_GBK" w:hAnsi="方正小标宋_GBK" w:eastAsia="方正小标宋_GBK" w:cs="方正小标宋_GBK"/>
                <w:i w:val="0"/>
                <w:color w:val="000000"/>
                <w:sz w:val="40"/>
                <w:szCs w:val="40"/>
              </w:rPr>
            </w:pPr>
            <w:r>
              <w:rPr>
                <w:rFonts w:hint="default" w:ascii="方正小标宋_GBK" w:hAnsi="方正小标宋_GBK" w:eastAsia="方正小标宋_GBK" w:cs="方正小标宋_GBK"/>
                <w:i w:val="0"/>
                <w:color w:val="000000"/>
                <w:kern w:val="0"/>
                <w:sz w:val="44"/>
                <w:szCs w:val="44"/>
                <w:lang w:val="en-US" w:eastAsia="zh-CN" w:bidi="ar-SA"/>
              </w:rPr>
              <w:t>2022年度预算项目绩效自评表</w:t>
            </w:r>
          </w:p>
        </w:tc>
      </w:tr>
      <w:tr w14:paraId="27897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19" w:type="dxa"/>
            <w:vAlign w:val="center"/>
          </w:tcPr>
          <w:p w14:paraId="0440091D">
            <w:pPr>
              <w:jc w:val="left"/>
              <w:rPr>
                <w:rFonts w:hint="eastAsia" w:ascii="仿宋" w:hAnsi="仿宋" w:eastAsia="仿宋" w:cs="仿宋"/>
                <w:i w:val="0"/>
                <w:color w:val="000000"/>
                <w:sz w:val="24"/>
                <w:szCs w:val="24"/>
              </w:rPr>
            </w:pPr>
          </w:p>
        </w:tc>
        <w:tc>
          <w:tcPr>
            <w:tcW w:w="3889" w:type="dxa"/>
            <w:gridSpan w:val="4"/>
            <w:vAlign w:val="center"/>
          </w:tcPr>
          <w:p w14:paraId="42CC6730">
            <w:pPr>
              <w:jc w:val="center"/>
              <w:rPr>
                <w:rFonts w:hint="eastAsia" w:ascii="仿宋" w:hAnsi="仿宋" w:eastAsia="仿宋" w:cs="仿宋"/>
                <w:i w:val="0"/>
                <w:color w:val="000000"/>
                <w:sz w:val="24"/>
                <w:szCs w:val="24"/>
              </w:rPr>
            </w:pPr>
          </w:p>
        </w:tc>
        <w:tc>
          <w:tcPr>
            <w:tcW w:w="1385" w:type="dxa"/>
            <w:gridSpan w:val="2"/>
            <w:vAlign w:val="center"/>
          </w:tcPr>
          <w:p w14:paraId="2D9DF33C">
            <w:pPr>
              <w:jc w:val="center"/>
              <w:rPr>
                <w:rFonts w:hint="eastAsia" w:ascii="仿宋" w:hAnsi="仿宋" w:eastAsia="仿宋" w:cs="仿宋"/>
                <w:i w:val="0"/>
                <w:color w:val="000000"/>
                <w:sz w:val="24"/>
                <w:szCs w:val="24"/>
              </w:rPr>
            </w:pPr>
          </w:p>
        </w:tc>
        <w:tc>
          <w:tcPr>
            <w:tcW w:w="1067" w:type="dxa"/>
            <w:vAlign w:val="center"/>
          </w:tcPr>
          <w:p w14:paraId="6F43AD40">
            <w:pPr>
              <w:jc w:val="center"/>
              <w:rPr>
                <w:rFonts w:hint="eastAsia" w:ascii="仿宋" w:hAnsi="仿宋" w:eastAsia="仿宋" w:cs="仿宋"/>
                <w:i w:val="0"/>
                <w:color w:val="000000"/>
                <w:sz w:val="24"/>
                <w:szCs w:val="24"/>
              </w:rPr>
            </w:pPr>
          </w:p>
        </w:tc>
        <w:tc>
          <w:tcPr>
            <w:tcW w:w="2995" w:type="dxa"/>
            <w:gridSpan w:val="2"/>
            <w:vAlign w:val="center"/>
          </w:tcPr>
          <w:p w14:paraId="0267D5F0">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金额单位：万元</w:t>
            </w:r>
          </w:p>
        </w:tc>
      </w:tr>
      <w:tr w14:paraId="6AFF2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90" w:hRule="atLeast"/>
        </w:trPr>
        <w:tc>
          <w:tcPr>
            <w:tcW w:w="1119" w:type="dxa"/>
            <w:tcBorders>
              <w:top w:val="single" w:color="000000" w:sz="4" w:space="0"/>
              <w:left w:val="single" w:color="000000" w:sz="4" w:space="0"/>
              <w:right w:val="single" w:color="000000" w:sz="4" w:space="0"/>
            </w:tcBorders>
            <w:vAlign w:val="center"/>
          </w:tcPr>
          <w:p w14:paraId="768F7C06">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一、</w:t>
            </w:r>
            <w:r>
              <w:rPr>
                <w:rFonts w:ascii="Calibri" w:hAnsi="Calibri" w:eastAsia="仿宋" w:cs="Calibri"/>
                <w:color w:val="auto"/>
                <w:kern w:val="0"/>
                <w:sz w:val="24"/>
                <w:szCs w:val="24"/>
                <w:lang w:val="en-US" w:eastAsia="zh-CN" w:bidi="ar-SA"/>
              </w:rPr>
              <w:t xml:space="preserve"> </w:t>
            </w:r>
            <w:r>
              <w:rPr>
                <w:rStyle w:val="19"/>
                <w:lang w:val="en-US" w:eastAsia="zh-CN" w:bidi="ar-SA"/>
              </w:rPr>
              <w:t>基本情况</w:t>
            </w:r>
          </w:p>
        </w:tc>
        <w:tc>
          <w:tcPr>
            <w:tcW w:w="1035" w:type="dxa"/>
            <w:tcBorders>
              <w:top w:val="single" w:color="000000" w:sz="4" w:space="0"/>
              <w:left w:val="single" w:color="000000" w:sz="4" w:space="0"/>
              <w:bottom w:val="single" w:color="000000" w:sz="4" w:space="0"/>
              <w:right w:val="single" w:color="000000" w:sz="4" w:space="0"/>
            </w:tcBorders>
            <w:vAlign w:val="center"/>
          </w:tcPr>
          <w:p w14:paraId="21B1B7DF">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项目名称</w:t>
            </w:r>
          </w:p>
        </w:tc>
        <w:tc>
          <w:tcPr>
            <w:tcW w:w="2854" w:type="dxa"/>
            <w:gridSpan w:val="3"/>
            <w:tcBorders>
              <w:top w:val="single" w:color="000000" w:sz="4" w:space="0"/>
              <w:left w:val="single" w:color="000000" w:sz="4" w:space="0"/>
              <w:bottom w:val="single" w:color="000000" w:sz="4" w:space="0"/>
              <w:right w:val="single" w:color="000000" w:sz="4" w:space="0"/>
            </w:tcBorders>
            <w:vAlign w:val="center"/>
          </w:tcPr>
          <w:p w14:paraId="0782183B">
            <w:pPr>
              <w:widowControl/>
              <w:jc w:val="righ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高速公路绿色通道2021年占地补偿（青银、京昆、石太、西柏坡）专项资金</w:t>
            </w:r>
          </w:p>
        </w:tc>
        <w:tc>
          <w:tcPr>
            <w:tcW w:w="1385" w:type="dxa"/>
            <w:gridSpan w:val="2"/>
            <w:tcBorders>
              <w:top w:val="single" w:color="000000" w:sz="4" w:space="0"/>
              <w:left w:val="single" w:color="000000" w:sz="4" w:space="0"/>
              <w:bottom w:val="single" w:color="000000" w:sz="4" w:space="0"/>
              <w:right w:val="single" w:color="000000" w:sz="4" w:space="0"/>
            </w:tcBorders>
            <w:vAlign w:val="center"/>
          </w:tcPr>
          <w:p w14:paraId="5CD76519">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实施(主管）部门</w:t>
            </w:r>
          </w:p>
        </w:tc>
        <w:tc>
          <w:tcPr>
            <w:tcW w:w="4062" w:type="dxa"/>
            <w:gridSpan w:val="3"/>
            <w:tcBorders>
              <w:top w:val="single" w:color="000000" w:sz="4" w:space="0"/>
              <w:left w:val="single" w:color="000000" w:sz="4" w:space="0"/>
              <w:bottom w:val="single" w:color="000000" w:sz="4" w:space="0"/>
              <w:right w:val="single" w:color="000000" w:sz="4" w:space="0"/>
            </w:tcBorders>
            <w:vAlign w:val="center"/>
          </w:tcPr>
          <w:p w14:paraId="1C123B13">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石家庄市自然资源和规划局鹿泉分局</w:t>
            </w:r>
          </w:p>
        </w:tc>
      </w:tr>
      <w:tr w14:paraId="0754C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1119" w:type="dxa"/>
            <w:vMerge w:val="restart"/>
            <w:tcBorders>
              <w:top w:val="single" w:color="000000" w:sz="4" w:space="0"/>
              <w:left w:val="single" w:color="000000" w:sz="4" w:space="0"/>
              <w:bottom w:val="single" w:color="000000" w:sz="4" w:space="0"/>
              <w:right w:val="single" w:color="000000" w:sz="4" w:space="0"/>
            </w:tcBorders>
            <w:vAlign w:val="center"/>
          </w:tcPr>
          <w:p w14:paraId="37C787B7">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二、预算执行情况</w:t>
            </w:r>
          </w:p>
        </w:tc>
        <w:tc>
          <w:tcPr>
            <w:tcW w:w="2511" w:type="dxa"/>
            <w:gridSpan w:val="2"/>
            <w:tcBorders>
              <w:top w:val="single" w:color="000000" w:sz="4" w:space="0"/>
              <w:left w:val="single" w:color="000000" w:sz="4" w:space="0"/>
              <w:bottom w:val="single" w:color="000000" w:sz="4" w:space="0"/>
              <w:right w:val="single" w:color="000000" w:sz="4" w:space="0"/>
            </w:tcBorders>
            <w:vAlign w:val="center"/>
          </w:tcPr>
          <w:p w14:paraId="0B141E0D">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预算安排情况（调整后）</w:t>
            </w:r>
          </w:p>
        </w:tc>
        <w:tc>
          <w:tcPr>
            <w:tcW w:w="2763" w:type="dxa"/>
            <w:gridSpan w:val="4"/>
            <w:tcBorders>
              <w:top w:val="single" w:color="000000" w:sz="4" w:space="0"/>
              <w:left w:val="single" w:color="000000" w:sz="4" w:space="0"/>
              <w:bottom w:val="single" w:color="000000" w:sz="4" w:space="0"/>
              <w:right w:val="single" w:color="000000" w:sz="4" w:space="0"/>
            </w:tcBorders>
            <w:vAlign w:val="center"/>
          </w:tcPr>
          <w:p w14:paraId="3E1CE449">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资金到位情况</w:t>
            </w:r>
          </w:p>
        </w:tc>
        <w:tc>
          <w:tcPr>
            <w:tcW w:w="2543" w:type="dxa"/>
            <w:gridSpan w:val="2"/>
            <w:tcBorders>
              <w:top w:val="single" w:color="000000" w:sz="4" w:space="0"/>
              <w:left w:val="single" w:color="000000" w:sz="4" w:space="0"/>
              <w:bottom w:val="single" w:color="000000" w:sz="4" w:space="0"/>
              <w:right w:val="single" w:color="000000" w:sz="4" w:space="0"/>
            </w:tcBorders>
            <w:vAlign w:val="center"/>
          </w:tcPr>
          <w:p w14:paraId="6DF4A7DF">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资金执行情况</w:t>
            </w:r>
          </w:p>
        </w:tc>
        <w:tc>
          <w:tcPr>
            <w:tcW w:w="1519" w:type="dxa"/>
            <w:tcBorders>
              <w:top w:val="single" w:color="000000" w:sz="4" w:space="0"/>
              <w:left w:val="single" w:color="000000" w:sz="4" w:space="0"/>
              <w:bottom w:val="single" w:color="000000" w:sz="4" w:space="0"/>
              <w:right w:val="single" w:color="000000" w:sz="4" w:space="0"/>
            </w:tcBorders>
            <w:vAlign w:val="center"/>
          </w:tcPr>
          <w:p w14:paraId="06B69595">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预算执行进度</w:t>
            </w:r>
          </w:p>
        </w:tc>
      </w:tr>
      <w:tr w14:paraId="45F28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9" w:type="dxa"/>
            <w:vMerge w:val="continue"/>
            <w:tcBorders>
              <w:top w:val="single" w:color="000000" w:sz="4" w:space="0"/>
              <w:left w:val="single" w:color="000000" w:sz="4" w:space="0"/>
              <w:bottom w:val="single" w:color="000000" w:sz="4" w:space="0"/>
              <w:right w:val="single" w:color="000000" w:sz="4" w:space="0"/>
            </w:tcBorders>
            <w:vAlign w:val="center"/>
          </w:tcPr>
          <w:p w14:paraId="5E5D41CD">
            <w:pPr>
              <w:jc w:val="center"/>
              <w:rPr>
                <w:rFonts w:hint="eastAsia" w:ascii="仿宋" w:hAnsi="仿宋" w:eastAsia="仿宋" w:cs="仿宋"/>
                <w:i w:val="0"/>
                <w:color w:val="000000"/>
                <w:sz w:val="24"/>
                <w:szCs w:val="24"/>
              </w:rPr>
            </w:pPr>
          </w:p>
        </w:tc>
        <w:tc>
          <w:tcPr>
            <w:tcW w:w="1035" w:type="dxa"/>
            <w:tcBorders>
              <w:top w:val="single" w:color="000000" w:sz="4" w:space="0"/>
              <w:left w:val="single" w:color="000000" w:sz="4" w:space="0"/>
              <w:bottom w:val="single" w:color="000000" w:sz="4" w:space="0"/>
              <w:right w:val="single" w:color="000000" w:sz="4" w:space="0"/>
            </w:tcBorders>
            <w:vAlign w:val="center"/>
          </w:tcPr>
          <w:p w14:paraId="6D1DE017">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预算数：</w:t>
            </w:r>
          </w:p>
        </w:tc>
        <w:tc>
          <w:tcPr>
            <w:tcW w:w="1476" w:type="dxa"/>
            <w:tcBorders>
              <w:top w:val="single" w:color="000000" w:sz="4" w:space="0"/>
              <w:left w:val="single" w:color="000000" w:sz="4" w:space="0"/>
              <w:bottom w:val="single" w:color="000000" w:sz="4" w:space="0"/>
              <w:right w:val="single" w:color="000000" w:sz="4" w:space="0"/>
            </w:tcBorders>
            <w:vAlign w:val="center"/>
          </w:tcPr>
          <w:p w14:paraId="541ABF60">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 xml:space="preserve">419.83 </w:t>
            </w:r>
          </w:p>
        </w:tc>
        <w:tc>
          <w:tcPr>
            <w:tcW w:w="1378" w:type="dxa"/>
            <w:gridSpan w:val="2"/>
            <w:tcBorders>
              <w:top w:val="single" w:color="000000" w:sz="4" w:space="0"/>
              <w:left w:val="single" w:color="000000" w:sz="4" w:space="0"/>
              <w:bottom w:val="single" w:color="000000" w:sz="4" w:space="0"/>
              <w:right w:val="single" w:color="000000" w:sz="4" w:space="0"/>
            </w:tcBorders>
            <w:vAlign w:val="center"/>
          </w:tcPr>
          <w:p w14:paraId="7E99E08C">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到位数：</w:t>
            </w:r>
          </w:p>
        </w:tc>
        <w:tc>
          <w:tcPr>
            <w:tcW w:w="1385" w:type="dxa"/>
            <w:gridSpan w:val="2"/>
            <w:tcBorders>
              <w:top w:val="single" w:color="000000" w:sz="4" w:space="0"/>
              <w:left w:val="single" w:color="000000" w:sz="4" w:space="0"/>
              <w:bottom w:val="single" w:color="000000" w:sz="4" w:space="0"/>
              <w:right w:val="single" w:color="000000" w:sz="4" w:space="0"/>
            </w:tcBorders>
            <w:vAlign w:val="center"/>
          </w:tcPr>
          <w:p w14:paraId="5B8FF36A">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 xml:space="preserve">419.83 </w:t>
            </w:r>
          </w:p>
        </w:tc>
        <w:tc>
          <w:tcPr>
            <w:tcW w:w="1067" w:type="dxa"/>
            <w:tcBorders>
              <w:top w:val="single" w:color="000000" w:sz="4" w:space="0"/>
              <w:left w:val="single" w:color="000000" w:sz="4" w:space="0"/>
              <w:bottom w:val="single" w:color="000000" w:sz="4" w:space="0"/>
              <w:right w:val="single" w:color="000000" w:sz="4" w:space="0"/>
            </w:tcBorders>
            <w:vAlign w:val="center"/>
          </w:tcPr>
          <w:p w14:paraId="487A4BE5">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执行数：</w:t>
            </w:r>
          </w:p>
        </w:tc>
        <w:tc>
          <w:tcPr>
            <w:tcW w:w="1476" w:type="dxa"/>
            <w:tcBorders>
              <w:top w:val="single" w:color="000000" w:sz="4" w:space="0"/>
              <w:left w:val="single" w:color="000000" w:sz="4" w:space="0"/>
              <w:bottom w:val="single" w:color="000000" w:sz="4" w:space="0"/>
              <w:right w:val="single" w:color="000000" w:sz="4" w:space="0"/>
            </w:tcBorders>
            <w:vAlign w:val="center"/>
          </w:tcPr>
          <w:p w14:paraId="5BF3735A">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 xml:space="preserve">419.68 </w:t>
            </w:r>
          </w:p>
        </w:tc>
        <w:tc>
          <w:tcPr>
            <w:tcW w:w="1519" w:type="dxa"/>
            <w:vMerge w:val="restart"/>
            <w:tcBorders>
              <w:top w:val="single" w:color="000000" w:sz="4" w:space="0"/>
              <w:left w:val="single" w:color="000000" w:sz="4" w:space="0"/>
              <w:bottom w:val="single" w:color="000000" w:sz="4" w:space="0"/>
              <w:right w:val="single" w:color="000000" w:sz="4" w:space="0"/>
            </w:tcBorders>
            <w:vAlign w:val="center"/>
          </w:tcPr>
          <w:p w14:paraId="1BA6D0B7">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99.9%</w:t>
            </w:r>
          </w:p>
        </w:tc>
      </w:tr>
      <w:tr w14:paraId="1B9EC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1119" w:type="dxa"/>
            <w:vMerge w:val="continue"/>
            <w:tcBorders>
              <w:top w:val="single" w:color="000000" w:sz="4" w:space="0"/>
              <w:left w:val="single" w:color="000000" w:sz="4" w:space="0"/>
              <w:bottom w:val="single" w:color="000000" w:sz="4" w:space="0"/>
              <w:right w:val="single" w:color="000000" w:sz="4" w:space="0"/>
            </w:tcBorders>
            <w:vAlign w:val="center"/>
          </w:tcPr>
          <w:p w14:paraId="2755F1ED">
            <w:pPr>
              <w:jc w:val="center"/>
              <w:rPr>
                <w:rFonts w:hint="eastAsia" w:ascii="仿宋" w:hAnsi="仿宋" w:eastAsia="仿宋" w:cs="仿宋"/>
                <w:i w:val="0"/>
                <w:color w:val="000000"/>
                <w:sz w:val="24"/>
                <w:szCs w:val="24"/>
              </w:rPr>
            </w:pPr>
          </w:p>
        </w:tc>
        <w:tc>
          <w:tcPr>
            <w:tcW w:w="1035" w:type="dxa"/>
            <w:tcBorders>
              <w:top w:val="single" w:color="000000" w:sz="4" w:space="0"/>
              <w:left w:val="single" w:color="000000" w:sz="4" w:space="0"/>
              <w:bottom w:val="single" w:color="000000" w:sz="4" w:space="0"/>
              <w:right w:val="single" w:color="000000" w:sz="4" w:space="0"/>
            </w:tcBorders>
            <w:vAlign w:val="center"/>
          </w:tcPr>
          <w:p w14:paraId="0454EACA">
            <w:pPr>
              <w:widowControl/>
              <w:jc w:val="righ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其中：财政资金</w:t>
            </w:r>
          </w:p>
        </w:tc>
        <w:tc>
          <w:tcPr>
            <w:tcW w:w="1476" w:type="dxa"/>
            <w:tcBorders>
              <w:top w:val="single" w:color="000000" w:sz="4" w:space="0"/>
              <w:left w:val="single" w:color="000000" w:sz="4" w:space="0"/>
              <w:bottom w:val="single" w:color="000000" w:sz="4" w:space="0"/>
              <w:right w:val="single" w:color="000000" w:sz="4" w:space="0"/>
            </w:tcBorders>
            <w:vAlign w:val="center"/>
          </w:tcPr>
          <w:p w14:paraId="24DE08A4">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419.83</w:t>
            </w:r>
          </w:p>
        </w:tc>
        <w:tc>
          <w:tcPr>
            <w:tcW w:w="1378" w:type="dxa"/>
            <w:gridSpan w:val="2"/>
            <w:tcBorders>
              <w:top w:val="single" w:color="000000" w:sz="4" w:space="0"/>
              <w:left w:val="single" w:color="000000" w:sz="4" w:space="0"/>
              <w:bottom w:val="single" w:color="000000" w:sz="4" w:space="0"/>
              <w:right w:val="single" w:color="000000" w:sz="4" w:space="0"/>
            </w:tcBorders>
            <w:vAlign w:val="center"/>
          </w:tcPr>
          <w:p w14:paraId="7E852AC0">
            <w:pPr>
              <w:widowControl/>
              <w:jc w:val="righ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其中：财政资金</w:t>
            </w:r>
          </w:p>
        </w:tc>
        <w:tc>
          <w:tcPr>
            <w:tcW w:w="1385" w:type="dxa"/>
            <w:gridSpan w:val="2"/>
            <w:tcBorders>
              <w:top w:val="single" w:color="000000" w:sz="4" w:space="0"/>
              <w:left w:val="single" w:color="000000" w:sz="4" w:space="0"/>
              <w:bottom w:val="single" w:color="000000" w:sz="4" w:space="0"/>
              <w:right w:val="single" w:color="000000" w:sz="4" w:space="0"/>
            </w:tcBorders>
            <w:vAlign w:val="center"/>
          </w:tcPr>
          <w:p w14:paraId="24AF7D09">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419.83</w:t>
            </w:r>
          </w:p>
        </w:tc>
        <w:tc>
          <w:tcPr>
            <w:tcW w:w="1067" w:type="dxa"/>
            <w:tcBorders>
              <w:top w:val="single" w:color="000000" w:sz="4" w:space="0"/>
              <w:left w:val="single" w:color="000000" w:sz="4" w:space="0"/>
              <w:bottom w:val="single" w:color="000000" w:sz="4" w:space="0"/>
              <w:right w:val="single" w:color="000000" w:sz="4" w:space="0"/>
            </w:tcBorders>
            <w:vAlign w:val="center"/>
          </w:tcPr>
          <w:p w14:paraId="4BF01DC5">
            <w:pPr>
              <w:widowControl/>
              <w:jc w:val="righ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其中：财政资金</w:t>
            </w:r>
          </w:p>
        </w:tc>
        <w:tc>
          <w:tcPr>
            <w:tcW w:w="1476" w:type="dxa"/>
            <w:tcBorders>
              <w:top w:val="single" w:color="000000" w:sz="4" w:space="0"/>
              <w:left w:val="single" w:color="000000" w:sz="4" w:space="0"/>
              <w:bottom w:val="single" w:color="000000" w:sz="4" w:space="0"/>
              <w:right w:val="single" w:color="000000" w:sz="4" w:space="0"/>
            </w:tcBorders>
            <w:vAlign w:val="center"/>
          </w:tcPr>
          <w:p w14:paraId="6BFF4EAB">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419.68</w:t>
            </w:r>
          </w:p>
        </w:tc>
        <w:tc>
          <w:tcPr>
            <w:tcW w:w="1519" w:type="dxa"/>
            <w:vMerge w:val="continue"/>
            <w:tcBorders>
              <w:top w:val="single" w:color="000000" w:sz="4" w:space="0"/>
              <w:left w:val="single" w:color="000000" w:sz="4" w:space="0"/>
              <w:bottom w:val="single" w:color="000000" w:sz="4" w:space="0"/>
              <w:right w:val="single" w:color="000000" w:sz="4" w:space="0"/>
            </w:tcBorders>
            <w:vAlign w:val="center"/>
          </w:tcPr>
          <w:p w14:paraId="0DC2AAEB">
            <w:pPr>
              <w:jc w:val="center"/>
              <w:rPr>
                <w:rFonts w:hint="eastAsia" w:ascii="仿宋" w:hAnsi="仿宋" w:eastAsia="仿宋" w:cs="仿宋"/>
                <w:i w:val="0"/>
                <w:color w:val="000000"/>
                <w:sz w:val="24"/>
                <w:szCs w:val="24"/>
              </w:rPr>
            </w:pPr>
          </w:p>
        </w:tc>
      </w:tr>
      <w:tr w14:paraId="6FBB7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9" w:type="dxa"/>
            <w:vMerge w:val="continue"/>
            <w:tcBorders>
              <w:top w:val="single" w:color="000000" w:sz="4" w:space="0"/>
              <w:left w:val="single" w:color="000000" w:sz="4" w:space="0"/>
              <w:bottom w:val="single" w:color="000000" w:sz="4" w:space="0"/>
              <w:right w:val="single" w:color="000000" w:sz="4" w:space="0"/>
            </w:tcBorders>
            <w:vAlign w:val="center"/>
          </w:tcPr>
          <w:p w14:paraId="4D6DF9F7">
            <w:pPr>
              <w:jc w:val="center"/>
              <w:rPr>
                <w:rFonts w:hint="eastAsia" w:ascii="仿宋" w:hAnsi="仿宋" w:eastAsia="仿宋" w:cs="仿宋"/>
                <w:i w:val="0"/>
                <w:color w:val="000000"/>
                <w:sz w:val="24"/>
                <w:szCs w:val="24"/>
              </w:rPr>
            </w:pPr>
          </w:p>
        </w:tc>
        <w:tc>
          <w:tcPr>
            <w:tcW w:w="1035" w:type="dxa"/>
            <w:tcBorders>
              <w:top w:val="single" w:color="000000" w:sz="4" w:space="0"/>
              <w:left w:val="single" w:color="000000" w:sz="4" w:space="0"/>
              <w:bottom w:val="single" w:color="000000" w:sz="4" w:space="0"/>
              <w:right w:val="single" w:color="000000" w:sz="4" w:space="0"/>
            </w:tcBorders>
            <w:vAlign w:val="center"/>
          </w:tcPr>
          <w:p w14:paraId="1CB3B405">
            <w:pPr>
              <w:widowControl/>
              <w:jc w:val="righ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其他</w:t>
            </w:r>
          </w:p>
        </w:tc>
        <w:tc>
          <w:tcPr>
            <w:tcW w:w="1476" w:type="dxa"/>
            <w:tcBorders>
              <w:top w:val="single" w:color="000000" w:sz="4" w:space="0"/>
              <w:left w:val="single" w:color="000000" w:sz="4" w:space="0"/>
              <w:bottom w:val="single" w:color="000000" w:sz="4" w:space="0"/>
              <w:right w:val="single" w:color="000000" w:sz="4" w:space="0"/>
            </w:tcBorders>
            <w:vAlign w:val="center"/>
          </w:tcPr>
          <w:p w14:paraId="521E2A6C">
            <w:pPr>
              <w:rPr>
                <w:rFonts w:hint="eastAsia" w:ascii="仿宋" w:hAnsi="仿宋" w:eastAsia="仿宋" w:cs="仿宋"/>
                <w:i w:val="0"/>
                <w:color w:val="000000"/>
                <w:sz w:val="24"/>
                <w:szCs w:val="24"/>
              </w:rPr>
            </w:pPr>
          </w:p>
        </w:tc>
        <w:tc>
          <w:tcPr>
            <w:tcW w:w="1378" w:type="dxa"/>
            <w:gridSpan w:val="2"/>
            <w:tcBorders>
              <w:top w:val="single" w:color="000000" w:sz="4" w:space="0"/>
              <w:left w:val="single" w:color="000000" w:sz="4" w:space="0"/>
              <w:bottom w:val="single" w:color="000000" w:sz="4" w:space="0"/>
              <w:right w:val="single" w:color="000000" w:sz="4" w:space="0"/>
            </w:tcBorders>
            <w:vAlign w:val="center"/>
          </w:tcPr>
          <w:p w14:paraId="52DE7C56">
            <w:pPr>
              <w:widowControl/>
              <w:jc w:val="righ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其他</w:t>
            </w:r>
          </w:p>
        </w:tc>
        <w:tc>
          <w:tcPr>
            <w:tcW w:w="1385" w:type="dxa"/>
            <w:gridSpan w:val="2"/>
            <w:tcBorders>
              <w:top w:val="single" w:color="000000" w:sz="4" w:space="0"/>
              <w:left w:val="single" w:color="000000" w:sz="4" w:space="0"/>
              <w:bottom w:val="single" w:color="000000" w:sz="4" w:space="0"/>
              <w:right w:val="single" w:color="000000" w:sz="4" w:space="0"/>
            </w:tcBorders>
            <w:vAlign w:val="center"/>
          </w:tcPr>
          <w:p w14:paraId="5DDB64F8">
            <w:pPr>
              <w:rPr>
                <w:rFonts w:hint="eastAsia" w:ascii="仿宋" w:hAnsi="仿宋" w:eastAsia="仿宋" w:cs="仿宋"/>
                <w:i w:val="0"/>
                <w:color w:val="000000"/>
                <w:sz w:val="24"/>
                <w:szCs w:val="24"/>
              </w:rPr>
            </w:pPr>
          </w:p>
        </w:tc>
        <w:tc>
          <w:tcPr>
            <w:tcW w:w="1067" w:type="dxa"/>
            <w:tcBorders>
              <w:top w:val="single" w:color="000000" w:sz="4" w:space="0"/>
              <w:left w:val="single" w:color="000000" w:sz="4" w:space="0"/>
              <w:bottom w:val="single" w:color="000000" w:sz="4" w:space="0"/>
              <w:right w:val="single" w:color="000000" w:sz="4" w:space="0"/>
            </w:tcBorders>
            <w:vAlign w:val="center"/>
          </w:tcPr>
          <w:p w14:paraId="0EB38627">
            <w:pPr>
              <w:widowControl/>
              <w:jc w:val="righ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其他</w:t>
            </w:r>
          </w:p>
        </w:tc>
        <w:tc>
          <w:tcPr>
            <w:tcW w:w="1476" w:type="dxa"/>
            <w:tcBorders>
              <w:top w:val="single" w:color="000000" w:sz="4" w:space="0"/>
              <w:left w:val="single" w:color="000000" w:sz="4" w:space="0"/>
              <w:bottom w:val="single" w:color="000000" w:sz="4" w:space="0"/>
              <w:right w:val="single" w:color="000000" w:sz="4" w:space="0"/>
            </w:tcBorders>
            <w:vAlign w:val="center"/>
          </w:tcPr>
          <w:p w14:paraId="3A49A53F">
            <w:pPr>
              <w:rPr>
                <w:rFonts w:hint="eastAsia" w:ascii="仿宋" w:hAnsi="仿宋" w:eastAsia="仿宋" w:cs="仿宋"/>
                <w:i w:val="0"/>
                <w:color w:val="000000"/>
                <w:sz w:val="24"/>
                <w:szCs w:val="24"/>
              </w:rPr>
            </w:pPr>
          </w:p>
        </w:tc>
        <w:tc>
          <w:tcPr>
            <w:tcW w:w="1519" w:type="dxa"/>
            <w:vMerge w:val="continue"/>
            <w:tcBorders>
              <w:top w:val="single" w:color="000000" w:sz="4" w:space="0"/>
              <w:left w:val="single" w:color="000000" w:sz="4" w:space="0"/>
              <w:bottom w:val="single" w:color="000000" w:sz="4" w:space="0"/>
              <w:right w:val="single" w:color="000000" w:sz="4" w:space="0"/>
            </w:tcBorders>
            <w:vAlign w:val="center"/>
          </w:tcPr>
          <w:p w14:paraId="452D9265">
            <w:pPr>
              <w:jc w:val="center"/>
              <w:rPr>
                <w:rFonts w:hint="eastAsia" w:ascii="仿宋" w:hAnsi="仿宋" w:eastAsia="仿宋" w:cs="仿宋"/>
                <w:i w:val="0"/>
                <w:color w:val="000000"/>
                <w:sz w:val="24"/>
                <w:szCs w:val="24"/>
              </w:rPr>
            </w:pPr>
          </w:p>
        </w:tc>
      </w:tr>
      <w:tr w14:paraId="0DBC1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trPr>
        <w:tc>
          <w:tcPr>
            <w:tcW w:w="1119" w:type="dxa"/>
            <w:vMerge w:val="restart"/>
            <w:tcBorders>
              <w:top w:val="single" w:color="000000" w:sz="4" w:space="0"/>
              <w:left w:val="single" w:color="000000" w:sz="4" w:space="0"/>
              <w:bottom w:val="single" w:color="000000" w:sz="4" w:space="0"/>
              <w:right w:val="single" w:color="000000" w:sz="4" w:space="0"/>
            </w:tcBorders>
            <w:vAlign w:val="center"/>
          </w:tcPr>
          <w:p w14:paraId="759FBB9F">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三、目标完成情况</w:t>
            </w:r>
          </w:p>
        </w:tc>
        <w:tc>
          <w:tcPr>
            <w:tcW w:w="3889" w:type="dxa"/>
            <w:gridSpan w:val="4"/>
            <w:tcBorders>
              <w:top w:val="single" w:color="000000" w:sz="4" w:space="0"/>
              <w:left w:val="single" w:color="000000" w:sz="4" w:space="0"/>
              <w:bottom w:val="single" w:color="000000" w:sz="4" w:space="0"/>
              <w:right w:val="single" w:color="000000" w:sz="4" w:space="0"/>
            </w:tcBorders>
            <w:vAlign w:val="center"/>
          </w:tcPr>
          <w:p w14:paraId="08B26900">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年度预期目标</w:t>
            </w:r>
          </w:p>
        </w:tc>
        <w:tc>
          <w:tcPr>
            <w:tcW w:w="3928" w:type="dxa"/>
            <w:gridSpan w:val="4"/>
            <w:tcBorders>
              <w:top w:val="single" w:color="000000" w:sz="4" w:space="0"/>
              <w:left w:val="single" w:color="000000" w:sz="4" w:space="0"/>
              <w:bottom w:val="single" w:color="000000" w:sz="4" w:space="0"/>
              <w:right w:val="single" w:color="000000" w:sz="4" w:space="0"/>
            </w:tcBorders>
            <w:vAlign w:val="center"/>
          </w:tcPr>
          <w:p w14:paraId="08AB595B">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具体完成情况</w:t>
            </w:r>
          </w:p>
        </w:tc>
        <w:tc>
          <w:tcPr>
            <w:tcW w:w="1519" w:type="dxa"/>
            <w:tcBorders>
              <w:top w:val="single" w:color="000000" w:sz="4" w:space="0"/>
              <w:left w:val="single" w:color="000000" w:sz="4" w:space="0"/>
              <w:bottom w:val="single" w:color="000000" w:sz="4" w:space="0"/>
              <w:right w:val="single" w:color="000000" w:sz="4" w:space="0"/>
            </w:tcBorders>
            <w:vAlign w:val="center"/>
          </w:tcPr>
          <w:p w14:paraId="2C0B385F">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总体完成率</w:t>
            </w:r>
          </w:p>
        </w:tc>
      </w:tr>
      <w:tr w14:paraId="52557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0" w:hRule="atLeast"/>
        </w:trPr>
        <w:tc>
          <w:tcPr>
            <w:tcW w:w="1119" w:type="dxa"/>
            <w:vMerge w:val="continue"/>
            <w:tcBorders>
              <w:top w:val="single" w:color="000000" w:sz="4" w:space="0"/>
              <w:left w:val="single" w:color="000000" w:sz="4" w:space="0"/>
              <w:bottom w:val="single" w:color="000000" w:sz="4" w:space="0"/>
              <w:right w:val="single" w:color="000000" w:sz="4" w:space="0"/>
            </w:tcBorders>
            <w:vAlign w:val="center"/>
          </w:tcPr>
          <w:p w14:paraId="7B947E65">
            <w:pPr>
              <w:jc w:val="center"/>
              <w:rPr>
                <w:rFonts w:hint="eastAsia" w:ascii="仿宋" w:hAnsi="仿宋" w:eastAsia="仿宋" w:cs="仿宋"/>
                <w:i w:val="0"/>
                <w:color w:val="000000"/>
                <w:sz w:val="24"/>
                <w:szCs w:val="24"/>
              </w:rPr>
            </w:pPr>
          </w:p>
        </w:tc>
        <w:tc>
          <w:tcPr>
            <w:tcW w:w="3889" w:type="dxa"/>
            <w:gridSpan w:val="4"/>
            <w:vMerge w:val="restart"/>
            <w:tcBorders>
              <w:top w:val="single" w:color="000000" w:sz="4" w:space="0"/>
              <w:left w:val="single" w:color="000000" w:sz="4" w:space="0"/>
              <w:bottom w:val="single" w:color="000000" w:sz="4" w:space="0"/>
              <w:right w:val="single" w:color="000000" w:sz="4" w:space="0"/>
            </w:tcBorders>
            <w:vAlign w:val="center"/>
          </w:tcPr>
          <w:p w14:paraId="3B25FA8A">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2021年，京昆、青银、石黄高速绿化带乡镇核实面积3786.51亩，西柏坡高速2152.53亩，发放补助资金。</w:t>
            </w:r>
          </w:p>
        </w:tc>
        <w:tc>
          <w:tcPr>
            <w:tcW w:w="3928" w:type="dxa"/>
            <w:gridSpan w:val="4"/>
            <w:vMerge w:val="restart"/>
            <w:tcBorders>
              <w:top w:val="single" w:color="000000" w:sz="4" w:space="0"/>
              <w:left w:val="single" w:color="000000" w:sz="4" w:space="0"/>
              <w:bottom w:val="single" w:color="000000" w:sz="4" w:space="0"/>
              <w:right w:val="single" w:color="000000" w:sz="4" w:space="0"/>
            </w:tcBorders>
            <w:vAlign w:val="center"/>
          </w:tcPr>
          <w:p w14:paraId="2F919228">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合格面积5939.04亩，发放补助资金</w:t>
            </w:r>
          </w:p>
        </w:tc>
        <w:tc>
          <w:tcPr>
            <w:tcW w:w="1519" w:type="dxa"/>
            <w:vMerge w:val="restart"/>
            <w:tcBorders>
              <w:top w:val="single" w:color="000000" w:sz="4" w:space="0"/>
              <w:left w:val="single" w:color="000000" w:sz="4" w:space="0"/>
              <w:bottom w:val="single" w:color="000000" w:sz="4" w:space="0"/>
              <w:right w:val="single" w:color="000000" w:sz="4" w:space="0"/>
            </w:tcBorders>
            <w:vAlign w:val="center"/>
          </w:tcPr>
          <w:p w14:paraId="67D23ECC">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99%</w:t>
            </w:r>
          </w:p>
        </w:tc>
      </w:tr>
      <w:tr w14:paraId="52B6D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0" w:hRule="atLeast"/>
        </w:trPr>
        <w:tc>
          <w:tcPr>
            <w:tcW w:w="1119" w:type="dxa"/>
            <w:vMerge w:val="continue"/>
            <w:tcBorders>
              <w:top w:val="single" w:color="000000" w:sz="4" w:space="0"/>
              <w:left w:val="single" w:color="000000" w:sz="4" w:space="0"/>
              <w:bottom w:val="single" w:color="000000" w:sz="4" w:space="0"/>
              <w:right w:val="single" w:color="000000" w:sz="4" w:space="0"/>
            </w:tcBorders>
            <w:vAlign w:val="center"/>
          </w:tcPr>
          <w:p w14:paraId="4E47ECC8">
            <w:pPr>
              <w:jc w:val="center"/>
              <w:rPr>
                <w:rFonts w:hint="eastAsia" w:ascii="仿宋" w:hAnsi="仿宋" w:eastAsia="仿宋" w:cs="仿宋"/>
                <w:i w:val="0"/>
                <w:color w:val="000000"/>
                <w:sz w:val="24"/>
                <w:szCs w:val="24"/>
              </w:rPr>
            </w:pPr>
          </w:p>
        </w:tc>
        <w:tc>
          <w:tcPr>
            <w:tcW w:w="3889"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67A985C0">
            <w:pPr>
              <w:jc w:val="center"/>
              <w:rPr>
                <w:rFonts w:hint="eastAsia" w:ascii="仿宋" w:hAnsi="仿宋" w:eastAsia="仿宋" w:cs="仿宋"/>
                <w:i w:val="0"/>
                <w:color w:val="000000"/>
                <w:sz w:val="24"/>
                <w:szCs w:val="24"/>
              </w:rPr>
            </w:pPr>
          </w:p>
        </w:tc>
        <w:tc>
          <w:tcPr>
            <w:tcW w:w="3928"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25ECEEC6">
            <w:pPr>
              <w:jc w:val="center"/>
              <w:rPr>
                <w:rFonts w:hint="eastAsia" w:ascii="仿宋" w:hAnsi="仿宋" w:eastAsia="仿宋" w:cs="仿宋"/>
                <w:i w:val="0"/>
                <w:color w:val="000000"/>
                <w:sz w:val="24"/>
                <w:szCs w:val="24"/>
              </w:rPr>
            </w:pPr>
          </w:p>
        </w:tc>
        <w:tc>
          <w:tcPr>
            <w:tcW w:w="1519" w:type="dxa"/>
            <w:vMerge w:val="continue"/>
            <w:tcBorders>
              <w:top w:val="single" w:color="000000" w:sz="4" w:space="0"/>
              <w:left w:val="single" w:color="000000" w:sz="4" w:space="0"/>
              <w:bottom w:val="single" w:color="000000" w:sz="4" w:space="0"/>
              <w:right w:val="single" w:color="000000" w:sz="4" w:space="0"/>
            </w:tcBorders>
            <w:vAlign w:val="center"/>
          </w:tcPr>
          <w:p w14:paraId="22CDD4B7">
            <w:pPr>
              <w:jc w:val="center"/>
              <w:rPr>
                <w:rFonts w:hint="eastAsia" w:ascii="仿宋" w:hAnsi="仿宋" w:eastAsia="仿宋" w:cs="仿宋"/>
                <w:i w:val="0"/>
                <w:color w:val="000000"/>
                <w:sz w:val="24"/>
                <w:szCs w:val="24"/>
              </w:rPr>
            </w:pPr>
          </w:p>
        </w:tc>
      </w:tr>
      <w:tr w14:paraId="3F30E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5" w:hRule="atLeast"/>
        </w:trPr>
        <w:tc>
          <w:tcPr>
            <w:tcW w:w="1119" w:type="dxa"/>
            <w:vMerge w:val="continue"/>
            <w:tcBorders>
              <w:top w:val="single" w:color="000000" w:sz="4" w:space="0"/>
              <w:left w:val="single" w:color="000000" w:sz="4" w:space="0"/>
              <w:bottom w:val="single" w:color="000000" w:sz="4" w:space="0"/>
              <w:right w:val="single" w:color="000000" w:sz="4" w:space="0"/>
            </w:tcBorders>
            <w:vAlign w:val="center"/>
          </w:tcPr>
          <w:p w14:paraId="1D1BB39B">
            <w:pPr>
              <w:jc w:val="center"/>
              <w:rPr>
                <w:rFonts w:hint="eastAsia" w:ascii="仿宋" w:hAnsi="仿宋" w:eastAsia="仿宋" w:cs="仿宋"/>
                <w:i w:val="0"/>
                <w:color w:val="000000"/>
                <w:sz w:val="24"/>
                <w:szCs w:val="24"/>
              </w:rPr>
            </w:pPr>
          </w:p>
        </w:tc>
        <w:tc>
          <w:tcPr>
            <w:tcW w:w="3889"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0DAEC31A">
            <w:pPr>
              <w:jc w:val="center"/>
              <w:rPr>
                <w:rFonts w:hint="eastAsia" w:ascii="仿宋" w:hAnsi="仿宋" w:eastAsia="仿宋" w:cs="仿宋"/>
                <w:i w:val="0"/>
                <w:color w:val="000000"/>
                <w:sz w:val="24"/>
                <w:szCs w:val="24"/>
              </w:rPr>
            </w:pPr>
          </w:p>
        </w:tc>
        <w:tc>
          <w:tcPr>
            <w:tcW w:w="3928"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654440FC">
            <w:pPr>
              <w:jc w:val="center"/>
              <w:rPr>
                <w:rFonts w:hint="eastAsia" w:ascii="仿宋" w:hAnsi="仿宋" w:eastAsia="仿宋" w:cs="仿宋"/>
                <w:i w:val="0"/>
                <w:color w:val="000000"/>
                <w:sz w:val="24"/>
                <w:szCs w:val="24"/>
              </w:rPr>
            </w:pPr>
          </w:p>
        </w:tc>
        <w:tc>
          <w:tcPr>
            <w:tcW w:w="1519" w:type="dxa"/>
            <w:vMerge w:val="continue"/>
            <w:tcBorders>
              <w:top w:val="single" w:color="000000" w:sz="4" w:space="0"/>
              <w:left w:val="single" w:color="000000" w:sz="4" w:space="0"/>
              <w:bottom w:val="single" w:color="000000" w:sz="4" w:space="0"/>
              <w:right w:val="single" w:color="000000" w:sz="4" w:space="0"/>
            </w:tcBorders>
            <w:vAlign w:val="center"/>
          </w:tcPr>
          <w:p w14:paraId="3CADD275">
            <w:pPr>
              <w:jc w:val="center"/>
              <w:rPr>
                <w:rFonts w:hint="eastAsia" w:ascii="仿宋" w:hAnsi="仿宋" w:eastAsia="仿宋" w:cs="仿宋"/>
                <w:i w:val="0"/>
                <w:color w:val="000000"/>
                <w:sz w:val="24"/>
                <w:szCs w:val="24"/>
              </w:rPr>
            </w:pPr>
          </w:p>
        </w:tc>
      </w:tr>
      <w:tr w14:paraId="2E11B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40" w:hRule="atLeast"/>
        </w:trPr>
        <w:tc>
          <w:tcPr>
            <w:tcW w:w="1119" w:type="dxa"/>
            <w:vMerge w:val="restart"/>
            <w:tcBorders>
              <w:top w:val="single" w:color="000000" w:sz="4" w:space="0"/>
              <w:left w:val="single" w:color="000000" w:sz="4" w:space="0"/>
              <w:bottom w:val="single" w:color="000000" w:sz="4" w:space="0"/>
            </w:tcBorders>
            <w:vAlign w:val="center"/>
          </w:tcPr>
          <w:p w14:paraId="20077219">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四、</w:t>
            </w:r>
            <w:r>
              <w:rPr>
                <w:rStyle w:val="7"/>
                <w:rFonts w:ascii="Calibri" w:hAnsi="Calibri" w:eastAsia="仿宋" w:cs="Calibri"/>
                <w:i w:val="0"/>
                <w:color w:val="000000"/>
                <w:kern w:val="0"/>
                <w:sz w:val="24"/>
                <w:szCs w:val="24"/>
                <w:lang w:val="en-US" w:eastAsia="zh-CN" w:bidi="ar-SA"/>
              </w:rPr>
              <w:t xml:space="preserve"> </w:t>
            </w:r>
            <w:r>
              <w:rPr>
                <w:rStyle w:val="19"/>
                <w:lang w:val="en-US" w:eastAsia="zh-CN" w:bidi="ar-SA"/>
              </w:rPr>
              <w:t>年度绩效指标完成情况</w:t>
            </w:r>
          </w:p>
        </w:tc>
        <w:tc>
          <w:tcPr>
            <w:tcW w:w="1035" w:type="dxa"/>
            <w:tcBorders>
              <w:top w:val="single" w:color="000000" w:sz="4" w:space="0"/>
              <w:left w:val="single" w:color="000000" w:sz="4" w:space="0"/>
              <w:bottom w:val="single" w:color="auto" w:sz="4" w:space="0"/>
              <w:right w:val="single" w:color="000000" w:sz="4" w:space="0"/>
            </w:tcBorders>
            <w:vAlign w:val="center"/>
          </w:tcPr>
          <w:p w14:paraId="010BCC45">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一级指标</w:t>
            </w:r>
          </w:p>
        </w:tc>
        <w:tc>
          <w:tcPr>
            <w:tcW w:w="1791" w:type="dxa"/>
            <w:gridSpan w:val="2"/>
            <w:tcBorders>
              <w:top w:val="single" w:color="000000" w:sz="4" w:space="0"/>
              <w:left w:val="single" w:color="000000" w:sz="4" w:space="0"/>
              <w:bottom w:val="single" w:color="000000" w:sz="4" w:space="0"/>
              <w:right w:val="single" w:color="000000" w:sz="4" w:space="0"/>
            </w:tcBorders>
            <w:vAlign w:val="center"/>
          </w:tcPr>
          <w:p w14:paraId="33FA49F5">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二级指标</w:t>
            </w: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699686C2">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三级指标</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4987E799">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预期指标值</w:t>
            </w:r>
          </w:p>
        </w:tc>
        <w:tc>
          <w:tcPr>
            <w:tcW w:w="1476" w:type="dxa"/>
            <w:tcBorders>
              <w:top w:val="single" w:color="000000" w:sz="4" w:space="0"/>
              <w:left w:val="single" w:color="000000" w:sz="4" w:space="0"/>
              <w:bottom w:val="single" w:color="000000" w:sz="4" w:space="0"/>
              <w:right w:val="single" w:color="000000" w:sz="4" w:space="0"/>
            </w:tcBorders>
            <w:vAlign w:val="center"/>
          </w:tcPr>
          <w:p w14:paraId="24B00DA0">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实际完成值</w:t>
            </w:r>
          </w:p>
        </w:tc>
        <w:tc>
          <w:tcPr>
            <w:tcW w:w="1519" w:type="dxa"/>
            <w:tcBorders>
              <w:top w:val="single" w:color="000000" w:sz="4" w:space="0"/>
              <w:left w:val="single" w:color="000000" w:sz="4" w:space="0"/>
              <w:bottom w:val="single" w:color="000000" w:sz="4" w:space="0"/>
              <w:right w:val="single" w:color="000000" w:sz="4" w:space="0"/>
            </w:tcBorders>
            <w:vAlign w:val="center"/>
          </w:tcPr>
          <w:p w14:paraId="7034DA4F">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自评得分</w:t>
            </w:r>
          </w:p>
        </w:tc>
      </w:tr>
      <w:tr w14:paraId="61C5A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6EACC796">
            <w:pPr>
              <w:jc w:val="center"/>
              <w:rPr>
                <w:rFonts w:hint="eastAsia" w:ascii="仿宋" w:hAnsi="仿宋" w:eastAsia="仿宋" w:cs="仿宋"/>
                <w:i w:val="0"/>
                <w:color w:val="000000"/>
                <w:sz w:val="24"/>
                <w:szCs w:val="24"/>
              </w:rPr>
            </w:pPr>
          </w:p>
        </w:tc>
        <w:tc>
          <w:tcPr>
            <w:tcW w:w="1035" w:type="dxa"/>
            <w:vMerge w:val="restart"/>
            <w:tcBorders>
              <w:top w:val="single" w:color="auto" w:sz="4" w:space="0"/>
              <w:left w:val="single" w:color="auto" w:sz="4" w:space="0"/>
              <w:bottom w:val="single" w:color="auto" w:sz="4" w:space="0"/>
              <w:right w:val="single" w:color="auto" w:sz="4" w:space="0"/>
            </w:tcBorders>
            <w:vAlign w:val="center"/>
          </w:tcPr>
          <w:p w14:paraId="56F1BDA7">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产出指标（50）</w:t>
            </w:r>
          </w:p>
        </w:tc>
        <w:tc>
          <w:tcPr>
            <w:tcW w:w="1791" w:type="dxa"/>
            <w:gridSpan w:val="2"/>
            <w:vMerge w:val="restart"/>
            <w:tcBorders>
              <w:top w:val="single" w:color="000000" w:sz="4" w:space="0"/>
              <w:left w:val="single" w:color="auto" w:sz="4" w:space="0"/>
              <w:right w:val="single" w:color="000000" w:sz="4" w:space="0"/>
            </w:tcBorders>
            <w:vAlign w:val="center"/>
          </w:tcPr>
          <w:p w14:paraId="26A9438D">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数量指标</w:t>
            </w: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6081F22A">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造林补助面积（京昆、青银等其它高速）</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511AE4CF">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3786.51亩</w:t>
            </w:r>
          </w:p>
        </w:tc>
        <w:tc>
          <w:tcPr>
            <w:tcW w:w="1476" w:type="dxa"/>
            <w:tcBorders>
              <w:top w:val="single" w:color="000000" w:sz="4" w:space="0"/>
              <w:left w:val="single" w:color="000000" w:sz="4" w:space="0"/>
              <w:bottom w:val="single" w:color="000000" w:sz="4" w:space="0"/>
              <w:right w:val="single" w:color="000000" w:sz="4" w:space="0"/>
            </w:tcBorders>
            <w:vAlign w:val="center"/>
          </w:tcPr>
          <w:p w14:paraId="2CB7A637">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3786.51亩</w:t>
            </w:r>
          </w:p>
        </w:tc>
        <w:tc>
          <w:tcPr>
            <w:tcW w:w="1519" w:type="dxa"/>
            <w:tcBorders>
              <w:top w:val="single" w:color="000000" w:sz="4" w:space="0"/>
              <w:left w:val="single" w:color="000000" w:sz="4" w:space="0"/>
              <w:bottom w:val="single" w:color="000000" w:sz="4" w:space="0"/>
              <w:right w:val="single" w:color="000000" w:sz="4" w:space="0"/>
            </w:tcBorders>
            <w:vAlign w:val="center"/>
          </w:tcPr>
          <w:p w14:paraId="013F9BCB">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5</w:t>
            </w:r>
          </w:p>
        </w:tc>
      </w:tr>
      <w:tr w14:paraId="28EB8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0"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4C0B3142">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4F781B0C">
            <w:pPr>
              <w:jc w:val="center"/>
              <w:rPr>
                <w:rFonts w:hint="eastAsia" w:ascii="仿宋" w:hAnsi="仿宋" w:eastAsia="仿宋" w:cs="仿宋"/>
                <w:i w:val="0"/>
                <w:color w:val="000000"/>
                <w:sz w:val="24"/>
                <w:szCs w:val="24"/>
              </w:rPr>
            </w:pPr>
          </w:p>
        </w:tc>
        <w:tc>
          <w:tcPr>
            <w:tcW w:w="1791" w:type="dxa"/>
            <w:gridSpan w:val="2"/>
            <w:vMerge w:val="continue"/>
            <w:tcBorders>
              <w:top w:val="single" w:color="000000" w:sz="4" w:space="0"/>
              <w:left w:val="single" w:color="auto" w:sz="4" w:space="0"/>
              <w:right w:val="single" w:color="000000" w:sz="4" w:space="0"/>
            </w:tcBorders>
            <w:vAlign w:val="center"/>
          </w:tcPr>
          <w:p w14:paraId="61E27B7E">
            <w:pPr>
              <w:jc w:val="center"/>
              <w:rPr>
                <w:rFonts w:hint="eastAsia" w:ascii="仿宋" w:hAnsi="仿宋" w:eastAsia="仿宋" w:cs="仿宋"/>
                <w:i w:val="0"/>
                <w:color w:val="000000"/>
                <w:sz w:val="24"/>
                <w:szCs w:val="24"/>
              </w:rPr>
            </w:pP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60168B44">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造林补助面积（西柏坡高速）</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13A897EA">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2152.53</w:t>
            </w:r>
            <w:r>
              <w:rPr>
                <w:rStyle w:val="19"/>
                <w:lang w:val="en-US" w:eastAsia="zh-CN" w:bidi="ar-SA"/>
              </w:rPr>
              <w:t>亩</w:t>
            </w:r>
          </w:p>
        </w:tc>
        <w:tc>
          <w:tcPr>
            <w:tcW w:w="1476" w:type="dxa"/>
            <w:tcBorders>
              <w:top w:val="single" w:color="000000" w:sz="4" w:space="0"/>
              <w:left w:val="single" w:color="000000" w:sz="4" w:space="0"/>
              <w:bottom w:val="single" w:color="000000" w:sz="4" w:space="0"/>
              <w:right w:val="single" w:color="000000" w:sz="4" w:space="0"/>
            </w:tcBorders>
            <w:vAlign w:val="center"/>
          </w:tcPr>
          <w:p w14:paraId="6034D0A7">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2152.53</w:t>
            </w:r>
            <w:r>
              <w:rPr>
                <w:rStyle w:val="19"/>
                <w:lang w:val="en-US" w:eastAsia="zh-CN" w:bidi="ar-SA"/>
              </w:rPr>
              <w:t>亩</w:t>
            </w:r>
          </w:p>
        </w:tc>
        <w:tc>
          <w:tcPr>
            <w:tcW w:w="1519" w:type="dxa"/>
            <w:tcBorders>
              <w:top w:val="single" w:color="000000" w:sz="4" w:space="0"/>
              <w:left w:val="single" w:color="000000" w:sz="4" w:space="0"/>
              <w:bottom w:val="single" w:color="000000" w:sz="4" w:space="0"/>
              <w:right w:val="single" w:color="000000" w:sz="4" w:space="0"/>
            </w:tcBorders>
            <w:vAlign w:val="center"/>
          </w:tcPr>
          <w:p w14:paraId="277A93A7">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5</w:t>
            </w:r>
          </w:p>
        </w:tc>
      </w:tr>
      <w:tr w14:paraId="0D18F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62D0FE99">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2DD5CF9E">
            <w:pPr>
              <w:jc w:val="center"/>
              <w:rPr>
                <w:rFonts w:hint="eastAsia" w:ascii="仿宋" w:hAnsi="仿宋" w:eastAsia="仿宋" w:cs="仿宋"/>
                <w:i w:val="0"/>
                <w:color w:val="000000"/>
                <w:sz w:val="24"/>
                <w:szCs w:val="24"/>
              </w:rPr>
            </w:pPr>
          </w:p>
        </w:tc>
        <w:tc>
          <w:tcPr>
            <w:tcW w:w="1791" w:type="dxa"/>
            <w:gridSpan w:val="2"/>
            <w:tcBorders>
              <w:top w:val="single" w:color="000000" w:sz="4" w:space="0"/>
              <w:left w:val="single" w:color="auto" w:sz="4" w:space="0"/>
              <w:bottom w:val="single" w:color="000000" w:sz="4" w:space="0"/>
              <w:right w:val="single" w:color="000000" w:sz="4" w:space="0"/>
            </w:tcBorders>
            <w:vAlign w:val="center"/>
          </w:tcPr>
          <w:p w14:paraId="63454949">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质量指标</w:t>
            </w: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0CCCB1F1">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补贴工作完成率</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77395409">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100.0%</w:t>
            </w:r>
          </w:p>
        </w:tc>
        <w:tc>
          <w:tcPr>
            <w:tcW w:w="1476" w:type="dxa"/>
            <w:tcBorders>
              <w:top w:val="single" w:color="000000" w:sz="4" w:space="0"/>
              <w:left w:val="single" w:color="000000" w:sz="4" w:space="0"/>
              <w:bottom w:val="single" w:color="000000" w:sz="4" w:space="0"/>
              <w:right w:val="single" w:color="000000" w:sz="4" w:space="0"/>
            </w:tcBorders>
            <w:vAlign w:val="center"/>
          </w:tcPr>
          <w:p w14:paraId="48020A79">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100.0%</w:t>
            </w:r>
          </w:p>
        </w:tc>
        <w:tc>
          <w:tcPr>
            <w:tcW w:w="1519" w:type="dxa"/>
            <w:tcBorders>
              <w:top w:val="single" w:color="000000" w:sz="4" w:space="0"/>
              <w:left w:val="single" w:color="000000" w:sz="4" w:space="0"/>
              <w:bottom w:val="single" w:color="000000" w:sz="4" w:space="0"/>
              <w:right w:val="single" w:color="000000" w:sz="4" w:space="0"/>
            </w:tcBorders>
            <w:vAlign w:val="center"/>
          </w:tcPr>
          <w:p w14:paraId="3FA365C3">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5</w:t>
            </w:r>
          </w:p>
        </w:tc>
      </w:tr>
      <w:tr w14:paraId="10412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4B1C4DAF">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083E7988">
            <w:pPr>
              <w:jc w:val="center"/>
              <w:rPr>
                <w:rFonts w:hint="eastAsia" w:ascii="仿宋" w:hAnsi="仿宋" w:eastAsia="仿宋" w:cs="仿宋"/>
                <w:i w:val="0"/>
                <w:color w:val="000000"/>
                <w:sz w:val="24"/>
                <w:szCs w:val="24"/>
              </w:rPr>
            </w:pPr>
          </w:p>
        </w:tc>
        <w:tc>
          <w:tcPr>
            <w:tcW w:w="1791" w:type="dxa"/>
            <w:gridSpan w:val="2"/>
            <w:tcBorders>
              <w:top w:val="single" w:color="000000" w:sz="4" w:space="0"/>
              <w:left w:val="single" w:color="auto" w:sz="4" w:space="0"/>
              <w:bottom w:val="single" w:color="000000" w:sz="4" w:space="0"/>
              <w:right w:val="single" w:color="000000" w:sz="4" w:space="0"/>
            </w:tcBorders>
            <w:vAlign w:val="center"/>
          </w:tcPr>
          <w:p w14:paraId="5D49C483">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时效指标</w:t>
            </w: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5154465D">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造林补贴按时完成率</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72CA205E">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100.0%</w:t>
            </w:r>
          </w:p>
        </w:tc>
        <w:tc>
          <w:tcPr>
            <w:tcW w:w="1476" w:type="dxa"/>
            <w:tcBorders>
              <w:top w:val="single" w:color="000000" w:sz="4" w:space="0"/>
              <w:left w:val="single" w:color="000000" w:sz="4" w:space="0"/>
              <w:bottom w:val="single" w:color="000000" w:sz="4" w:space="0"/>
              <w:right w:val="single" w:color="000000" w:sz="4" w:space="0"/>
            </w:tcBorders>
            <w:vAlign w:val="center"/>
          </w:tcPr>
          <w:p w14:paraId="4F088C56">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100.0%</w:t>
            </w:r>
          </w:p>
        </w:tc>
        <w:tc>
          <w:tcPr>
            <w:tcW w:w="1519" w:type="dxa"/>
            <w:tcBorders>
              <w:top w:val="single" w:color="000000" w:sz="4" w:space="0"/>
              <w:left w:val="single" w:color="000000" w:sz="4" w:space="0"/>
              <w:bottom w:val="single" w:color="000000" w:sz="4" w:space="0"/>
              <w:right w:val="single" w:color="000000" w:sz="4" w:space="0"/>
            </w:tcBorders>
            <w:vAlign w:val="center"/>
          </w:tcPr>
          <w:p w14:paraId="4C4F6486">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5</w:t>
            </w:r>
          </w:p>
        </w:tc>
      </w:tr>
      <w:tr w14:paraId="3B037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348F7704">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446BA6BF">
            <w:pPr>
              <w:jc w:val="center"/>
              <w:rPr>
                <w:rFonts w:hint="eastAsia" w:ascii="仿宋" w:hAnsi="仿宋" w:eastAsia="仿宋" w:cs="仿宋"/>
                <w:i w:val="0"/>
                <w:color w:val="000000"/>
                <w:sz w:val="24"/>
                <w:szCs w:val="24"/>
              </w:rPr>
            </w:pPr>
          </w:p>
        </w:tc>
        <w:tc>
          <w:tcPr>
            <w:tcW w:w="1791" w:type="dxa"/>
            <w:gridSpan w:val="2"/>
            <w:vMerge w:val="restart"/>
            <w:tcBorders>
              <w:top w:val="single" w:color="000000" w:sz="4" w:space="0"/>
              <w:left w:val="single" w:color="auto" w:sz="4" w:space="0"/>
              <w:bottom w:val="single" w:color="000000" w:sz="4" w:space="0"/>
              <w:right w:val="single" w:color="000000" w:sz="4" w:space="0"/>
            </w:tcBorders>
            <w:vAlign w:val="center"/>
          </w:tcPr>
          <w:p w14:paraId="70E722C6">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成本指标</w:t>
            </w: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5C44139E">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人工造林每亩补助标准（其他乡镇）</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39767F61">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1200</w:t>
            </w:r>
            <w:r>
              <w:rPr>
                <w:rStyle w:val="19"/>
                <w:lang w:val="en-US" w:eastAsia="zh-CN" w:bidi="ar-SA"/>
              </w:rPr>
              <w:t>元</w:t>
            </w:r>
          </w:p>
        </w:tc>
        <w:tc>
          <w:tcPr>
            <w:tcW w:w="1476" w:type="dxa"/>
            <w:tcBorders>
              <w:top w:val="single" w:color="000000" w:sz="4" w:space="0"/>
              <w:left w:val="single" w:color="000000" w:sz="4" w:space="0"/>
              <w:bottom w:val="single" w:color="000000" w:sz="4" w:space="0"/>
              <w:right w:val="single" w:color="000000" w:sz="4" w:space="0"/>
            </w:tcBorders>
            <w:vAlign w:val="center"/>
          </w:tcPr>
          <w:p w14:paraId="2808F994">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1200</w:t>
            </w:r>
            <w:r>
              <w:rPr>
                <w:rStyle w:val="19"/>
                <w:lang w:val="en-US" w:eastAsia="zh-CN" w:bidi="ar-SA"/>
              </w:rPr>
              <w:t>元</w:t>
            </w:r>
          </w:p>
        </w:tc>
        <w:tc>
          <w:tcPr>
            <w:tcW w:w="1519" w:type="dxa"/>
            <w:tcBorders>
              <w:top w:val="single" w:color="000000" w:sz="4" w:space="0"/>
              <w:left w:val="single" w:color="000000" w:sz="4" w:space="0"/>
              <w:bottom w:val="single" w:color="000000" w:sz="4" w:space="0"/>
              <w:right w:val="single" w:color="000000" w:sz="4" w:space="0"/>
            </w:tcBorders>
            <w:vAlign w:val="center"/>
          </w:tcPr>
          <w:p w14:paraId="015D3F49">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5</w:t>
            </w:r>
          </w:p>
        </w:tc>
      </w:tr>
      <w:tr w14:paraId="23D2F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0"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416FA0AF">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733D36A6">
            <w:pPr>
              <w:jc w:val="center"/>
              <w:rPr>
                <w:rFonts w:hint="eastAsia" w:ascii="仿宋" w:hAnsi="仿宋" w:eastAsia="仿宋" w:cs="仿宋"/>
                <w:i w:val="0"/>
                <w:color w:val="000000"/>
                <w:sz w:val="24"/>
                <w:szCs w:val="24"/>
              </w:rPr>
            </w:pPr>
          </w:p>
        </w:tc>
        <w:tc>
          <w:tcPr>
            <w:tcW w:w="1791" w:type="dxa"/>
            <w:gridSpan w:val="2"/>
            <w:vMerge w:val="continue"/>
            <w:tcBorders>
              <w:top w:val="single" w:color="000000" w:sz="4" w:space="0"/>
              <w:left w:val="single" w:color="auto" w:sz="4" w:space="0"/>
              <w:bottom w:val="single" w:color="000000" w:sz="4" w:space="0"/>
              <w:right w:val="single" w:color="000000" w:sz="4" w:space="0"/>
            </w:tcBorders>
            <w:vAlign w:val="center"/>
          </w:tcPr>
          <w:p w14:paraId="218F5D5B">
            <w:pPr>
              <w:jc w:val="center"/>
              <w:rPr>
                <w:rFonts w:hint="eastAsia" w:ascii="仿宋" w:hAnsi="仿宋" w:eastAsia="仿宋" w:cs="仿宋"/>
                <w:i w:val="0"/>
                <w:color w:val="000000"/>
                <w:sz w:val="24"/>
                <w:szCs w:val="24"/>
              </w:rPr>
            </w:pP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55F2D719">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人工造林每亩补助标准（获鹿镇）</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69A1D25F">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1400</w:t>
            </w:r>
            <w:r>
              <w:rPr>
                <w:rStyle w:val="19"/>
                <w:lang w:val="en-US" w:eastAsia="zh-CN" w:bidi="ar-SA"/>
              </w:rPr>
              <w:t>元</w:t>
            </w:r>
          </w:p>
        </w:tc>
        <w:tc>
          <w:tcPr>
            <w:tcW w:w="1476" w:type="dxa"/>
            <w:tcBorders>
              <w:top w:val="single" w:color="000000" w:sz="4" w:space="0"/>
              <w:left w:val="single" w:color="000000" w:sz="4" w:space="0"/>
              <w:bottom w:val="single" w:color="000000" w:sz="4" w:space="0"/>
              <w:right w:val="single" w:color="000000" w:sz="4" w:space="0"/>
            </w:tcBorders>
            <w:vAlign w:val="center"/>
          </w:tcPr>
          <w:p w14:paraId="31F5123B">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1400</w:t>
            </w:r>
            <w:r>
              <w:rPr>
                <w:rStyle w:val="19"/>
                <w:lang w:val="en-US" w:eastAsia="zh-CN" w:bidi="ar-SA"/>
              </w:rPr>
              <w:t>元</w:t>
            </w:r>
          </w:p>
        </w:tc>
        <w:tc>
          <w:tcPr>
            <w:tcW w:w="1519" w:type="dxa"/>
            <w:tcBorders>
              <w:top w:val="single" w:color="000000" w:sz="4" w:space="0"/>
              <w:left w:val="single" w:color="000000" w:sz="4" w:space="0"/>
              <w:bottom w:val="single" w:color="000000" w:sz="4" w:space="0"/>
              <w:right w:val="single" w:color="000000" w:sz="4" w:space="0"/>
            </w:tcBorders>
            <w:vAlign w:val="center"/>
          </w:tcPr>
          <w:p w14:paraId="62B7CEDC">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5</w:t>
            </w:r>
          </w:p>
        </w:tc>
      </w:tr>
      <w:tr w14:paraId="529CC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4DB1807D">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3C0597A5">
            <w:pPr>
              <w:jc w:val="both"/>
              <w:rPr>
                <w:rFonts w:hint="eastAsia" w:ascii="仿宋" w:hAnsi="仿宋" w:eastAsia="仿宋" w:cs="仿宋"/>
                <w:i w:val="0"/>
                <w:color w:val="000000"/>
                <w:sz w:val="24"/>
                <w:szCs w:val="24"/>
              </w:rPr>
            </w:pPr>
          </w:p>
        </w:tc>
        <w:tc>
          <w:tcPr>
            <w:tcW w:w="1791" w:type="dxa"/>
            <w:gridSpan w:val="2"/>
            <w:vMerge w:val="continue"/>
            <w:tcBorders>
              <w:top w:val="single" w:color="000000" w:sz="4" w:space="0"/>
              <w:left w:val="single" w:color="auto" w:sz="4" w:space="0"/>
              <w:bottom w:val="single" w:color="000000" w:sz="4" w:space="0"/>
              <w:right w:val="single" w:color="000000" w:sz="4" w:space="0"/>
            </w:tcBorders>
            <w:vAlign w:val="center"/>
          </w:tcPr>
          <w:p w14:paraId="37DA633C">
            <w:pPr>
              <w:jc w:val="center"/>
              <w:rPr>
                <w:rFonts w:hint="eastAsia" w:ascii="仿宋" w:hAnsi="仿宋" w:eastAsia="仿宋" w:cs="仿宋"/>
                <w:i w:val="0"/>
                <w:color w:val="000000"/>
                <w:sz w:val="24"/>
                <w:szCs w:val="24"/>
              </w:rPr>
            </w:pP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30550AD5">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人工造林每亩补助标准（高速公路两侧）</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677A0727">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1440</w:t>
            </w:r>
            <w:r>
              <w:rPr>
                <w:rStyle w:val="19"/>
                <w:lang w:val="en-US" w:eastAsia="zh-CN" w:bidi="ar-SA"/>
              </w:rPr>
              <w:t>元</w:t>
            </w:r>
          </w:p>
        </w:tc>
        <w:tc>
          <w:tcPr>
            <w:tcW w:w="1476" w:type="dxa"/>
            <w:tcBorders>
              <w:top w:val="single" w:color="000000" w:sz="4" w:space="0"/>
              <w:left w:val="single" w:color="000000" w:sz="4" w:space="0"/>
              <w:bottom w:val="single" w:color="000000" w:sz="4" w:space="0"/>
              <w:right w:val="single" w:color="000000" w:sz="4" w:space="0"/>
            </w:tcBorders>
            <w:vAlign w:val="center"/>
          </w:tcPr>
          <w:p w14:paraId="63074D68">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1440</w:t>
            </w:r>
            <w:r>
              <w:rPr>
                <w:rStyle w:val="19"/>
                <w:lang w:val="en-US" w:eastAsia="zh-CN" w:bidi="ar-SA"/>
              </w:rPr>
              <w:t>元</w:t>
            </w:r>
          </w:p>
        </w:tc>
        <w:tc>
          <w:tcPr>
            <w:tcW w:w="1519" w:type="dxa"/>
            <w:tcBorders>
              <w:top w:val="single" w:color="000000" w:sz="4" w:space="0"/>
              <w:left w:val="single" w:color="000000" w:sz="4" w:space="0"/>
              <w:bottom w:val="single" w:color="000000" w:sz="4" w:space="0"/>
              <w:right w:val="single" w:color="000000" w:sz="4" w:space="0"/>
            </w:tcBorders>
            <w:vAlign w:val="center"/>
          </w:tcPr>
          <w:p w14:paraId="6FFE41F2">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5</w:t>
            </w:r>
          </w:p>
        </w:tc>
      </w:tr>
      <w:tr w14:paraId="09F6C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20"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556803D1">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7013D24C">
            <w:pPr>
              <w:jc w:val="center"/>
              <w:rPr>
                <w:rFonts w:hint="eastAsia" w:ascii="仿宋" w:hAnsi="仿宋" w:eastAsia="仿宋" w:cs="仿宋"/>
                <w:i w:val="0"/>
                <w:color w:val="000000"/>
                <w:sz w:val="24"/>
                <w:szCs w:val="24"/>
              </w:rPr>
            </w:pPr>
          </w:p>
        </w:tc>
        <w:tc>
          <w:tcPr>
            <w:tcW w:w="1791" w:type="dxa"/>
            <w:gridSpan w:val="2"/>
            <w:vMerge w:val="continue"/>
            <w:tcBorders>
              <w:top w:val="single" w:color="000000" w:sz="4" w:space="0"/>
              <w:left w:val="single" w:color="auto" w:sz="4" w:space="0"/>
              <w:bottom w:val="single" w:color="000000" w:sz="4" w:space="0"/>
              <w:right w:val="single" w:color="000000" w:sz="4" w:space="0"/>
            </w:tcBorders>
            <w:vAlign w:val="center"/>
          </w:tcPr>
          <w:p w14:paraId="0A32F257">
            <w:pPr>
              <w:jc w:val="center"/>
              <w:rPr>
                <w:rFonts w:hint="eastAsia" w:ascii="仿宋" w:hAnsi="仿宋" w:eastAsia="仿宋" w:cs="仿宋"/>
                <w:i w:val="0"/>
                <w:color w:val="000000"/>
                <w:sz w:val="24"/>
                <w:szCs w:val="24"/>
              </w:rPr>
            </w:pP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2B85CE8B">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人工造林每亩验收费</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3B54A6A9">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4</w:t>
            </w:r>
            <w:r>
              <w:rPr>
                <w:rStyle w:val="19"/>
                <w:lang w:val="en-US" w:eastAsia="zh-CN" w:bidi="ar-SA"/>
              </w:rPr>
              <w:t>元</w:t>
            </w:r>
          </w:p>
        </w:tc>
        <w:tc>
          <w:tcPr>
            <w:tcW w:w="1476" w:type="dxa"/>
            <w:tcBorders>
              <w:top w:val="single" w:color="000000" w:sz="4" w:space="0"/>
              <w:left w:val="single" w:color="000000" w:sz="4" w:space="0"/>
              <w:bottom w:val="single" w:color="000000" w:sz="4" w:space="0"/>
              <w:right w:val="single" w:color="000000" w:sz="4" w:space="0"/>
            </w:tcBorders>
            <w:vAlign w:val="center"/>
          </w:tcPr>
          <w:p w14:paraId="3B506771">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4</w:t>
            </w:r>
            <w:r>
              <w:rPr>
                <w:rStyle w:val="19"/>
                <w:lang w:val="en-US" w:eastAsia="zh-CN" w:bidi="ar-SA"/>
              </w:rPr>
              <w:t>元</w:t>
            </w:r>
          </w:p>
        </w:tc>
        <w:tc>
          <w:tcPr>
            <w:tcW w:w="1519" w:type="dxa"/>
            <w:tcBorders>
              <w:top w:val="single" w:color="000000" w:sz="4" w:space="0"/>
              <w:left w:val="single" w:color="000000" w:sz="4" w:space="0"/>
              <w:bottom w:val="single" w:color="000000" w:sz="4" w:space="0"/>
              <w:right w:val="single" w:color="000000" w:sz="4" w:space="0"/>
            </w:tcBorders>
            <w:vAlign w:val="center"/>
          </w:tcPr>
          <w:p w14:paraId="0AEA6B74">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5</w:t>
            </w:r>
          </w:p>
        </w:tc>
      </w:tr>
      <w:tr w14:paraId="1DA947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1D2383BC">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346DFF66">
            <w:pPr>
              <w:jc w:val="center"/>
              <w:rPr>
                <w:rFonts w:hint="eastAsia" w:ascii="仿宋" w:hAnsi="仿宋" w:eastAsia="仿宋" w:cs="仿宋"/>
                <w:i w:val="0"/>
                <w:color w:val="000000"/>
                <w:sz w:val="24"/>
                <w:szCs w:val="24"/>
              </w:rPr>
            </w:pPr>
          </w:p>
        </w:tc>
        <w:tc>
          <w:tcPr>
            <w:tcW w:w="1791" w:type="dxa"/>
            <w:gridSpan w:val="2"/>
            <w:tcBorders>
              <w:left w:val="single" w:color="auto" w:sz="4" w:space="0"/>
              <w:bottom w:val="single" w:color="000000" w:sz="4" w:space="0"/>
              <w:right w:val="single" w:color="000000" w:sz="4" w:space="0"/>
            </w:tcBorders>
            <w:vAlign w:val="center"/>
          </w:tcPr>
          <w:p w14:paraId="07D1D4F5">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预算执行率</w:t>
            </w: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14C4176C">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预算资金执行金额占预算资金金额的比例</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118EEB1D">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99.9%</w:t>
            </w:r>
          </w:p>
        </w:tc>
        <w:tc>
          <w:tcPr>
            <w:tcW w:w="1476" w:type="dxa"/>
            <w:tcBorders>
              <w:top w:val="single" w:color="000000" w:sz="4" w:space="0"/>
              <w:left w:val="single" w:color="000000" w:sz="4" w:space="0"/>
              <w:bottom w:val="single" w:color="000000" w:sz="4" w:space="0"/>
              <w:right w:val="single" w:color="000000" w:sz="4" w:space="0"/>
            </w:tcBorders>
            <w:vAlign w:val="center"/>
          </w:tcPr>
          <w:p w14:paraId="312DAC81">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99.9%</w:t>
            </w:r>
          </w:p>
        </w:tc>
        <w:tc>
          <w:tcPr>
            <w:tcW w:w="1519" w:type="dxa"/>
            <w:tcBorders>
              <w:top w:val="single" w:color="000000" w:sz="4" w:space="0"/>
              <w:left w:val="single" w:color="000000" w:sz="4" w:space="0"/>
              <w:bottom w:val="single" w:color="000000" w:sz="4" w:space="0"/>
              <w:right w:val="single" w:color="000000" w:sz="4" w:space="0"/>
            </w:tcBorders>
            <w:vAlign w:val="center"/>
          </w:tcPr>
          <w:p w14:paraId="24DB245A">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9</w:t>
            </w:r>
          </w:p>
        </w:tc>
      </w:tr>
      <w:tr w14:paraId="7DFD4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60"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1251892A">
            <w:pPr>
              <w:jc w:val="center"/>
              <w:rPr>
                <w:rFonts w:hint="eastAsia" w:ascii="仿宋" w:hAnsi="仿宋" w:eastAsia="仿宋" w:cs="仿宋"/>
                <w:i w:val="0"/>
                <w:color w:val="000000"/>
                <w:sz w:val="24"/>
                <w:szCs w:val="24"/>
              </w:rPr>
            </w:pPr>
          </w:p>
        </w:tc>
        <w:tc>
          <w:tcPr>
            <w:tcW w:w="1035" w:type="dxa"/>
            <w:vMerge w:val="restart"/>
            <w:tcBorders>
              <w:top w:val="single" w:color="auto" w:sz="4" w:space="0"/>
              <w:left w:val="single" w:color="auto" w:sz="4" w:space="0"/>
              <w:bottom w:val="single" w:color="auto" w:sz="4" w:space="0"/>
              <w:right w:val="single" w:color="auto" w:sz="4" w:space="0"/>
            </w:tcBorders>
            <w:vAlign w:val="center"/>
          </w:tcPr>
          <w:p w14:paraId="77ADF953">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2"/>
                <w:szCs w:val="22"/>
                <w:lang w:val="en-US" w:eastAsia="zh-CN" w:bidi="ar-SA"/>
              </w:rPr>
              <w:t>效益指标（50）</w:t>
            </w:r>
          </w:p>
        </w:tc>
        <w:tc>
          <w:tcPr>
            <w:tcW w:w="1791" w:type="dxa"/>
            <w:gridSpan w:val="2"/>
            <w:tcBorders>
              <w:top w:val="single" w:color="000000" w:sz="4" w:space="0"/>
              <w:left w:val="single" w:color="auto" w:sz="4" w:space="0"/>
              <w:bottom w:val="single" w:color="000000" w:sz="4" w:space="0"/>
              <w:right w:val="single" w:color="000000" w:sz="4" w:space="0"/>
            </w:tcBorders>
            <w:vAlign w:val="center"/>
          </w:tcPr>
          <w:p w14:paraId="06EB2A45">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生态效益指标</w:t>
            </w: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27185243">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造林树木成活率</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0A22E5F3">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&gt;=85.0%</w:t>
            </w:r>
          </w:p>
        </w:tc>
        <w:tc>
          <w:tcPr>
            <w:tcW w:w="1476" w:type="dxa"/>
            <w:tcBorders>
              <w:top w:val="single" w:color="000000" w:sz="4" w:space="0"/>
              <w:left w:val="single" w:color="000000" w:sz="4" w:space="0"/>
              <w:bottom w:val="single" w:color="000000" w:sz="4" w:space="0"/>
              <w:right w:val="single" w:color="000000" w:sz="4" w:space="0"/>
            </w:tcBorders>
            <w:vAlign w:val="center"/>
          </w:tcPr>
          <w:p w14:paraId="2DE79EAF">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&gt;=85.0%</w:t>
            </w:r>
          </w:p>
        </w:tc>
        <w:tc>
          <w:tcPr>
            <w:tcW w:w="1519" w:type="dxa"/>
            <w:tcBorders>
              <w:top w:val="single" w:color="000000" w:sz="4" w:space="0"/>
              <w:left w:val="single" w:color="000000" w:sz="4" w:space="0"/>
              <w:bottom w:val="single" w:color="000000" w:sz="4" w:space="0"/>
              <w:right w:val="single" w:color="000000" w:sz="4" w:space="0"/>
            </w:tcBorders>
            <w:vAlign w:val="center"/>
          </w:tcPr>
          <w:p w14:paraId="201BBAE8">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20</w:t>
            </w:r>
          </w:p>
        </w:tc>
      </w:tr>
      <w:tr w14:paraId="1A5B4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4"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13B0626E">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4792EE01">
            <w:pPr>
              <w:jc w:val="center"/>
              <w:rPr>
                <w:rFonts w:hint="eastAsia" w:ascii="仿宋" w:hAnsi="仿宋" w:eastAsia="仿宋" w:cs="仿宋"/>
                <w:i w:val="0"/>
                <w:color w:val="000000"/>
                <w:sz w:val="24"/>
                <w:szCs w:val="24"/>
              </w:rPr>
            </w:pPr>
          </w:p>
        </w:tc>
        <w:tc>
          <w:tcPr>
            <w:tcW w:w="1791" w:type="dxa"/>
            <w:gridSpan w:val="2"/>
            <w:tcBorders>
              <w:top w:val="single" w:color="000000" w:sz="4" w:space="0"/>
              <w:left w:val="single" w:color="auto" w:sz="4" w:space="0"/>
              <w:bottom w:val="single" w:color="000000" w:sz="4" w:space="0"/>
              <w:right w:val="single" w:color="000000" w:sz="4" w:space="0"/>
            </w:tcBorders>
            <w:vAlign w:val="center"/>
          </w:tcPr>
          <w:p w14:paraId="3E8E476F">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可持续影响指标</w:t>
            </w: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29812BBE">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造林树木保有率</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5BAAFF72">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长期性</w:t>
            </w:r>
          </w:p>
        </w:tc>
        <w:tc>
          <w:tcPr>
            <w:tcW w:w="1476" w:type="dxa"/>
            <w:tcBorders>
              <w:top w:val="single" w:color="000000" w:sz="4" w:space="0"/>
              <w:left w:val="single" w:color="000000" w:sz="4" w:space="0"/>
              <w:bottom w:val="single" w:color="000000" w:sz="4" w:space="0"/>
              <w:right w:val="single" w:color="000000" w:sz="4" w:space="0"/>
            </w:tcBorders>
            <w:vAlign w:val="center"/>
          </w:tcPr>
          <w:p w14:paraId="41E7EEDB">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长期性</w:t>
            </w:r>
          </w:p>
        </w:tc>
        <w:tc>
          <w:tcPr>
            <w:tcW w:w="1519" w:type="dxa"/>
            <w:tcBorders>
              <w:top w:val="single" w:color="000000" w:sz="4" w:space="0"/>
              <w:left w:val="single" w:color="000000" w:sz="4" w:space="0"/>
              <w:bottom w:val="single" w:color="000000" w:sz="4" w:space="0"/>
              <w:right w:val="single" w:color="000000" w:sz="4" w:space="0"/>
            </w:tcBorders>
            <w:vAlign w:val="center"/>
          </w:tcPr>
          <w:p w14:paraId="2CF6209B">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20</w:t>
            </w:r>
          </w:p>
        </w:tc>
      </w:tr>
      <w:tr w14:paraId="31245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4" w:hRule="atLeast"/>
        </w:trPr>
        <w:tc>
          <w:tcPr>
            <w:tcW w:w="1119" w:type="dxa"/>
            <w:vMerge w:val="continue"/>
            <w:tcBorders>
              <w:top w:val="single" w:color="000000" w:sz="4" w:space="0"/>
              <w:left w:val="single" w:color="000000" w:sz="4" w:space="0"/>
              <w:bottom w:val="single" w:color="000000" w:sz="4" w:space="0"/>
              <w:right w:val="single" w:color="auto" w:sz="4" w:space="0"/>
            </w:tcBorders>
            <w:vAlign w:val="center"/>
          </w:tcPr>
          <w:p w14:paraId="250A050B">
            <w:pPr>
              <w:jc w:val="center"/>
              <w:rPr>
                <w:rFonts w:hint="eastAsia" w:ascii="仿宋" w:hAnsi="仿宋" w:eastAsia="仿宋" w:cs="仿宋"/>
                <w:i w:val="0"/>
                <w:color w:val="000000"/>
                <w:sz w:val="24"/>
                <w:szCs w:val="24"/>
              </w:rPr>
            </w:pPr>
          </w:p>
        </w:tc>
        <w:tc>
          <w:tcPr>
            <w:tcW w:w="1035" w:type="dxa"/>
            <w:vMerge w:val="continue"/>
            <w:tcBorders>
              <w:top w:val="single" w:color="auto" w:sz="4" w:space="0"/>
              <w:left w:val="single" w:color="auto" w:sz="4" w:space="0"/>
              <w:bottom w:val="single" w:color="auto" w:sz="4" w:space="0"/>
              <w:right w:val="single" w:color="auto" w:sz="4" w:space="0"/>
            </w:tcBorders>
            <w:vAlign w:val="center"/>
          </w:tcPr>
          <w:p w14:paraId="69E337F2">
            <w:pPr>
              <w:jc w:val="center"/>
              <w:rPr>
                <w:rFonts w:hint="eastAsia" w:ascii="仿宋" w:hAnsi="仿宋" w:eastAsia="仿宋" w:cs="仿宋"/>
                <w:i w:val="0"/>
                <w:color w:val="000000"/>
                <w:sz w:val="24"/>
                <w:szCs w:val="24"/>
              </w:rPr>
            </w:pPr>
          </w:p>
        </w:tc>
        <w:tc>
          <w:tcPr>
            <w:tcW w:w="1791" w:type="dxa"/>
            <w:gridSpan w:val="2"/>
            <w:tcBorders>
              <w:top w:val="single" w:color="000000" w:sz="4" w:space="0"/>
              <w:left w:val="single" w:color="auto" w:sz="4" w:space="0"/>
              <w:bottom w:val="single" w:color="000000" w:sz="4" w:space="0"/>
              <w:right w:val="single" w:color="000000" w:sz="4" w:space="0"/>
            </w:tcBorders>
            <w:vAlign w:val="center"/>
          </w:tcPr>
          <w:p w14:paraId="0F720E62">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满意度指标</w:t>
            </w:r>
          </w:p>
        </w:tc>
        <w:tc>
          <w:tcPr>
            <w:tcW w:w="2249" w:type="dxa"/>
            <w:gridSpan w:val="2"/>
            <w:tcBorders>
              <w:top w:val="single" w:color="000000" w:sz="4" w:space="0"/>
              <w:left w:val="single" w:color="000000" w:sz="4" w:space="0"/>
              <w:bottom w:val="single" w:color="000000" w:sz="4" w:space="0"/>
              <w:right w:val="single" w:color="000000" w:sz="4" w:space="0"/>
            </w:tcBorders>
            <w:vAlign w:val="center"/>
          </w:tcPr>
          <w:p w14:paraId="498BE4AA">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农户满意度</w:t>
            </w:r>
          </w:p>
        </w:tc>
        <w:tc>
          <w:tcPr>
            <w:tcW w:w="1266" w:type="dxa"/>
            <w:gridSpan w:val="2"/>
            <w:tcBorders>
              <w:top w:val="single" w:color="000000" w:sz="4" w:space="0"/>
              <w:left w:val="single" w:color="000000" w:sz="4" w:space="0"/>
              <w:bottom w:val="single" w:color="000000" w:sz="4" w:space="0"/>
              <w:right w:val="single" w:color="000000" w:sz="4" w:space="0"/>
            </w:tcBorders>
            <w:vAlign w:val="center"/>
          </w:tcPr>
          <w:p w14:paraId="4D5187EA">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&gt;=90.0%</w:t>
            </w:r>
          </w:p>
        </w:tc>
        <w:tc>
          <w:tcPr>
            <w:tcW w:w="1476" w:type="dxa"/>
            <w:tcBorders>
              <w:top w:val="single" w:color="000000" w:sz="4" w:space="0"/>
              <w:left w:val="single" w:color="000000" w:sz="4" w:space="0"/>
              <w:bottom w:val="single" w:color="000000" w:sz="4" w:space="0"/>
              <w:right w:val="single" w:color="000000" w:sz="4" w:space="0"/>
            </w:tcBorders>
            <w:vAlign w:val="center"/>
          </w:tcPr>
          <w:p w14:paraId="3A2DA05D">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&gt;=90.0%</w:t>
            </w:r>
          </w:p>
        </w:tc>
        <w:tc>
          <w:tcPr>
            <w:tcW w:w="1519" w:type="dxa"/>
            <w:tcBorders>
              <w:top w:val="single" w:color="000000" w:sz="4" w:space="0"/>
              <w:left w:val="single" w:color="000000" w:sz="4" w:space="0"/>
              <w:bottom w:val="single" w:color="000000" w:sz="4" w:space="0"/>
              <w:right w:val="single" w:color="000000" w:sz="4" w:space="0"/>
            </w:tcBorders>
            <w:vAlign w:val="center"/>
          </w:tcPr>
          <w:p w14:paraId="01840DAE">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10</w:t>
            </w:r>
          </w:p>
        </w:tc>
      </w:tr>
      <w:tr w14:paraId="66D70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5" w:hRule="atLeast"/>
        </w:trPr>
        <w:tc>
          <w:tcPr>
            <w:tcW w:w="1119" w:type="dxa"/>
            <w:vMerge w:val="continue"/>
            <w:tcBorders>
              <w:top w:val="single" w:color="000000" w:sz="4" w:space="0"/>
              <w:left w:val="single" w:color="000000" w:sz="4" w:space="0"/>
              <w:bottom w:val="single" w:color="000000" w:sz="4" w:space="0"/>
            </w:tcBorders>
            <w:vAlign w:val="center"/>
          </w:tcPr>
          <w:p w14:paraId="533B3E85">
            <w:pPr>
              <w:jc w:val="center"/>
              <w:rPr>
                <w:rFonts w:hint="eastAsia" w:ascii="仿宋" w:hAnsi="仿宋" w:eastAsia="仿宋" w:cs="仿宋"/>
                <w:i w:val="0"/>
                <w:color w:val="000000"/>
                <w:sz w:val="24"/>
                <w:szCs w:val="24"/>
              </w:rPr>
            </w:pPr>
          </w:p>
        </w:tc>
        <w:tc>
          <w:tcPr>
            <w:tcW w:w="7817" w:type="dxa"/>
            <w:gridSpan w:val="8"/>
            <w:tcBorders>
              <w:top w:val="single" w:color="000000" w:sz="4" w:space="0"/>
              <w:left w:val="single" w:color="000000" w:sz="4" w:space="0"/>
              <w:bottom w:val="single" w:color="000000" w:sz="4" w:space="0"/>
              <w:right w:val="single" w:color="000000" w:sz="4" w:space="0"/>
            </w:tcBorders>
            <w:vAlign w:val="center"/>
          </w:tcPr>
          <w:p w14:paraId="35C15568">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总分</w:t>
            </w:r>
          </w:p>
        </w:tc>
        <w:tc>
          <w:tcPr>
            <w:tcW w:w="1519" w:type="dxa"/>
            <w:tcBorders>
              <w:top w:val="single" w:color="000000" w:sz="4" w:space="0"/>
              <w:left w:val="single" w:color="000000" w:sz="4" w:space="0"/>
              <w:bottom w:val="single" w:color="000000" w:sz="4" w:space="0"/>
              <w:right w:val="single" w:color="000000" w:sz="4" w:space="0"/>
            </w:tcBorders>
            <w:vAlign w:val="center"/>
          </w:tcPr>
          <w:p w14:paraId="185A5E67">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99</w:t>
            </w:r>
          </w:p>
        </w:tc>
      </w:tr>
      <w:tr w14:paraId="42CFC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35" w:hRule="atLeast"/>
        </w:trPr>
        <w:tc>
          <w:tcPr>
            <w:tcW w:w="1119" w:type="dxa"/>
            <w:tcBorders>
              <w:left w:val="single" w:color="000000" w:sz="4" w:space="0"/>
              <w:bottom w:val="single" w:color="000000" w:sz="4" w:space="0"/>
              <w:right w:val="single" w:color="000000" w:sz="4" w:space="0"/>
            </w:tcBorders>
            <w:vAlign w:val="center"/>
          </w:tcPr>
          <w:p w14:paraId="551397ED">
            <w:pPr>
              <w:widowControl/>
              <w:jc w:val="left"/>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五、</w:t>
            </w:r>
            <w:r>
              <w:rPr>
                <w:rStyle w:val="7"/>
                <w:rFonts w:ascii="Calibri" w:hAnsi="Calibri" w:eastAsia="仿宋" w:cs="Calibri"/>
                <w:i w:val="0"/>
                <w:color w:val="000000"/>
                <w:kern w:val="0"/>
                <w:sz w:val="24"/>
                <w:szCs w:val="24"/>
                <w:lang w:val="en-US" w:eastAsia="zh-CN" w:bidi="ar-SA"/>
              </w:rPr>
              <w:t xml:space="preserve"> </w:t>
            </w:r>
            <w:r>
              <w:rPr>
                <w:rStyle w:val="19"/>
                <w:sz w:val="24"/>
                <w:szCs w:val="24"/>
                <w:lang w:val="en-US" w:eastAsia="zh-CN" w:bidi="ar-SA"/>
              </w:rPr>
              <w:t>存在问题、原因及下一步整改措施</w:t>
            </w:r>
          </w:p>
        </w:tc>
        <w:tc>
          <w:tcPr>
            <w:tcW w:w="9336" w:type="dxa"/>
            <w:gridSpan w:val="9"/>
            <w:tcBorders>
              <w:top w:val="single" w:color="000000" w:sz="4" w:space="0"/>
              <w:left w:val="single" w:color="000000" w:sz="4" w:space="0"/>
              <w:bottom w:val="single" w:color="000000" w:sz="4" w:space="0"/>
              <w:right w:val="single" w:color="000000" w:sz="4" w:space="0"/>
            </w:tcBorders>
            <w:vAlign w:val="center"/>
          </w:tcPr>
          <w:p w14:paraId="08B0E6B3">
            <w:pPr>
              <w:jc w:val="left"/>
              <w:rPr>
                <w:rFonts w:hint="eastAsia" w:ascii="仿宋" w:hAnsi="仿宋" w:eastAsia="仿宋" w:cs="仿宋"/>
                <w:i w:val="0"/>
                <w:color w:val="000000"/>
                <w:sz w:val="24"/>
                <w:szCs w:val="24"/>
                <w:lang w:val="en-US" w:eastAsia="zh-CN"/>
              </w:rPr>
            </w:pPr>
            <w:r>
              <w:rPr>
                <w:rFonts w:hint="eastAsia" w:ascii="仿宋" w:hAnsi="仿宋" w:eastAsia="仿宋" w:cs="仿宋"/>
                <w:i w:val="0"/>
                <w:color w:val="000000"/>
                <w:sz w:val="24"/>
                <w:szCs w:val="24"/>
                <w:lang w:val="en-US" w:eastAsia="zh-CN"/>
              </w:rPr>
              <w:t xml:space="preserve">                           无                             </w:t>
            </w:r>
          </w:p>
        </w:tc>
      </w:tr>
    </w:tbl>
    <w:tbl>
      <w:tblPr>
        <w:tblStyle w:val="6"/>
        <w:tblW w:w="10456" w:type="dxa"/>
        <w:tblInd w:w="-68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330"/>
        <w:gridCol w:w="930"/>
        <w:gridCol w:w="256"/>
        <w:gridCol w:w="343"/>
        <w:gridCol w:w="750"/>
        <w:gridCol w:w="195"/>
        <w:gridCol w:w="897"/>
        <w:gridCol w:w="35"/>
        <w:gridCol w:w="299"/>
        <w:gridCol w:w="551"/>
        <w:gridCol w:w="184"/>
        <w:gridCol w:w="640"/>
        <w:gridCol w:w="62"/>
        <w:gridCol w:w="258"/>
        <w:gridCol w:w="406"/>
        <w:gridCol w:w="383"/>
        <w:gridCol w:w="776"/>
        <w:gridCol w:w="134"/>
        <w:gridCol w:w="1"/>
        <w:gridCol w:w="858"/>
        <w:gridCol w:w="282"/>
        <w:gridCol w:w="370"/>
        <w:gridCol w:w="1231"/>
        <w:gridCol w:w="285"/>
      </w:tblGrid>
      <w:tr w14:paraId="549B2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477" w:hRule="atLeast"/>
        </w:trPr>
        <w:tc>
          <w:tcPr>
            <w:tcW w:w="10171" w:type="dxa"/>
            <w:gridSpan w:val="23"/>
            <w:vAlign w:val="center"/>
          </w:tcPr>
          <w:p w14:paraId="5350C462">
            <w:pPr>
              <w:widowControl/>
              <w:jc w:val="center"/>
              <w:textAlignment w:val="center"/>
              <w:rPr>
                <w:rFonts w:ascii="方正小标宋_GBK" w:hAnsi="方正小标宋_GBK" w:eastAsia="方正小标宋_GBK" w:cs="方正小标宋_GBK"/>
                <w:i w:val="0"/>
                <w:color w:val="000000"/>
                <w:sz w:val="40"/>
                <w:szCs w:val="40"/>
              </w:rPr>
            </w:pPr>
            <w:r>
              <w:rPr>
                <w:rFonts w:hint="default" w:ascii="方正小标宋_GBK" w:hAnsi="方正小标宋_GBK" w:eastAsia="方正小标宋_GBK" w:cs="方正小标宋_GBK"/>
                <w:i w:val="0"/>
                <w:color w:val="000000"/>
                <w:kern w:val="0"/>
                <w:sz w:val="40"/>
                <w:szCs w:val="40"/>
                <w:lang w:val="en-US" w:eastAsia="zh-CN" w:bidi="ar-SA"/>
              </w:rPr>
              <w:t>2022年度预算项目绩效自评表</w:t>
            </w:r>
          </w:p>
        </w:tc>
      </w:tr>
      <w:tr w14:paraId="6BCE62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98" w:hRule="atLeast"/>
        </w:trPr>
        <w:tc>
          <w:tcPr>
            <w:tcW w:w="1516" w:type="dxa"/>
            <w:gridSpan w:val="3"/>
            <w:vAlign w:val="center"/>
          </w:tcPr>
          <w:p w14:paraId="4FB097CD">
            <w:pPr>
              <w:jc w:val="left"/>
              <w:rPr>
                <w:rFonts w:hint="eastAsia" w:ascii="仿宋" w:hAnsi="仿宋" w:eastAsia="仿宋" w:cs="仿宋"/>
                <w:i w:val="0"/>
                <w:color w:val="000000"/>
                <w:sz w:val="22"/>
                <w:szCs w:val="22"/>
              </w:rPr>
            </w:pPr>
          </w:p>
        </w:tc>
        <w:tc>
          <w:tcPr>
            <w:tcW w:w="3894" w:type="dxa"/>
            <w:gridSpan w:val="9"/>
            <w:vAlign w:val="center"/>
          </w:tcPr>
          <w:p w14:paraId="688F16AF">
            <w:pPr>
              <w:jc w:val="center"/>
              <w:rPr>
                <w:rFonts w:hint="eastAsia" w:ascii="仿宋" w:hAnsi="仿宋" w:eastAsia="仿宋" w:cs="仿宋"/>
                <w:i w:val="0"/>
                <w:color w:val="000000"/>
                <w:sz w:val="22"/>
                <w:szCs w:val="22"/>
              </w:rPr>
            </w:pPr>
          </w:p>
        </w:tc>
        <w:tc>
          <w:tcPr>
            <w:tcW w:w="1109" w:type="dxa"/>
            <w:gridSpan w:val="4"/>
            <w:vAlign w:val="center"/>
          </w:tcPr>
          <w:p w14:paraId="2C8360B7">
            <w:pPr>
              <w:jc w:val="center"/>
              <w:rPr>
                <w:rFonts w:hint="eastAsia" w:ascii="仿宋" w:hAnsi="仿宋" w:eastAsia="仿宋" w:cs="仿宋"/>
                <w:i w:val="0"/>
                <w:color w:val="000000"/>
                <w:sz w:val="22"/>
                <w:szCs w:val="22"/>
              </w:rPr>
            </w:pPr>
          </w:p>
        </w:tc>
        <w:tc>
          <w:tcPr>
            <w:tcW w:w="911" w:type="dxa"/>
            <w:gridSpan w:val="3"/>
            <w:vAlign w:val="center"/>
          </w:tcPr>
          <w:p w14:paraId="4F9B5736">
            <w:pPr>
              <w:jc w:val="center"/>
              <w:rPr>
                <w:rFonts w:hint="eastAsia" w:ascii="仿宋" w:hAnsi="仿宋" w:eastAsia="仿宋" w:cs="仿宋"/>
                <w:i w:val="0"/>
                <w:color w:val="000000"/>
                <w:sz w:val="22"/>
                <w:szCs w:val="22"/>
              </w:rPr>
            </w:pPr>
          </w:p>
        </w:tc>
        <w:tc>
          <w:tcPr>
            <w:tcW w:w="1140" w:type="dxa"/>
            <w:gridSpan w:val="2"/>
            <w:vAlign w:val="center"/>
          </w:tcPr>
          <w:p w14:paraId="3F2C1E8E">
            <w:pPr>
              <w:jc w:val="both"/>
              <w:rPr>
                <w:rFonts w:hint="eastAsia" w:ascii="仿宋" w:hAnsi="仿宋" w:eastAsia="仿宋" w:cs="仿宋"/>
                <w:i w:val="0"/>
                <w:color w:val="000000"/>
                <w:sz w:val="22"/>
                <w:szCs w:val="22"/>
              </w:rPr>
            </w:pPr>
          </w:p>
        </w:tc>
        <w:tc>
          <w:tcPr>
            <w:tcW w:w="1601" w:type="dxa"/>
            <w:gridSpan w:val="2"/>
            <w:vAlign w:val="center"/>
          </w:tcPr>
          <w:p w14:paraId="144917CC">
            <w:pPr>
              <w:widowControl/>
              <w:jc w:val="both"/>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金额单位：万元</w:t>
            </w:r>
          </w:p>
        </w:tc>
      </w:tr>
      <w:tr w14:paraId="2DDFF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570" w:hRule="atLeast"/>
        </w:trPr>
        <w:tc>
          <w:tcPr>
            <w:tcW w:w="1516" w:type="dxa"/>
            <w:gridSpan w:val="3"/>
            <w:tcBorders>
              <w:top w:val="single" w:color="000000" w:sz="4" w:space="0"/>
              <w:left w:val="single" w:color="000000" w:sz="4" w:space="0"/>
            </w:tcBorders>
            <w:vAlign w:val="center"/>
          </w:tcPr>
          <w:p w14:paraId="44069C02">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一、</w:t>
            </w:r>
            <w:r>
              <w:rPr>
                <w:rStyle w:val="20"/>
                <w:lang w:val="en-US" w:eastAsia="zh-CN" w:bidi="ar-SA"/>
              </w:rPr>
              <w:t xml:space="preserve"> </w:t>
            </w:r>
            <w:r>
              <w:rPr>
                <w:rFonts w:ascii="Calibri" w:hAnsi="Calibri" w:eastAsia="宋体" w:cs="Calibri"/>
                <w:color w:val="auto"/>
                <w:kern w:val="0"/>
                <w:sz w:val="24"/>
                <w:szCs w:val="24"/>
                <w:lang w:val="en-US" w:eastAsia="zh-CN" w:bidi="ar-SA"/>
              </w:rPr>
              <w:t>基本情况</w:t>
            </w:r>
          </w:p>
        </w:tc>
        <w:tc>
          <w:tcPr>
            <w:tcW w:w="1093" w:type="dxa"/>
            <w:gridSpan w:val="2"/>
            <w:tcBorders>
              <w:top w:val="single" w:color="000000" w:sz="4" w:space="0"/>
              <w:left w:val="single" w:color="000000" w:sz="4" w:space="0"/>
              <w:bottom w:val="single" w:color="000000" w:sz="4" w:space="0"/>
              <w:right w:val="single" w:color="000000" w:sz="4" w:space="0"/>
            </w:tcBorders>
            <w:vAlign w:val="center"/>
          </w:tcPr>
          <w:p w14:paraId="358345D0">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项目名称</w:t>
            </w:r>
          </w:p>
        </w:tc>
        <w:tc>
          <w:tcPr>
            <w:tcW w:w="2801" w:type="dxa"/>
            <w:gridSpan w:val="7"/>
            <w:tcBorders>
              <w:top w:val="single" w:color="000000" w:sz="4" w:space="0"/>
              <w:left w:val="single" w:color="000000" w:sz="4" w:space="0"/>
              <w:bottom w:val="single" w:color="000000" w:sz="4" w:space="0"/>
              <w:right w:val="single" w:color="000000" w:sz="4" w:space="0"/>
            </w:tcBorders>
            <w:vAlign w:val="top"/>
          </w:tcPr>
          <w:p w14:paraId="1A32B23A">
            <w:pPr>
              <w:widowControl/>
              <w:jc w:val="left"/>
              <w:textAlignment w:val="top"/>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太行山生态绿化(2018）2020年占地补偿</w:t>
            </w:r>
          </w:p>
        </w:tc>
        <w:tc>
          <w:tcPr>
            <w:tcW w:w="1109" w:type="dxa"/>
            <w:gridSpan w:val="4"/>
            <w:tcBorders>
              <w:top w:val="single" w:color="000000" w:sz="4" w:space="0"/>
              <w:left w:val="single" w:color="000000" w:sz="4" w:space="0"/>
              <w:bottom w:val="single" w:color="000000" w:sz="4" w:space="0"/>
              <w:right w:val="single" w:color="000000" w:sz="4" w:space="0"/>
            </w:tcBorders>
            <w:vAlign w:val="center"/>
          </w:tcPr>
          <w:p w14:paraId="17039AF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实施(主管）部门</w:t>
            </w:r>
          </w:p>
        </w:tc>
        <w:tc>
          <w:tcPr>
            <w:tcW w:w="3652" w:type="dxa"/>
            <w:gridSpan w:val="7"/>
            <w:tcBorders>
              <w:top w:val="single" w:color="000000" w:sz="4" w:space="0"/>
              <w:left w:val="single" w:color="000000" w:sz="4" w:space="0"/>
              <w:bottom w:val="single" w:color="000000" w:sz="4" w:space="0"/>
              <w:right w:val="single" w:color="000000" w:sz="4" w:space="0"/>
            </w:tcBorders>
            <w:vAlign w:val="center"/>
          </w:tcPr>
          <w:p w14:paraId="09AE913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石家庄市自然资源和规划局鹿泉分局</w:t>
            </w:r>
          </w:p>
        </w:tc>
      </w:tr>
      <w:tr w14:paraId="58F45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503" w:hRule="atLeast"/>
        </w:trPr>
        <w:tc>
          <w:tcPr>
            <w:tcW w:w="1516" w:type="dxa"/>
            <w:gridSpan w:val="3"/>
            <w:vMerge w:val="restart"/>
            <w:tcBorders>
              <w:top w:val="single" w:color="000000" w:sz="4" w:space="0"/>
              <w:left w:val="single" w:color="000000" w:sz="4" w:space="0"/>
              <w:bottom w:val="single" w:color="000000" w:sz="4" w:space="0"/>
              <w:right w:val="single" w:color="000000" w:sz="4" w:space="0"/>
            </w:tcBorders>
            <w:vAlign w:val="center"/>
          </w:tcPr>
          <w:p w14:paraId="2BD3D3C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二、预算执行情况</w:t>
            </w:r>
          </w:p>
        </w:tc>
        <w:tc>
          <w:tcPr>
            <w:tcW w:w="2220" w:type="dxa"/>
            <w:gridSpan w:val="5"/>
            <w:tcBorders>
              <w:left w:val="single" w:color="000000" w:sz="4" w:space="0"/>
              <w:bottom w:val="single" w:color="000000" w:sz="4" w:space="0"/>
              <w:right w:val="single" w:color="000000" w:sz="4" w:space="0"/>
            </w:tcBorders>
            <w:vAlign w:val="center"/>
          </w:tcPr>
          <w:p w14:paraId="61E2D2A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预算安排情况（调整后）</w:t>
            </w:r>
          </w:p>
        </w:tc>
        <w:tc>
          <w:tcPr>
            <w:tcW w:w="2783" w:type="dxa"/>
            <w:gridSpan w:val="8"/>
            <w:tcBorders>
              <w:left w:val="single" w:color="000000" w:sz="4" w:space="0"/>
              <w:bottom w:val="single" w:color="000000" w:sz="4" w:space="0"/>
              <w:right w:val="single" w:color="000000" w:sz="4" w:space="0"/>
            </w:tcBorders>
            <w:vAlign w:val="center"/>
          </w:tcPr>
          <w:p w14:paraId="776532D8">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资金到位情况</w:t>
            </w:r>
          </w:p>
        </w:tc>
        <w:tc>
          <w:tcPr>
            <w:tcW w:w="2051" w:type="dxa"/>
            <w:gridSpan w:val="5"/>
            <w:tcBorders>
              <w:left w:val="single" w:color="000000" w:sz="4" w:space="0"/>
              <w:bottom w:val="single" w:color="000000" w:sz="4" w:space="0"/>
              <w:right w:val="single" w:color="000000" w:sz="4" w:space="0"/>
            </w:tcBorders>
            <w:vAlign w:val="center"/>
          </w:tcPr>
          <w:p w14:paraId="0EB8B35A">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资金执行情况</w:t>
            </w:r>
          </w:p>
        </w:tc>
        <w:tc>
          <w:tcPr>
            <w:tcW w:w="1601" w:type="dxa"/>
            <w:gridSpan w:val="2"/>
            <w:tcBorders>
              <w:left w:val="single" w:color="000000" w:sz="4" w:space="0"/>
              <w:bottom w:val="single" w:color="000000" w:sz="4" w:space="0"/>
              <w:right w:val="single" w:color="000000" w:sz="4" w:space="0"/>
            </w:tcBorders>
            <w:vAlign w:val="center"/>
          </w:tcPr>
          <w:p w14:paraId="73384198">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预算执行进度</w:t>
            </w:r>
          </w:p>
        </w:tc>
      </w:tr>
      <w:tr w14:paraId="298F3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A010FBC">
            <w:pPr>
              <w:jc w:val="center"/>
              <w:rPr>
                <w:rFonts w:hint="eastAsia" w:ascii="仿宋" w:hAnsi="仿宋" w:eastAsia="仿宋" w:cs="仿宋"/>
                <w:i w:val="0"/>
                <w:color w:val="000000"/>
                <w:sz w:val="22"/>
                <w:szCs w:val="22"/>
              </w:rPr>
            </w:pPr>
          </w:p>
        </w:tc>
        <w:tc>
          <w:tcPr>
            <w:tcW w:w="1093" w:type="dxa"/>
            <w:gridSpan w:val="2"/>
            <w:tcBorders>
              <w:top w:val="single" w:color="000000" w:sz="4" w:space="0"/>
              <w:left w:val="single" w:color="000000" w:sz="4" w:space="0"/>
              <w:bottom w:val="single" w:color="000000" w:sz="4" w:space="0"/>
              <w:right w:val="single" w:color="000000" w:sz="4" w:space="0"/>
            </w:tcBorders>
            <w:vAlign w:val="center"/>
          </w:tcPr>
          <w:p w14:paraId="0B4B7F8D">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预算数：</w:t>
            </w:r>
          </w:p>
        </w:tc>
        <w:tc>
          <w:tcPr>
            <w:tcW w:w="1127" w:type="dxa"/>
            <w:gridSpan w:val="3"/>
            <w:tcBorders>
              <w:top w:val="single" w:color="000000" w:sz="4" w:space="0"/>
              <w:left w:val="single" w:color="000000" w:sz="4" w:space="0"/>
              <w:bottom w:val="single" w:color="000000" w:sz="4" w:space="0"/>
              <w:right w:val="single" w:color="000000" w:sz="4" w:space="0"/>
            </w:tcBorders>
            <w:vAlign w:val="center"/>
          </w:tcPr>
          <w:p w14:paraId="10BB3A1D">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 xml:space="preserve">3242.5 </w:t>
            </w:r>
          </w:p>
        </w:tc>
        <w:tc>
          <w:tcPr>
            <w:tcW w:w="1674" w:type="dxa"/>
            <w:gridSpan w:val="4"/>
            <w:tcBorders>
              <w:top w:val="single" w:color="000000" w:sz="4" w:space="0"/>
              <w:left w:val="single" w:color="000000" w:sz="4" w:space="0"/>
              <w:bottom w:val="single" w:color="000000" w:sz="4" w:space="0"/>
              <w:right w:val="single" w:color="000000" w:sz="4" w:space="0"/>
            </w:tcBorders>
            <w:vAlign w:val="center"/>
          </w:tcPr>
          <w:p w14:paraId="3957488E">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到位数：</w:t>
            </w:r>
          </w:p>
        </w:tc>
        <w:tc>
          <w:tcPr>
            <w:tcW w:w="1109" w:type="dxa"/>
            <w:gridSpan w:val="4"/>
            <w:tcBorders>
              <w:top w:val="single" w:color="000000" w:sz="4" w:space="0"/>
              <w:left w:val="single" w:color="000000" w:sz="4" w:space="0"/>
              <w:bottom w:val="single" w:color="000000" w:sz="4" w:space="0"/>
              <w:right w:val="single" w:color="000000" w:sz="4" w:space="0"/>
            </w:tcBorders>
            <w:vAlign w:val="center"/>
          </w:tcPr>
          <w:p w14:paraId="1E739248">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 xml:space="preserve">3242.5 </w:t>
            </w:r>
          </w:p>
        </w:tc>
        <w:tc>
          <w:tcPr>
            <w:tcW w:w="910" w:type="dxa"/>
            <w:gridSpan w:val="2"/>
            <w:tcBorders>
              <w:top w:val="single" w:color="000000" w:sz="4" w:space="0"/>
              <w:left w:val="single" w:color="000000" w:sz="4" w:space="0"/>
              <w:bottom w:val="single" w:color="000000" w:sz="4" w:space="0"/>
              <w:right w:val="single" w:color="000000" w:sz="4" w:space="0"/>
            </w:tcBorders>
            <w:vAlign w:val="center"/>
          </w:tcPr>
          <w:p w14:paraId="22D40553">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执行数：</w:t>
            </w:r>
          </w:p>
        </w:tc>
        <w:tc>
          <w:tcPr>
            <w:tcW w:w="1141" w:type="dxa"/>
            <w:gridSpan w:val="3"/>
            <w:tcBorders>
              <w:top w:val="single" w:color="000000" w:sz="4" w:space="0"/>
              <w:left w:val="single" w:color="000000" w:sz="4" w:space="0"/>
              <w:bottom w:val="single" w:color="000000" w:sz="4" w:space="0"/>
              <w:right w:val="single" w:color="000000" w:sz="4" w:space="0"/>
            </w:tcBorders>
            <w:vAlign w:val="center"/>
          </w:tcPr>
          <w:p w14:paraId="56A37C72">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 xml:space="preserve">3242.47 </w:t>
            </w:r>
          </w:p>
        </w:tc>
        <w:tc>
          <w:tcPr>
            <w:tcW w:w="1601"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14EC2BD">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99.9%</w:t>
            </w:r>
          </w:p>
        </w:tc>
      </w:tr>
      <w:tr w14:paraId="55FC0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478" w:hRule="atLeast"/>
        </w:trPr>
        <w:tc>
          <w:tcPr>
            <w:tcW w:w="151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A3B4FFA">
            <w:pPr>
              <w:jc w:val="center"/>
              <w:rPr>
                <w:rFonts w:hint="eastAsia" w:ascii="仿宋" w:hAnsi="仿宋" w:eastAsia="仿宋" w:cs="仿宋"/>
                <w:i w:val="0"/>
                <w:color w:val="000000"/>
                <w:sz w:val="22"/>
                <w:szCs w:val="22"/>
              </w:rPr>
            </w:pPr>
          </w:p>
        </w:tc>
        <w:tc>
          <w:tcPr>
            <w:tcW w:w="1093" w:type="dxa"/>
            <w:gridSpan w:val="2"/>
            <w:tcBorders>
              <w:top w:val="single" w:color="000000" w:sz="4" w:space="0"/>
              <w:left w:val="single" w:color="000000" w:sz="4" w:space="0"/>
              <w:bottom w:val="single" w:color="000000" w:sz="4" w:space="0"/>
              <w:right w:val="single" w:color="000000" w:sz="4" w:space="0"/>
            </w:tcBorders>
            <w:vAlign w:val="center"/>
          </w:tcPr>
          <w:p w14:paraId="68996258">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其中：财政资金</w:t>
            </w:r>
          </w:p>
        </w:tc>
        <w:tc>
          <w:tcPr>
            <w:tcW w:w="1127" w:type="dxa"/>
            <w:gridSpan w:val="3"/>
            <w:tcBorders>
              <w:top w:val="single" w:color="000000" w:sz="4" w:space="0"/>
              <w:left w:val="single" w:color="000000" w:sz="4" w:space="0"/>
              <w:bottom w:val="single" w:color="000000" w:sz="4" w:space="0"/>
              <w:right w:val="single" w:color="000000" w:sz="4" w:space="0"/>
            </w:tcBorders>
            <w:vAlign w:val="center"/>
          </w:tcPr>
          <w:p w14:paraId="7345E17E">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3242.5</w:t>
            </w:r>
          </w:p>
        </w:tc>
        <w:tc>
          <w:tcPr>
            <w:tcW w:w="1674" w:type="dxa"/>
            <w:gridSpan w:val="4"/>
            <w:tcBorders>
              <w:top w:val="single" w:color="000000" w:sz="4" w:space="0"/>
              <w:left w:val="single" w:color="000000" w:sz="4" w:space="0"/>
              <w:bottom w:val="single" w:color="000000" w:sz="4" w:space="0"/>
              <w:right w:val="single" w:color="000000" w:sz="4" w:space="0"/>
            </w:tcBorders>
            <w:vAlign w:val="center"/>
          </w:tcPr>
          <w:p w14:paraId="2830B2E9">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其中：财政资金</w:t>
            </w:r>
          </w:p>
        </w:tc>
        <w:tc>
          <w:tcPr>
            <w:tcW w:w="1109" w:type="dxa"/>
            <w:gridSpan w:val="4"/>
            <w:tcBorders>
              <w:top w:val="single" w:color="000000" w:sz="4" w:space="0"/>
              <w:left w:val="single" w:color="000000" w:sz="4" w:space="0"/>
              <w:bottom w:val="single" w:color="000000" w:sz="4" w:space="0"/>
              <w:right w:val="single" w:color="000000" w:sz="4" w:space="0"/>
            </w:tcBorders>
            <w:vAlign w:val="center"/>
          </w:tcPr>
          <w:p w14:paraId="4B5899DF">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3242.5</w:t>
            </w:r>
          </w:p>
        </w:tc>
        <w:tc>
          <w:tcPr>
            <w:tcW w:w="910" w:type="dxa"/>
            <w:gridSpan w:val="2"/>
            <w:tcBorders>
              <w:top w:val="single" w:color="000000" w:sz="4" w:space="0"/>
              <w:left w:val="single" w:color="000000" w:sz="4" w:space="0"/>
              <w:bottom w:val="single" w:color="000000" w:sz="4" w:space="0"/>
              <w:right w:val="single" w:color="000000" w:sz="4" w:space="0"/>
            </w:tcBorders>
            <w:vAlign w:val="center"/>
          </w:tcPr>
          <w:p w14:paraId="48FA94EE">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其中：财政资金</w:t>
            </w:r>
          </w:p>
        </w:tc>
        <w:tc>
          <w:tcPr>
            <w:tcW w:w="1141" w:type="dxa"/>
            <w:gridSpan w:val="3"/>
            <w:tcBorders>
              <w:top w:val="single" w:color="000000" w:sz="4" w:space="0"/>
              <w:left w:val="single" w:color="000000" w:sz="4" w:space="0"/>
              <w:bottom w:val="single" w:color="000000" w:sz="4" w:space="0"/>
              <w:right w:val="single" w:color="000000" w:sz="4" w:space="0"/>
            </w:tcBorders>
            <w:vAlign w:val="center"/>
          </w:tcPr>
          <w:p w14:paraId="61DFB50A">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 xml:space="preserve">3242.47 </w:t>
            </w:r>
          </w:p>
        </w:tc>
        <w:tc>
          <w:tcPr>
            <w:tcW w:w="160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49DDB22C">
            <w:pPr>
              <w:jc w:val="center"/>
              <w:rPr>
                <w:rFonts w:hint="eastAsia" w:ascii="仿宋" w:hAnsi="仿宋" w:eastAsia="仿宋" w:cs="仿宋"/>
                <w:i w:val="0"/>
                <w:color w:val="000000"/>
                <w:sz w:val="22"/>
                <w:szCs w:val="22"/>
              </w:rPr>
            </w:pPr>
          </w:p>
        </w:tc>
      </w:tr>
      <w:tr w14:paraId="156DA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5EE6901">
            <w:pPr>
              <w:jc w:val="center"/>
              <w:rPr>
                <w:rFonts w:hint="eastAsia" w:ascii="仿宋" w:hAnsi="仿宋" w:eastAsia="仿宋" w:cs="仿宋"/>
                <w:i w:val="0"/>
                <w:color w:val="000000"/>
                <w:sz w:val="22"/>
                <w:szCs w:val="22"/>
              </w:rPr>
            </w:pPr>
          </w:p>
        </w:tc>
        <w:tc>
          <w:tcPr>
            <w:tcW w:w="1093" w:type="dxa"/>
            <w:gridSpan w:val="2"/>
            <w:tcBorders>
              <w:top w:val="single" w:color="000000" w:sz="4" w:space="0"/>
              <w:left w:val="single" w:color="000000" w:sz="4" w:space="0"/>
              <w:bottom w:val="single" w:color="000000" w:sz="4" w:space="0"/>
              <w:right w:val="single" w:color="000000" w:sz="4" w:space="0"/>
            </w:tcBorders>
            <w:vAlign w:val="center"/>
          </w:tcPr>
          <w:p w14:paraId="129A73A4">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其他</w:t>
            </w:r>
          </w:p>
        </w:tc>
        <w:tc>
          <w:tcPr>
            <w:tcW w:w="1127" w:type="dxa"/>
            <w:gridSpan w:val="3"/>
            <w:tcBorders>
              <w:top w:val="single" w:color="000000" w:sz="4" w:space="0"/>
              <w:left w:val="single" w:color="000000" w:sz="4" w:space="0"/>
              <w:bottom w:val="single" w:color="000000" w:sz="4" w:space="0"/>
              <w:right w:val="single" w:color="000000" w:sz="4" w:space="0"/>
            </w:tcBorders>
            <w:vAlign w:val="center"/>
          </w:tcPr>
          <w:p w14:paraId="57D70C8A">
            <w:pPr>
              <w:rPr>
                <w:rFonts w:hint="eastAsia" w:ascii="仿宋" w:hAnsi="仿宋" w:eastAsia="仿宋" w:cs="仿宋"/>
                <w:i w:val="0"/>
                <w:color w:val="000000"/>
                <w:sz w:val="22"/>
                <w:szCs w:val="22"/>
              </w:rPr>
            </w:pPr>
          </w:p>
        </w:tc>
        <w:tc>
          <w:tcPr>
            <w:tcW w:w="1674" w:type="dxa"/>
            <w:gridSpan w:val="4"/>
            <w:tcBorders>
              <w:top w:val="single" w:color="000000" w:sz="4" w:space="0"/>
              <w:left w:val="single" w:color="000000" w:sz="4" w:space="0"/>
              <w:bottom w:val="single" w:color="000000" w:sz="4" w:space="0"/>
              <w:right w:val="single" w:color="000000" w:sz="4" w:space="0"/>
            </w:tcBorders>
            <w:vAlign w:val="center"/>
          </w:tcPr>
          <w:p w14:paraId="54EC055B">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其他</w:t>
            </w:r>
          </w:p>
        </w:tc>
        <w:tc>
          <w:tcPr>
            <w:tcW w:w="1109" w:type="dxa"/>
            <w:gridSpan w:val="4"/>
            <w:tcBorders>
              <w:top w:val="single" w:color="000000" w:sz="4" w:space="0"/>
              <w:left w:val="single" w:color="000000" w:sz="4" w:space="0"/>
              <w:bottom w:val="single" w:color="000000" w:sz="4" w:space="0"/>
              <w:right w:val="single" w:color="000000" w:sz="4" w:space="0"/>
            </w:tcBorders>
            <w:vAlign w:val="center"/>
          </w:tcPr>
          <w:p w14:paraId="3D8AE292">
            <w:pPr>
              <w:rPr>
                <w:rFonts w:hint="eastAsia" w:ascii="仿宋" w:hAnsi="仿宋" w:eastAsia="仿宋" w:cs="仿宋"/>
                <w:i w:val="0"/>
                <w:color w:val="000000"/>
                <w:sz w:val="22"/>
                <w:szCs w:val="22"/>
              </w:rPr>
            </w:pPr>
          </w:p>
        </w:tc>
        <w:tc>
          <w:tcPr>
            <w:tcW w:w="910" w:type="dxa"/>
            <w:gridSpan w:val="2"/>
            <w:tcBorders>
              <w:top w:val="single" w:color="000000" w:sz="4" w:space="0"/>
              <w:left w:val="single" w:color="000000" w:sz="4" w:space="0"/>
              <w:bottom w:val="single" w:color="000000" w:sz="4" w:space="0"/>
              <w:right w:val="single" w:color="000000" w:sz="4" w:space="0"/>
            </w:tcBorders>
            <w:vAlign w:val="center"/>
          </w:tcPr>
          <w:p w14:paraId="30F79657">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其他</w:t>
            </w:r>
          </w:p>
        </w:tc>
        <w:tc>
          <w:tcPr>
            <w:tcW w:w="1141" w:type="dxa"/>
            <w:gridSpan w:val="3"/>
            <w:tcBorders>
              <w:top w:val="single" w:color="000000" w:sz="4" w:space="0"/>
              <w:left w:val="single" w:color="000000" w:sz="4" w:space="0"/>
              <w:bottom w:val="single" w:color="000000" w:sz="4" w:space="0"/>
              <w:right w:val="single" w:color="000000" w:sz="4" w:space="0"/>
            </w:tcBorders>
            <w:vAlign w:val="center"/>
          </w:tcPr>
          <w:p w14:paraId="73FECE72">
            <w:pPr>
              <w:rPr>
                <w:rFonts w:hint="eastAsia" w:ascii="仿宋" w:hAnsi="仿宋" w:eastAsia="仿宋" w:cs="仿宋"/>
                <w:i w:val="0"/>
                <w:color w:val="000000"/>
                <w:sz w:val="22"/>
                <w:szCs w:val="22"/>
              </w:rPr>
            </w:pPr>
          </w:p>
        </w:tc>
        <w:tc>
          <w:tcPr>
            <w:tcW w:w="160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3EBB510">
            <w:pPr>
              <w:jc w:val="center"/>
              <w:rPr>
                <w:rFonts w:hint="eastAsia" w:ascii="仿宋" w:hAnsi="仿宋" w:eastAsia="仿宋" w:cs="仿宋"/>
                <w:i w:val="0"/>
                <w:color w:val="000000"/>
                <w:sz w:val="22"/>
                <w:szCs w:val="22"/>
              </w:rPr>
            </w:pPr>
          </w:p>
        </w:tc>
      </w:tr>
      <w:tr w14:paraId="3480A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3" w:hRule="atLeast"/>
        </w:trPr>
        <w:tc>
          <w:tcPr>
            <w:tcW w:w="1516" w:type="dxa"/>
            <w:gridSpan w:val="3"/>
            <w:vMerge w:val="restart"/>
            <w:tcBorders>
              <w:top w:val="single" w:color="000000" w:sz="4" w:space="0"/>
              <w:left w:val="single" w:color="000000" w:sz="4" w:space="0"/>
              <w:bottom w:val="single" w:color="000000" w:sz="4" w:space="0"/>
              <w:right w:val="single" w:color="000000" w:sz="4" w:space="0"/>
            </w:tcBorders>
            <w:vAlign w:val="center"/>
          </w:tcPr>
          <w:p w14:paraId="0A96310B">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三、目标完成情况</w:t>
            </w:r>
          </w:p>
        </w:tc>
        <w:tc>
          <w:tcPr>
            <w:tcW w:w="3894" w:type="dxa"/>
            <w:gridSpan w:val="9"/>
            <w:tcBorders>
              <w:top w:val="single" w:color="000000" w:sz="4" w:space="0"/>
              <w:left w:val="single" w:color="000000" w:sz="4" w:space="0"/>
              <w:bottom w:val="single" w:color="000000" w:sz="4" w:space="0"/>
              <w:right w:val="single" w:color="000000" w:sz="4" w:space="0"/>
            </w:tcBorders>
            <w:vAlign w:val="center"/>
          </w:tcPr>
          <w:p w14:paraId="41AADD56">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年度预期目标</w:t>
            </w:r>
          </w:p>
        </w:tc>
        <w:tc>
          <w:tcPr>
            <w:tcW w:w="3160" w:type="dxa"/>
            <w:gridSpan w:val="9"/>
            <w:tcBorders>
              <w:top w:val="single" w:color="000000" w:sz="4" w:space="0"/>
              <w:left w:val="single" w:color="000000" w:sz="4" w:space="0"/>
              <w:bottom w:val="single" w:color="000000" w:sz="4" w:space="0"/>
              <w:right w:val="single" w:color="000000" w:sz="4" w:space="0"/>
            </w:tcBorders>
            <w:vAlign w:val="center"/>
          </w:tcPr>
          <w:p w14:paraId="51C30AA4">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具体完成情况</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1BAE7FF9">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总体完成率</w:t>
            </w:r>
          </w:p>
        </w:tc>
      </w:tr>
      <w:tr w14:paraId="096C0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204ABD53">
            <w:pPr>
              <w:jc w:val="center"/>
              <w:rPr>
                <w:rFonts w:hint="eastAsia" w:ascii="仿宋" w:hAnsi="仿宋" w:eastAsia="仿宋" w:cs="仿宋"/>
                <w:i w:val="0"/>
                <w:color w:val="000000"/>
                <w:sz w:val="22"/>
                <w:szCs w:val="22"/>
              </w:rPr>
            </w:pPr>
          </w:p>
        </w:tc>
        <w:tc>
          <w:tcPr>
            <w:tcW w:w="3894" w:type="dxa"/>
            <w:gridSpan w:val="9"/>
            <w:vMerge w:val="restart"/>
            <w:tcBorders>
              <w:top w:val="single" w:color="000000" w:sz="4" w:space="0"/>
              <w:left w:val="single" w:color="000000" w:sz="4" w:space="0"/>
              <w:bottom w:val="single" w:color="000000" w:sz="4" w:space="0"/>
              <w:right w:val="single" w:color="000000" w:sz="4" w:space="0"/>
            </w:tcBorders>
            <w:vAlign w:val="center"/>
          </w:tcPr>
          <w:p w14:paraId="13189307">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2018年太行山生态绿化验收面积28789.42亩，树木保存率达到85%以上，发放补助资金。</w:t>
            </w:r>
          </w:p>
        </w:tc>
        <w:tc>
          <w:tcPr>
            <w:tcW w:w="3160" w:type="dxa"/>
            <w:gridSpan w:val="9"/>
            <w:vMerge w:val="restart"/>
            <w:tcBorders>
              <w:top w:val="single" w:color="000000" w:sz="4" w:space="0"/>
              <w:left w:val="single" w:color="000000" w:sz="4" w:space="0"/>
              <w:bottom w:val="single" w:color="000000" w:sz="4" w:space="0"/>
              <w:right w:val="single" w:color="000000" w:sz="4" w:space="0"/>
            </w:tcBorders>
            <w:vAlign w:val="center"/>
          </w:tcPr>
          <w:p w14:paraId="15C4B0F8">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验收面积28789.42亩，合格面积26924.58亩，发放补助资金。</w:t>
            </w:r>
          </w:p>
        </w:tc>
        <w:tc>
          <w:tcPr>
            <w:tcW w:w="1601" w:type="dxa"/>
            <w:gridSpan w:val="2"/>
            <w:vMerge w:val="restart"/>
            <w:tcBorders>
              <w:top w:val="single" w:color="000000" w:sz="4" w:space="0"/>
              <w:left w:val="single" w:color="000000" w:sz="4" w:space="0"/>
              <w:bottom w:val="single" w:color="000000" w:sz="4" w:space="0"/>
              <w:right w:val="single" w:color="000000" w:sz="4" w:space="0"/>
            </w:tcBorders>
            <w:vAlign w:val="center"/>
          </w:tcPr>
          <w:p w14:paraId="7F718DB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97.0%</w:t>
            </w:r>
          </w:p>
        </w:tc>
      </w:tr>
      <w:tr w14:paraId="5B9A6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C7F509F">
            <w:pPr>
              <w:jc w:val="center"/>
              <w:rPr>
                <w:rFonts w:hint="eastAsia" w:ascii="仿宋" w:hAnsi="仿宋" w:eastAsia="仿宋" w:cs="仿宋"/>
                <w:i w:val="0"/>
                <w:color w:val="000000"/>
                <w:sz w:val="22"/>
                <w:szCs w:val="22"/>
              </w:rPr>
            </w:pPr>
          </w:p>
        </w:tc>
        <w:tc>
          <w:tcPr>
            <w:tcW w:w="3894" w:type="dxa"/>
            <w:gridSpan w:val="9"/>
            <w:vMerge w:val="continue"/>
            <w:tcBorders>
              <w:top w:val="single" w:color="000000" w:sz="4" w:space="0"/>
              <w:left w:val="single" w:color="000000" w:sz="4" w:space="0"/>
              <w:bottom w:val="single" w:color="000000" w:sz="4" w:space="0"/>
              <w:right w:val="single" w:color="000000" w:sz="4" w:space="0"/>
            </w:tcBorders>
            <w:vAlign w:val="center"/>
          </w:tcPr>
          <w:p w14:paraId="48C160F8">
            <w:pPr>
              <w:jc w:val="center"/>
              <w:rPr>
                <w:rFonts w:hint="eastAsia" w:ascii="仿宋" w:hAnsi="仿宋" w:eastAsia="仿宋" w:cs="仿宋"/>
                <w:i w:val="0"/>
                <w:color w:val="000000"/>
                <w:sz w:val="22"/>
                <w:szCs w:val="22"/>
              </w:rPr>
            </w:pPr>
          </w:p>
        </w:tc>
        <w:tc>
          <w:tcPr>
            <w:tcW w:w="3160" w:type="dxa"/>
            <w:gridSpan w:val="9"/>
            <w:vMerge w:val="continue"/>
            <w:tcBorders>
              <w:top w:val="single" w:color="000000" w:sz="4" w:space="0"/>
              <w:left w:val="single" w:color="000000" w:sz="4" w:space="0"/>
              <w:bottom w:val="single" w:color="000000" w:sz="4" w:space="0"/>
              <w:right w:val="single" w:color="000000" w:sz="4" w:space="0"/>
            </w:tcBorders>
            <w:vAlign w:val="center"/>
          </w:tcPr>
          <w:p w14:paraId="6F204521">
            <w:pPr>
              <w:jc w:val="center"/>
              <w:rPr>
                <w:rFonts w:hint="eastAsia" w:ascii="仿宋" w:hAnsi="仿宋" w:eastAsia="仿宋" w:cs="仿宋"/>
                <w:i w:val="0"/>
                <w:color w:val="000000"/>
                <w:sz w:val="22"/>
                <w:szCs w:val="22"/>
              </w:rPr>
            </w:pPr>
          </w:p>
        </w:tc>
        <w:tc>
          <w:tcPr>
            <w:tcW w:w="160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BCC99FA">
            <w:pPr>
              <w:jc w:val="center"/>
              <w:rPr>
                <w:rFonts w:hint="eastAsia" w:ascii="仿宋" w:hAnsi="仿宋" w:eastAsia="仿宋" w:cs="仿宋"/>
                <w:i w:val="0"/>
                <w:color w:val="000000"/>
                <w:sz w:val="22"/>
                <w:szCs w:val="22"/>
              </w:rPr>
            </w:pPr>
          </w:p>
        </w:tc>
      </w:tr>
      <w:tr w14:paraId="4046D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12" w:hRule="atLeast"/>
        </w:trPr>
        <w:tc>
          <w:tcPr>
            <w:tcW w:w="151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007DFB5D">
            <w:pPr>
              <w:jc w:val="center"/>
              <w:rPr>
                <w:rFonts w:hint="eastAsia" w:ascii="仿宋" w:hAnsi="仿宋" w:eastAsia="仿宋" w:cs="仿宋"/>
                <w:i w:val="0"/>
                <w:color w:val="000000"/>
                <w:sz w:val="22"/>
                <w:szCs w:val="22"/>
              </w:rPr>
            </w:pPr>
          </w:p>
        </w:tc>
        <w:tc>
          <w:tcPr>
            <w:tcW w:w="3894" w:type="dxa"/>
            <w:gridSpan w:val="9"/>
            <w:vMerge w:val="continue"/>
            <w:tcBorders>
              <w:top w:val="single" w:color="000000" w:sz="4" w:space="0"/>
              <w:left w:val="single" w:color="000000" w:sz="4" w:space="0"/>
              <w:bottom w:val="single" w:color="000000" w:sz="4" w:space="0"/>
              <w:right w:val="single" w:color="000000" w:sz="4" w:space="0"/>
            </w:tcBorders>
            <w:vAlign w:val="center"/>
          </w:tcPr>
          <w:p w14:paraId="1432B7A5">
            <w:pPr>
              <w:jc w:val="center"/>
              <w:rPr>
                <w:rFonts w:hint="eastAsia" w:ascii="仿宋" w:hAnsi="仿宋" w:eastAsia="仿宋" w:cs="仿宋"/>
                <w:i w:val="0"/>
                <w:color w:val="000000"/>
                <w:sz w:val="22"/>
                <w:szCs w:val="22"/>
              </w:rPr>
            </w:pPr>
          </w:p>
        </w:tc>
        <w:tc>
          <w:tcPr>
            <w:tcW w:w="3160" w:type="dxa"/>
            <w:gridSpan w:val="9"/>
            <w:vMerge w:val="continue"/>
            <w:tcBorders>
              <w:top w:val="single" w:color="000000" w:sz="4" w:space="0"/>
              <w:left w:val="single" w:color="000000" w:sz="4" w:space="0"/>
              <w:bottom w:val="single" w:color="000000" w:sz="4" w:space="0"/>
              <w:right w:val="single" w:color="000000" w:sz="4" w:space="0"/>
            </w:tcBorders>
            <w:vAlign w:val="center"/>
          </w:tcPr>
          <w:p w14:paraId="362B8584">
            <w:pPr>
              <w:jc w:val="center"/>
              <w:rPr>
                <w:rFonts w:hint="eastAsia" w:ascii="仿宋" w:hAnsi="仿宋" w:eastAsia="仿宋" w:cs="仿宋"/>
                <w:i w:val="0"/>
                <w:color w:val="000000"/>
                <w:sz w:val="22"/>
                <w:szCs w:val="22"/>
              </w:rPr>
            </w:pPr>
          </w:p>
        </w:tc>
        <w:tc>
          <w:tcPr>
            <w:tcW w:w="1601"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97E4BF5">
            <w:pPr>
              <w:jc w:val="center"/>
              <w:rPr>
                <w:rFonts w:hint="eastAsia" w:ascii="仿宋" w:hAnsi="仿宋" w:eastAsia="仿宋" w:cs="仿宋"/>
                <w:i w:val="0"/>
                <w:color w:val="000000"/>
                <w:sz w:val="22"/>
                <w:szCs w:val="22"/>
              </w:rPr>
            </w:pPr>
          </w:p>
        </w:tc>
      </w:tr>
      <w:tr w14:paraId="226D4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3" w:hRule="atLeast"/>
        </w:trPr>
        <w:tc>
          <w:tcPr>
            <w:tcW w:w="1516" w:type="dxa"/>
            <w:gridSpan w:val="3"/>
            <w:vMerge w:val="restart"/>
            <w:tcBorders>
              <w:top w:val="single" w:color="000000" w:sz="4" w:space="0"/>
              <w:left w:val="single" w:color="000000" w:sz="4" w:space="0"/>
              <w:bottom w:val="single" w:color="000000" w:sz="4" w:space="0"/>
            </w:tcBorders>
            <w:vAlign w:val="center"/>
          </w:tcPr>
          <w:p w14:paraId="5D81A2BB">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四、年度绩效指标完成情况</w:t>
            </w:r>
          </w:p>
        </w:tc>
        <w:tc>
          <w:tcPr>
            <w:tcW w:w="1093" w:type="dxa"/>
            <w:gridSpan w:val="2"/>
            <w:tcBorders>
              <w:top w:val="single" w:color="000000" w:sz="4" w:space="0"/>
              <w:left w:val="single" w:color="000000" w:sz="4" w:space="0"/>
              <w:bottom w:val="single" w:color="000000" w:sz="4" w:space="0"/>
              <w:right w:val="single" w:color="000000" w:sz="4" w:space="0"/>
            </w:tcBorders>
            <w:vAlign w:val="center"/>
          </w:tcPr>
          <w:p w14:paraId="2ADC69D0">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一级指标</w:t>
            </w:r>
          </w:p>
        </w:tc>
        <w:tc>
          <w:tcPr>
            <w:tcW w:w="1127" w:type="dxa"/>
            <w:gridSpan w:val="3"/>
            <w:tcBorders>
              <w:top w:val="single" w:color="000000" w:sz="4" w:space="0"/>
              <w:left w:val="single" w:color="000000" w:sz="4" w:space="0"/>
              <w:bottom w:val="single" w:color="000000" w:sz="4" w:space="0"/>
              <w:right w:val="single" w:color="000000" w:sz="4" w:space="0"/>
            </w:tcBorders>
            <w:vAlign w:val="center"/>
          </w:tcPr>
          <w:p w14:paraId="68B9A23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二级指标</w:t>
            </w: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7E72853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三级指标</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4A50F617">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预期指标值</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399EBCDF">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实际完成值</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75406412">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自评得分</w:t>
            </w:r>
          </w:p>
        </w:tc>
      </w:tr>
      <w:tr w14:paraId="38987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continue"/>
            <w:tcBorders>
              <w:top w:val="single" w:color="000000" w:sz="4" w:space="0"/>
              <w:left w:val="single" w:color="000000" w:sz="4" w:space="0"/>
              <w:bottom w:val="single" w:color="000000" w:sz="4" w:space="0"/>
            </w:tcBorders>
            <w:vAlign w:val="center"/>
          </w:tcPr>
          <w:p w14:paraId="282D66EA">
            <w:pPr>
              <w:jc w:val="center"/>
              <w:rPr>
                <w:rFonts w:hint="eastAsia" w:ascii="仿宋" w:hAnsi="仿宋" w:eastAsia="仿宋" w:cs="仿宋"/>
                <w:i w:val="0"/>
                <w:color w:val="000000"/>
                <w:sz w:val="22"/>
                <w:szCs w:val="22"/>
              </w:rPr>
            </w:pPr>
          </w:p>
        </w:tc>
        <w:tc>
          <w:tcPr>
            <w:tcW w:w="1093" w:type="dxa"/>
            <w:gridSpan w:val="2"/>
            <w:vMerge w:val="restart"/>
            <w:tcBorders>
              <w:top w:val="single" w:color="000000" w:sz="4" w:space="0"/>
              <w:left w:val="single" w:color="000000" w:sz="4" w:space="0"/>
              <w:right w:val="single" w:color="000000" w:sz="4" w:space="0"/>
            </w:tcBorders>
            <w:vAlign w:val="center"/>
          </w:tcPr>
          <w:p w14:paraId="7850452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产出指标（50）</w:t>
            </w:r>
          </w:p>
        </w:tc>
        <w:tc>
          <w:tcPr>
            <w:tcW w:w="1127" w:type="dxa"/>
            <w:gridSpan w:val="3"/>
            <w:tcBorders>
              <w:top w:val="single" w:color="000000" w:sz="4" w:space="0"/>
              <w:left w:val="single" w:color="000000" w:sz="4" w:space="0"/>
              <w:right w:val="single" w:color="000000" w:sz="4" w:space="0"/>
            </w:tcBorders>
            <w:vAlign w:val="center"/>
          </w:tcPr>
          <w:p w14:paraId="2EF85650">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数量指标</w:t>
            </w: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16727DEC">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造林补助面积</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1942CB4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28789.42</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2B69C407">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26924.58</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3A6C3EE2">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4</w:t>
            </w:r>
          </w:p>
        </w:tc>
      </w:tr>
      <w:tr w14:paraId="7F815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continue"/>
            <w:tcBorders>
              <w:top w:val="single" w:color="000000" w:sz="4" w:space="0"/>
              <w:left w:val="single" w:color="000000" w:sz="4" w:space="0"/>
              <w:bottom w:val="single" w:color="000000" w:sz="4" w:space="0"/>
            </w:tcBorders>
            <w:vAlign w:val="center"/>
          </w:tcPr>
          <w:p w14:paraId="617D9FDF">
            <w:pPr>
              <w:jc w:val="center"/>
              <w:rPr>
                <w:rFonts w:hint="eastAsia" w:ascii="仿宋" w:hAnsi="仿宋" w:eastAsia="仿宋" w:cs="仿宋"/>
                <w:i w:val="0"/>
                <w:color w:val="000000"/>
                <w:sz w:val="22"/>
                <w:szCs w:val="22"/>
              </w:rPr>
            </w:pPr>
          </w:p>
        </w:tc>
        <w:tc>
          <w:tcPr>
            <w:tcW w:w="1093" w:type="dxa"/>
            <w:gridSpan w:val="2"/>
            <w:vMerge w:val="continue"/>
            <w:tcBorders>
              <w:top w:val="single" w:color="000000" w:sz="4" w:space="0"/>
              <w:left w:val="single" w:color="000000" w:sz="4" w:space="0"/>
              <w:right w:val="single" w:color="000000" w:sz="4" w:space="0"/>
            </w:tcBorders>
            <w:vAlign w:val="center"/>
          </w:tcPr>
          <w:p w14:paraId="6049FC90">
            <w:pPr>
              <w:jc w:val="center"/>
              <w:rPr>
                <w:rFonts w:hint="eastAsia" w:ascii="仿宋" w:hAnsi="仿宋" w:eastAsia="仿宋" w:cs="仿宋"/>
                <w:i w:val="0"/>
                <w:color w:val="000000"/>
                <w:sz w:val="22"/>
                <w:szCs w:val="22"/>
              </w:rPr>
            </w:pPr>
          </w:p>
        </w:tc>
        <w:tc>
          <w:tcPr>
            <w:tcW w:w="1127" w:type="dxa"/>
            <w:gridSpan w:val="3"/>
            <w:tcBorders>
              <w:top w:val="single" w:color="000000" w:sz="4" w:space="0"/>
              <w:left w:val="single" w:color="000000" w:sz="4" w:space="0"/>
              <w:bottom w:val="single" w:color="000000" w:sz="4" w:space="0"/>
              <w:right w:val="single" w:color="000000" w:sz="4" w:space="0"/>
            </w:tcBorders>
            <w:vAlign w:val="center"/>
          </w:tcPr>
          <w:p w14:paraId="31B94D1D">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质量指标</w:t>
            </w: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09C6E67A">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造林补贴完成率</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6102C0C9">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3486E687">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3303AF9B">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7A62B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continue"/>
            <w:tcBorders>
              <w:top w:val="single" w:color="000000" w:sz="4" w:space="0"/>
              <w:left w:val="single" w:color="000000" w:sz="4" w:space="0"/>
              <w:bottom w:val="single" w:color="000000" w:sz="4" w:space="0"/>
            </w:tcBorders>
            <w:vAlign w:val="center"/>
          </w:tcPr>
          <w:p w14:paraId="1BFA60F5">
            <w:pPr>
              <w:jc w:val="center"/>
              <w:rPr>
                <w:rFonts w:hint="eastAsia" w:ascii="仿宋" w:hAnsi="仿宋" w:eastAsia="仿宋" w:cs="仿宋"/>
                <w:i w:val="0"/>
                <w:color w:val="000000"/>
                <w:sz w:val="22"/>
                <w:szCs w:val="22"/>
              </w:rPr>
            </w:pPr>
          </w:p>
        </w:tc>
        <w:tc>
          <w:tcPr>
            <w:tcW w:w="1093" w:type="dxa"/>
            <w:gridSpan w:val="2"/>
            <w:vMerge w:val="continue"/>
            <w:tcBorders>
              <w:top w:val="single" w:color="000000" w:sz="4" w:space="0"/>
              <w:left w:val="single" w:color="000000" w:sz="4" w:space="0"/>
              <w:right w:val="single" w:color="000000" w:sz="4" w:space="0"/>
            </w:tcBorders>
            <w:vAlign w:val="center"/>
          </w:tcPr>
          <w:p w14:paraId="3380EB63">
            <w:pPr>
              <w:jc w:val="center"/>
              <w:rPr>
                <w:rFonts w:hint="eastAsia" w:ascii="仿宋" w:hAnsi="仿宋" w:eastAsia="仿宋" w:cs="仿宋"/>
                <w:i w:val="0"/>
                <w:color w:val="000000"/>
                <w:sz w:val="22"/>
                <w:szCs w:val="22"/>
              </w:rPr>
            </w:pPr>
          </w:p>
        </w:tc>
        <w:tc>
          <w:tcPr>
            <w:tcW w:w="112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564FDCE4">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时效指标</w:t>
            </w: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360E731F">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造林补助拨付时间</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1A8B050F">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11月底</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0A8D00D1">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11月底</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76BD3E4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5</w:t>
            </w:r>
          </w:p>
        </w:tc>
      </w:tr>
      <w:tr w14:paraId="0F824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continue"/>
            <w:tcBorders>
              <w:top w:val="single" w:color="000000" w:sz="4" w:space="0"/>
              <w:left w:val="single" w:color="000000" w:sz="4" w:space="0"/>
              <w:bottom w:val="single" w:color="000000" w:sz="4" w:space="0"/>
            </w:tcBorders>
            <w:vAlign w:val="center"/>
          </w:tcPr>
          <w:p w14:paraId="57D45D72">
            <w:pPr>
              <w:jc w:val="center"/>
              <w:rPr>
                <w:rFonts w:hint="eastAsia" w:ascii="仿宋" w:hAnsi="仿宋" w:eastAsia="仿宋" w:cs="仿宋"/>
                <w:i w:val="0"/>
                <w:color w:val="000000"/>
                <w:sz w:val="22"/>
                <w:szCs w:val="22"/>
              </w:rPr>
            </w:pPr>
          </w:p>
        </w:tc>
        <w:tc>
          <w:tcPr>
            <w:tcW w:w="1093" w:type="dxa"/>
            <w:gridSpan w:val="2"/>
            <w:vMerge w:val="continue"/>
            <w:tcBorders>
              <w:top w:val="single" w:color="000000" w:sz="4" w:space="0"/>
              <w:left w:val="single" w:color="000000" w:sz="4" w:space="0"/>
              <w:right w:val="single" w:color="000000" w:sz="4" w:space="0"/>
            </w:tcBorders>
            <w:vAlign w:val="center"/>
          </w:tcPr>
          <w:p w14:paraId="54D202E5">
            <w:pPr>
              <w:jc w:val="center"/>
              <w:rPr>
                <w:rFonts w:hint="eastAsia" w:ascii="仿宋" w:hAnsi="仿宋" w:eastAsia="仿宋" w:cs="仿宋"/>
                <w:i w:val="0"/>
                <w:color w:val="000000"/>
                <w:sz w:val="22"/>
                <w:szCs w:val="22"/>
              </w:rPr>
            </w:pPr>
          </w:p>
        </w:tc>
        <w:tc>
          <w:tcPr>
            <w:tcW w:w="112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FB653E5">
            <w:pPr>
              <w:jc w:val="center"/>
              <w:rPr>
                <w:rFonts w:hint="eastAsia" w:ascii="仿宋" w:hAnsi="仿宋" w:eastAsia="仿宋" w:cs="仿宋"/>
                <w:i w:val="0"/>
                <w:color w:val="000000"/>
                <w:sz w:val="22"/>
                <w:szCs w:val="22"/>
              </w:rPr>
            </w:pP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4B9C1461">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造林补助期限</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5BC6E786">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4年</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56E9A86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4年</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15D630DB">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5</w:t>
            </w:r>
          </w:p>
        </w:tc>
      </w:tr>
      <w:tr w14:paraId="7CBE6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518" w:hRule="atLeast"/>
        </w:trPr>
        <w:tc>
          <w:tcPr>
            <w:tcW w:w="1516" w:type="dxa"/>
            <w:gridSpan w:val="3"/>
            <w:vMerge w:val="continue"/>
            <w:tcBorders>
              <w:top w:val="single" w:color="000000" w:sz="4" w:space="0"/>
              <w:left w:val="single" w:color="000000" w:sz="4" w:space="0"/>
              <w:bottom w:val="single" w:color="000000" w:sz="4" w:space="0"/>
            </w:tcBorders>
            <w:vAlign w:val="center"/>
          </w:tcPr>
          <w:p w14:paraId="2C746E92">
            <w:pPr>
              <w:jc w:val="center"/>
              <w:rPr>
                <w:rFonts w:hint="eastAsia" w:ascii="仿宋" w:hAnsi="仿宋" w:eastAsia="仿宋" w:cs="仿宋"/>
                <w:i w:val="0"/>
                <w:color w:val="000000"/>
                <w:sz w:val="22"/>
                <w:szCs w:val="22"/>
              </w:rPr>
            </w:pPr>
          </w:p>
        </w:tc>
        <w:tc>
          <w:tcPr>
            <w:tcW w:w="1093" w:type="dxa"/>
            <w:gridSpan w:val="2"/>
            <w:vMerge w:val="continue"/>
            <w:tcBorders>
              <w:top w:val="single" w:color="000000" w:sz="4" w:space="0"/>
              <w:left w:val="single" w:color="000000" w:sz="4" w:space="0"/>
              <w:right w:val="single" w:color="000000" w:sz="4" w:space="0"/>
            </w:tcBorders>
            <w:vAlign w:val="center"/>
          </w:tcPr>
          <w:p w14:paraId="42DECBC4">
            <w:pPr>
              <w:jc w:val="center"/>
              <w:rPr>
                <w:rFonts w:hint="eastAsia" w:ascii="仿宋" w:hAnsi="仿宋" w:eastAsia="仿宋" w:cs="仿宋"/>
                <w:i w:val="0"/>
                <w:color w:val="000000"/>
                <w:sz w:val="22"/>
                <w:szCs w:val="22"/>
              </w:rPr>
            </w:pPr>
          </w:p>
        </w:tc>
        <w:tc>
          <w:tcPr>
            <w:tcW w:w="1127" w:type="dxa"/>
            <w:gridSpan w:val="3"/>
            <w:vMerge w:val="restart"/>
            <w:tcBorders>
              <w:top w:val="single" w:color="000000" w:sz="4" w:space="0"/>
              <w:left w:val="single" w:color="000000" w:sz="4" w:space="0"/>
              <w:bottom w:val="single" w:color="000000" w:sz="4" w:space="0"/>
              <w:right w:val="single" w:color="000000" w:sz="4" w:space="0"/>
            </w:tcBorders>
            <w:vAlign w:val="center"/>
          </w:tcPr>
          <w:p w14:paraId="24CC3966">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成本指标</w:t>
            </w: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6A92C36C">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2020年补助资金</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5F51F55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3242.5万元</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6567CDCB">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3242.47万元</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7B3395AF">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4</w:t>
            </w:r>
          </w:p>
        </w:tc>
      </w:tr>
      <w:tr w14:paraId="2FC71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continue"/>
            <w:tcBorders>
              <w:top w:val="single" w:color="000000" w:sz="4" w:space="0"/>
              <w:left w:val="single" w:color="000000" w:sz="4" w:space="0"/>
              <w:bottom w:val="single" w:color="000000" w:sz="4" w:space="0"/>
            </w:tcBorders>
            <w:vAlign w:val="center"/>
          </w:tcPr>
          <w:p w14:paraId="30AB32DE">
            <w:pPr>
              <w:jc w:val="center"/>
              <w:rPr>
                <w:rFonts w:hint="eastAsia" w:ascii="仿宋" w:hAnsi="仿宋" w:eastAsia="仿宋" w:cs="仿宋"/>
                <w:i w:val="0"/>
                <w:color w:val="000000"/>
                <w:sz w:val="22"/>
                <w:szCs w:val="22"/>
              </w:rPr>
            </w:pPr>
          </w:p>
        </w:tc>
        <w:tc>
          <w:tcPr>
            <w:tcW w:w="1093" w:type="dxa"/>
            <w:gridSpan w:val="2"/>
            <w:vMerge w:val="continue"/>
            <w:tcBorders>
              <w:top w:val="single" w:color="000000" w:sz="4" w:space="0"/>
              <w:left w:val="single" w:color="000000" w:sz="4" w:space="0"/>
              <w:right w:val="single" w:color="000000" w:sz="4" w:space="0"/>
            </w:tcBorders>
            <w:vAlign w:val="center"/>
          </w:tcPr>
          <w:p w14:paraId="2D8EB449">
            <w:pPr>
              <w:jc w:val="center"/>
              <w:rPr>
                <w:rFonts w:hint="eastAsia" w:ascii="仿宋" w:hAnsi="仿宋" w:eastAsia="仿宋" w:cs="仿宋"/>
                <w:i w:val="0"/>
                <w:color w:val="000000"/>
                <w:sz w:val="22"/>
                <w:szCs w:val="22"/>
              </w:rPr>
            </w:pPr>
          </w:p>
        </w:tc>
        <w:tc>
          <w:tcPr>
            <w:tcW w:w="112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3150FAAE">
            <w:pPr>
              <w:jc w:val="center"/>
              <w:rPr>
                <w:rFonts w:hint="eastAsia" w:ascii="仿宋" w:hAnsi="仿宋" w:eastAsia="仿宋" w:cs="仿宋"/>
                <w:i w:val="0"/>
                <w:color w:val="000000"/>
                <w:sz w:val="22"/>
                <w:szCs w:val="22"/>
              </w:rPr>
            </w:pP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289E74B6">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人工造林每亩补助标准</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79D5A5F2">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1200元</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54294EF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1200元</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557E9ACE">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5</w:t>
            </w:r>
          </w:p>
        </w:tc>
      </w:tr>
      <w:tr w14:paraId="5981E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60" w:hRule="atLeast"/>
        </w:trPr>
        <w:tc>
          <w:tcPr>
            <w:tcW w:w="1516" w:type="dxa"/>
            <w:gridSpan w:val="3"/>
            <w:vMerge w:val="restart"/>
            <w:tcBorders>
              <w:top w:val="single" w:color="000000" w:sz="4" w:space="0"/>
              <w:left w:val="single" w:color="000000" w:sz="4" w:space="0"/>
            </w:tcBorders>
            <w:vAlign w:val="center"/>
          </w:tcPr>
          <w:p w14:paraId="2BE861BA">
            <w:pPr>
              <w:jc w:val="center"/>
              <w:rPr>
                <w:rFonts w:hint="eastAsia" w:ascii="仿宋" w:hAnsi="仿宋" w:eastAsia="仿宋" w:cs="仿宋"/>
                <w:i w:val="0"/>
                <w:color w:val="000000"/>
                <w:sz w:val="22"/>
                <w:szCs w:val="22"/>
              </w:rPr>
            </w:pPr>
          </w:p>
        </w:tc>
        <w:tc>
          <w:tcPr>
            <w:tcW w:w="1093" w:type="dxa"/>
            <w:gridSpan w:val="2"/>
            <w:vMerge w:val="restart"/>
            <w:tcBorders>
              <w:top w:val="single" w:color="000000" w:sz="4" w:space="0"/>
              <w:left w:val="single" w:color="000000" w:sz="4" w:space="0"/>
              <w:right w:val="single" w:color="000000" w:sz="4" w:space="0"/>
            </w:tcBorders>
            <w:vAlign w:val="center"/>
          </w:tcPr>
          <w:p w14:paraId="29C99EE8">
            <w:pPr>
              <w:jc w:val="center"/>
              <w:rPr>
                <w:rFonts w:hint="eastAsia" w:ascii="仿宋" w:hAnsi="仿宋" w:eastAsia="仿宋" w:cs="仿宋"/>
                <w:i w:val="0"/>
                <w:color w:val="000000"/>
                <w:sz w:val="22"/>
                <w:szCs w:val="22"/>
              </w:rPr>
            </w:pPr>
          </w:p>
        </w:tc>
        <w:tc>
          <w:tcPr>
            <w:tcW w:w="1127"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7D57355A">
            <w:pPr>
              <w:jc w:val="center"/>
              <w:rPr>
                <w:rFonts w:hint="eastAsia" w:ascii="仿宋" w:hAnsi="仿宋" w:eastAsia="仿宋" w:cs="仿宋"/>
                <w:i w:val="0"/>
                <w:color w:val="000000"/>
                <w:sz w:val="22"/>
                <w:szCs w:val="22"/>
              </w:rPr>
            </w:pP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7A77D80F">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人工造林每亩验收费用</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0852C57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4元</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4452D35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4元</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399F4C01">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5</w:t>
            </w:r>
          </w:p>
        </w:tc>
      </w:tr>
      <w:tr w14:paraId="4A96F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533" w:hRule="atLeast"/>
        </w:trPr>
        <w:tc>
          <w:tcPr>
            <w:tcW w:w="1516" w:type="dxa"/>
            <w:gridSpan w:val="3"/>
            <w:vMerge w:val="continue"/>
            <w:tcBorders>
              <w:top w:val="single" w:color="000000" w:sz="4" w:space="0"/>
              <w:left w:val="single" w:color="000000" w:sz="4" w:space="0"/>
              <w:bottom w:val="single" w:color="000000" w:sz="4" w:space="0"/>
            </w:tcBorders>
            <w:vAlign w:val="center"/>
          </w:tcPr>
          <w:p w14:paraId="3760DE54">
            <w:pPr>
              <w:jc w:val="center"/>
              <w:rPr>
                <w:rFonts w:hint="eastAsia" w:ascii="仿宋" w:hAnsi="仿宋" w:eastAsia="仿宋" w:cs="仿宋"/>
                <w:i w:val="0"/>
                <w:color w:val="000000"/>
                <w:sz w:val="22"/>
                <w:szCs w:val="22"/>
              </w:rPr>
            </w:pPr>
          </w:p>
        </w:tc>
        <w:tc>
          <w:tcPr>
            <w:tcW w:w="1093" w:type="dxa"/>
            <w:gridSpan w:val="2"/>
            <w:vMerge w:val="continue"/>
            <w:tcBorders>
              <w:top w:val="single" w:color="000000" w:sz="4" w:space="0"/>
              <w:left w:val="single" w:color="000000" w:sz="4" w:space="0"/>
              <w:right w:val="single" w:color="000000" w:sz="4" w:space="0"/>
            </w:tcBorders>
            <w:vAlign w:val="center"/>
          </w:tcPr>
          <w:p w14:paraId="14856480">
            <w:pPr>
              <w:jc w:val="center"/>
              <w:rPr>
                <w:rFonts w:hint="eastAsia" w:ascii="仿宋" w:hAnsi="仿宋" w:eastAsia="仿宋" w:cs="仿宋"/>
                <w:i w:val="0"/>
                <w:color w:val="000000"/>
                <w:sz w:val="22"/>
                <w:szCs w:val="22"/>
              </w:rPr>
            </w:pPr>
          </w:p>
        </w:tc>
        <w:tc>
          <w:tcPr>
            <w:tcW w:w="1127" w:type="dxa"/>
            <w:gridSpan w:val="3"/>
            <w:tcBorders>
              <w:left w:val="single" w:color="000000" w:sz="4" w:space="0"/>
              <w:bottom w:val="single" w:color="000000" w:sz="4" w:space="0"/>
              <w:right w:val="single" w:color="000000" w:sz="4" w:space="0"/>
            </w:tcBorders>
            <w:vAlign w:val="center"/>
          </w:tcPr>
          <w:p w14:paraId="4265C14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预算执行率</w:t>
            </w: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6590B330">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预算资金执行金额占预算资金金额的比例</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3F73C0A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99.9%</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270C622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99.9%</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5DB073D6">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9</w:t>
            </w:r>
          </w:p>
        </w:tc>
      </w:tr>
      <w:tr w14:paraId="6AA9D8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588" w:hRule="atLeast"/>
        </w:trPr>
        <w:tc>
          <w:tcPr>
            <w:tcW w:w="1516" w:type="dxa"/>
            <w:gridSpan w:val="3"/>
            <w:vMerge w:val="continue"/>
            <w:tcBorders>
              <w:top w:val="single" w:color="000000" w:sz="4" w:space="0"/>
              <w:left w:val="single" w:color="000000" w:sz="4" w:space="0"/>
              <w:bottom w:val="single" w:color="000000" w:sz="4" w:space="0"/>
            </w:tcBorders>
            <w:vAlign w:val="center"/>
          </w:tcPr>
          <w:p w14:paraId="327B08BB">
            <w:pPr>
              <w:jc w:val="center"/>
              <w:rPr>
                <w:rFonts w:hint="eastAsia" w:ascii="仿宋" w:hAnsi="仿宋" w:eastAsia="仿宋" w:cs="仿宋"/>
                <w:i w:val="0"/>
                <w:color w:val="000000"/>
                <w:sz w:val="22"/>
                <w:szCs w:val="22"/>
              </w:rPr>
            </w:pPr>
          </w:p>
        </w:tc>
        <w:tc>
          <w:tcPr>
            <w:tcW w:w="1093" w:type="dxa"/>
            <w:gridSpan w:val="2"/>
            <w:vMerge w:val="restart"/>
            <w:tcBorders>
              <w:left w:val="single" w:color="000000" w:sz="4" w:space="0"/>
              <w:right w:val="single" w:color="000000" w:sz="4" w:space="0"/>
            </w:tcBorders>
            <w:vAlign w:val="center"/>
          </w:tcPr>
          <w:p w14:paraId="25D78A9E">
            <w:pPr>
              <w:jc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效益指标（50）</w:t>
            </w:r>
          </w:p>
        </w:tc>
        <w:tc>
          <w:tcPr>
            <w:tcW w:w="1127" w:type="dxa"/>
            <w:gridSpan w:val="3"/>
            <w:tcBorders>
              <w:top w:val="single" w:color="000000" w:sz="4" w:space="0"/>
              <w:bottom w:val="single" w:color="000000" w:sz="4" w:space="0"/>
              <w:right w:val="single" w:color="000000" w:sz="4" w:space="0"/>
            </w:tcBorders>
            <w:vAlign w:val="center"/>
          </w:tcPr>
          <w:p w14:paraId="34A3E31A">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生态效益指标</w:t>
            </w: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664FD829">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造林树木成活率</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15BA292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&gt;=85.0%</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707199A2">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&gt;=85.0%</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659D78A1">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20</w:t>
            </w:r>
          </w:p>
        </w:tc>
      </w:tr>
      <w:tr w14:paraId="03710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390" w:hRule="atLeast"/>
        </w:trPr>
        <w:tc>
          <w:tcPr>
            <w:tcW w:w="1516" w:type="dxa"/>
            <w:gridSpan w:val="3"/>
            <w:vMerge w:val="continue"/>
            <w:tcBorders>
              <w:top w:val="single" w:color="000000" w:sz="4" w:space="0"/>
              <w:left w:val="single" w:color="000000" w:sz="4" w:space="0"/>
              <w:bottom w:val="single" w:color="000000" w:sz="4" w:space="0"/>
            </w:tcBorders>
            <w:vAlign w:val="center"/>
          </w:tcPr>
          <w:p w14:paraId="19D72158">
            <w:pPr>
              <w:jc w:val="center"/>
              <w:rPr>
                <w:rFonts w:hint="eastAsia" w:ascii="仿宋" w:hAnsi="仿宋" w:eastAsia="仿宋" w:cs="仿宋"/>
                <w:i w:val="0"/>
                <w:color w:val="000000"/>
                <w:sz w:val="22"/>
                <w:szCs w:val="22"/>
              </w:rPr>
            </w:pPr>
          </w:p>
        </w:tc>
        <w:tc>
          <w:tcPr>
            <w:tcW w:w="1093" w:type="dxa"/>
            <w:gridSpan w:val="2"/>
            <w:vMerge w:val="continue"/>
            <w:tcBorders>
              <w:left w:val="single" w:color="000000" w:sz="4" w:space="0"/>
              <w:right w:val="single" w:color="000000" w:sz="4" w:space="0"/>
            </w:tcBorders>
            <w:vAlign w:val="center"/>
          </w:tcPr>
          <w:p w14:paraId="3A86692C">
            <w:pPr>
              <w:jc w:val="center"/>
              <w:rPr>
                <w:rFonts w:hint="eastAsia" w:ascii="仿宋" w:hAnsi="仿宋" w:eastAsia="仿宋" w:cs="仿宋"/>
                <w:i w:val="0"/>
                <w:color w:val="000000"/>
                <w:sz w:val="22"/>
                <w:szCs w:val="22"/>
              </w:rPr>
            </w:pPr>
          </w:p>
        </w:tc>
        <w:tc>
          <w:tcPr>
            <w:tcW w:w="1127" w:type="dxa"/>
            <w:gridSpan w:val="3"/>
            <w:tcBorders>
              <w:top w:val="single" w:color="000000" w:sz="4" w:space="0"/>
              <w:bottom w:val="single" w:color="000000" w:sz="4" w:space="0"/>
              <w:right w:val="single" w:color="000000" w:sz="4" w:space="0"/>
            </w:tcBorders>
            <w:vAlign w:val="center"/>
          </w:tcPr>
          <w:p w14:paraId="0D0AF058">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可持续影响指标</w:t>
            </w: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4228FB90">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造林树木保有率</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129899BA">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4年</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4F6CD81A">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4年</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25E5B1EF">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20</w:t>
            </w:r>
          </w:p>
        </w:tc>
      </w:tr>
      <w:tr w14:paraId="55260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90" w:hRule="atLeast"/>
        </w:trPr>
        <w:tc>
          <w:tcPr>
            <w:tcW w:w="1516" w:type="dxa"/>
            <w:gridSpan w:val="3"/>
            <w:vMerge w:val="continue"/>
            <w:tcBorders>
              <w:top w:val="single" w:color="000000" w:sz="4" w:space="0"/>
              <w:left w:val="single" w:color="000000" w:sz="4" w:space="0"/>
              <w:bottom w:val="single" w:color="000000" w:sz="4" w:space="0"/>
            </w:tcBorders>
            <w:vAlign w:val="center"/>
          </w:tcPr>
          <w:p w14:paraId="66EDD404">
            <w:pPr>
              <w:jc w:val="center"/>
              <w:rPr>
                <w:rFonts w:hint="eastAsia" w:ascii="仿宋" w:hAnsi="仿宋" w:eastAsia="仿宋" w:cs="仿宋"/>
                <w:i w:val="0"/>
                <w:color w:val="000000"/>
                <w:sz w:val="22"/>
                <w:szCs w:val="22"/>
              </w:rPr>
            </w:pPr>
          </w:p>
        </w:tc>
        <w:tc>
          <w:tcPr>
            <w:tcW w:w="1093" w:type="dxa"/>
            <w:gridSpan w:val="2"/>
            <w:vMerge w:val="continue"/>
            <w:tcBorders>
              <w:left w:val="single" w:color="000000" w:sz="4" w:space="0"/>
              <w:right w:val="single" w:color="000000" w:sz="4" w:space="0"/>
            </w:tcBorders>
            <w:vAlign w:val="center"/>
          </w:tcPr>
          <w:p w14:paraId="267B97C4">
            <w:pPr>
              <w:jc w:val="center"/>
              <w:rPr>
                <w:rFonts w:hint="eastAsia" w:ascii="仿宋" w:hAnsi="仿宋" w:eastAsia="仿宋" w:cs="仿宋"/>
                <w:i w:val="0"/>
                <w:color w:val="000000"/>
                <w:sz w:val="22"/>
                <w:szCs w:val="22"/>
              </w:rPr>
            </w:pPr>
          </w:p>
        </w:tc>
        <w:tc>
          <w:tcPr>
            <w:tcW w:w="1127" w:type="dxa"/>
            <w:gridSpan w:val="3"/>
            <w:tcBorders>
              <w:top w:val="single" w:color="000000" w:sz="4" w:space="0"/>
              <w:bottom w:val="single" w:color="000000" w:sz="4" w:space="0"/>
              <w:right w:val="single" w:color="000000" w:sz="4" w:space="0"/>
            </w:tcBorders>
            <w:vAlign w:val="center"/>
          </w:tcPr>
          <w:p w14:paraId="76148762">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满意度指标</w:t>
            </w:r>
          </w:p>
        </w:tc>
        <w:tc>
          <w:tcPr>
            <w:tcW w:w="2400" w:type="dxa"/>
            <w:gridSpan w:val="7"/>
            <w:tcBorders>
              <w:top w:val="single" w:color="000000" w:sz="4" w:space="0"/>
              <w:left w:val="single" w:color="000000" w:sz="4" w:space="0"/>
              <w:bottom w:val="single" w:color="000000" w:sz="4" w:space="0"/>
              <w:right w:val="single" w:color="000000" w:sz="4" w:space="0"/>
            </w:tcBorders>
            <w:vAlign w:val="center"/>
          </w:tcPr>
          <w:p w14:paraId="71736F56">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农户满意度</w:t>
            </w:r>
          </w:p>
        </w:tc>
        <w:tc>
          <w:tcPr>
            <w:tcW w:w="1294" w:type="dxa"/>
            <w:gridSpan w:val="4"/>
            <w:tcBorders>
              <w:top w:val="single" w:color="000000" w:sz="4" w:space="0"/>
              <w:left w:val="single" w:color="000000" w:sz="4" w:space="0"/>
              <w:bottom w:val="single" w:color="000000" w:sz="4" w:space="0"/>
              <w:right w:val="single" w:color="000000" w:sz="4" w:space="0"/>
            </w:tcBorders>
            <w:vAlign w:val="center"/>
          </w:tcPr>
          <w:p w14:paraId="077F073D">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&gt;=90.0%</w:t>
            </w:r>
          </w:p>
        </w:tc>
        <w:tc>
          <w:tcPr>
            <w:tcW w:w="1140" w:type="dxa"/>
            <w:gridSpan w:val="2"/>
            <w:tcBorders>
              <w:top w:val="single" w:color="000000" w:sz="4" w:space="0"/>
              <w:left w:val="single" w:color="000000" w:sz="4" w:space="0"/>
              <w:bottom w:val="single" w:color="000000" w:sz="4" w:space="0"/>
              <w:right w:val="single" w:color="000000" w:sz="4" w:space="0"/>
            </w:tcBorders>
            <w:vAlign w:val="center"/>
          </w:tcPr>
          <w:p w14:paraId="1CCAB9E7">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&gt;=90.0%</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41C119A1">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36337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90" w:hRule="atLeast"/>
        </w:trPr>
        <w:tc>
          <w:tcPr>
            <w:tcW w:w="1516" w:type="dxa"/>
            <w:gridSpan w:val="3"/>
            <w:vMerge w:val="continue"/>
            <w:tcBorders>
              <w:top w:val="single" w:color="000000" w:sz="4" w:space="0"/>
              <w:left w:val="single" w:color="000000" w:sz="4" w:space="0"/>
              <w:bottom w:val="single" w:color="000000" w:sz="4" w:space="0"/>
            </w:tcBorders>
            <w:vAlign w:val="center"/>
          </w:tcPr>
          <w:p w14:paraId="5156FF78">
            <w:pPr>
              <w:jc w:val="center"/>
              <w:rPr>
                <w:rFonts w:hint="eastAsia" w:ascii="仿宋" w:hAnsi="仿宋" w:eastAsia="仿宋" w:cs="仿宋"/>
                <w:i w:val="0"/>
                <w:color w:val="000000"/>
                <w:sz w:val="22"/>
                <w:szCs w:val="22"/>
              </w:rPr>
            </w:pPr>
          </w:p>
        </w:tc>
        <w:tc>
          <w:tcPr>
            <w:tcW w:w="7054" w:type="dxa"/>
            <w:gridSpan w:val="18"/>
            <w:tcBorders>
              <w:top w:val="single" w:color="000000" w:sz="4" w:space="0"/>
              <w:left w:val="single" w:color="000000" w:sz="4" w:space="0"/>
              <w:bottom w:val="single" w:color="000000" w:sz="4" w:space="0"/>
              <w:right w:val="single" w:color="000000" w:sz="4" w:space="0"/>
            </w:tcBorders>
            <w:vAlign w:val="center"/>
          </w:tcPr>
          <w:p w14:paraId="67170B0B">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总分</w:t>
            </w:r>
          </w:p>
        </w:tc>
        <w:tc>
          <w:tcPr>
            <w:tcW w:w="1601" w:type="dxa"/>
            <w:gridSpan w:val="2"/>
            <w:tcBorders>
              <w:top w:val="single" w:color="000000" w:sz="4" w:space="0"/>
              <w:left w:val="single" w:color="000000" w:sz="4" w:space="0"/>
              <w:bottom w:val="single" w:color="000000" w:sz="4" w:space="0"/>
              <w:right w:val="single" w:color="000000" w:sz="4" w:space="0"/>
            </w:tcBorders>
            <w:vAlign w:val="center"/>
          </w:tcPr>
          <w:p w14:paraId="44096C99">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97</w:t>
            </w:r>
          </w:p>
        </w:tc>
      </w:tr>
      <w:tr w14:paraId="27A99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285" w:type="dxa"/>
          <w:trHeight w:val="90" w:hRule="atLeast"/>
        </w:trPr>
        <w:tc>
          <w:tcPr>
            <w:tcW w:w="1516" w:type="dxa"/>
            <w:gridSpan w:val="3"/>
            <w:tcBorders>
              <w:top w:val="single" w:color="000000" w:sz="4" w:space="0"/>
              <w:left w:val="single" w:color="000000" w:sz="4" w:space="0"/>
              <w:bottom w:val="single" w:color="000000" w:sz="4" w:space="0"/>
            </w:tcBorders>
            <w:vAlign w:val="center"/>
          </w:tcPr>
          <w:p w14:paraId="17AF432A">
            <w:pPr>
              <w:jc w:val="left"/>
              <w:rPr>
                <w:rFonts w:hint="eastAsia" w:ascii="仿宋" w:hAnsi="仿宋" w:eastAsia="仿宋" w:cs="仿宋"/>
                <w:i w:val="0"/>
                <w:color w:val="000000"/>
                <w:sz w:val="22"/>
                <w:szCs w:val="22"/>
              </w:rPr>
            </w:pPr>
            <w:r>
              <w:rPr>
                <w:rFonts w:hint="eastAsia" w:ascii="仿宋" w:hAnsi="仿宋" w:eastAsia="仿宋" w:cs="仿宋"/>
                <w:i w:val="0"/>
                <w:color w:val="000000"/>
                <w:kern w:val="0"/>
                <w:sz w:val="24"/>
                <w:szCs w:val="24"/>
                <w:lang w:val="en-US" w:eastAsia="zh-CN" w:bidi="ar-SA"/>
              </w:rPr>
              <w:t>五、存在问题、原因及下一步整改措施</w:t>
            </w:r>
          </w:p>
        </w:tc>
        <w:tc>
          <w:tcPr>
            <w:tcW w:w="8655" w:type="dxa"/>
            <w:gridSpan w:val="20"/>
            <w:tcBorders>
              <w:top w:val="single" w:color="000000" w:sz="4" w:space="0"/>
              <w:left w:val="single" w:color="000000" w:sz="4" w:space="0"/>
              <w:bottom w:val="single" w:color="000000" w:sz="4" w:space="0"/>
              <w:right w:val="single" w:color="000000" w:sz="4" w:space="0"/>
            </w:tcBorders>
            <w:vAlign w:val="center"/>
          </w:tcPr>
          <w:p w14:paraId="333CD7BF">
            <w:pPr>
              <w:widowControl/>
              <w:jc w:val="center"/>
              <w:textAlignment w:val="center"/>
              <w:rPr>
                <w:rFonts w:hint="eastAsia" w:ascii="仿宋" w:hAnsi="仿宋" w:eastAsia="仿宋" w:cs="仿宋"/>
                <w:i w:val="0"/>
                <w:color w:val="000000"/>
                <w:kern w:val="0"/>
                <w:sz w:val="22"/>
                <w:szCs w:val="22"/>
                <w:lang w:val="en-US" w:eastAsia="zh-CN" w:bidi="ar-SA"/>
              </w:rPr>
            </w:pPr>
            <w:r>
              <w:rPr>
                <w:rFonts w:hint="eastAsia" w:ascii="仿宋" w:hAnsi="仿宋" w:eastAsia="仿宋" w:cs="仿宋"/>
                <w:i w:val="0"/>
                <w:color w:val="000000"/>
                <w:kern w:val="0"/>
                <w:sz w:val="22"/>
                <w:szCs w:val="22"/>
                <w:lang w:val="en-US" w:eastAsia="zh-CN" w:bidi="ar-SA"/>
              </w:rPr>
              <w:t>无</w:t>
            </w:r>
          </w:p>
        </w:tc>
      </w:tr>
      <w:tr w14:paraId="27CCA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2"/>
          <w:wBefore w:w="1260" w:type="dxa"/>
          <w:trHeight w:val="510" w:hRule="atLeast"/>
        </w:trPr>
        <w:tc>
          <w:tcPr>
            <w:tcW w:w="9196" w:type="dxa"/>
            <w:gridSpan w:val="22"/>
            <w:vAlign w:val="center"/>
          </w:tcPr>
          <w:p w14:paraId="60B1A6F2">
            <w:pPr>
              <w:widowControl/>
              <w:jc w:val="center"/>
              <w:textAlignment w:val="center"/>
              <w:rPr>
                <w:rFonts w:ascii="方正小标宋_GBK" w:hAnsi="方正小标宋_GBK" w:eastAsia="方正小标宋_GBK" w:cs="方正小标宋_GBK"/>
                <w:i w:val="0"/>
                <w:color w:val="000000"/>
                <w:sz w:val="40"/>
                <w:szCs w:val="40"/>
              </w:rPr>
            </w:pPr>
            <w:r>
              <w:rPr>
                <w:rFonts w:hint="eastAsia" w:ascii="方正小标宋_GBK" w:hAnsi="方正小标宋_GBK" w:eastAsia="方正小标宋_GBK" w:cs="方正小标宋_GBK"/>
                <w:i w:val="0"/>
                <w:color w:val="000000"/>
                <w:kern w:val="0"/>
                <w:sz w:val="40"/>
                <w:szCs w:val="40"/>
                <w:lang w:val="en-US" w:eastAsia="zh-CN" w:bidi="ar-SA"/>
              </w:rPr>
              <w:t>2022年预算项目绩效自评表</w:t>
            </w:r>
          </w:p>
        </w:tc>
      </w:tr>
      <w:tr w14:paraId="0C84C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2"/>
          <w:wBefore w:w="1260" w:type="dxa"/>
          <w:trHeight w:val="154" w:hRule="atLeast"/>
        </w:trPr>
        <w:tc>
          <w:tcPr>
            <w:tcW w:w="599" w:type="dxa"/>
            <w:gridSpan w:val="2"/>
            <w:vAlign w:val="center"/>
          </w:tcPr>
          <w:p w14:paraId="46FB914F">
            <w:pPr>
              <w:jc w:val="left"/>
              <w:rPr>
                <w:rFonts w:hint="eastAsia" w:ascii="宋体" w:hAnsi="宋体" w:eastAsia="宋体" w:cs="宋体"/>
                <w:i w:val="0"/>
                <w:color w:val="000000"/>
                <w:sz w:val="16"/>
                <w:szCs w:val="16"/>
              </w:rPr>
            </w:pPr>
          </w:p>
        </w:tc>
        <w:tc>
          <w:tcPr>
            <w:tcW w:w="2727" w:type="dxa"/>
            <w:gridSpan w:val="6"/>
            <w:vAlign w:val="center"/>
          </w:tcPr>
          <w:p w14:paraId="4F03959B">
            <w:pPr>
              <w:jc w:val="left"/>
              <w:rPr>
                <w:rFonts w:hint="eastAsia" w:ascii="宋体" w:hAnsi="宋体" w:eastAsia="宋体" w:cs="宋体"/>
                <w:i w:val="0"/>
                <w:color w:val="000000"/>
                <w:sz w:val="16"/>
                <w:szCs w:val="16"/>
              </w:rPr>
            </w:pPr>
          </w:p>
        </w:tc>
        <w:tc>
          <w:tcPr>
            <w:tcW w:w="886" w:type="dxa"/>
            <w:gridSpan w:val="3"/>
            <w:vAlign w:val="center"/>
          </w:tcPr>
          <w:p w14:paraId="2F6ECCDB">
            <w:pPr>
              <w:jc w:val="center"/>
              <w:rPr>
                <w:rFonts w:hint="eastAsia" w:ascii="宋体" w:hAnsi="宋体" w:eastAsia="宋体" w:cs="宋体"/>
                <w:i w:val="0"/>
                <w:color w:val="000000"/>
                <w:sz w:val="16"/>
                <w:szCs w:val="16"/>
              </w:rPr>
            </w:pPr>
          </w:p>
        </w:tc>
        <w:tc>
          <w:tcPr>
            <w:tcW w:w="1823" w:type="dxa"/>
            <w:gridSpan w:val="4"/>
            <w:vAlign w:val="center"/>
          </w:tcPr>
          <w:p w14:paraId="39D7A15F">
            <w:pPr>
              <w:jc w:val="center"/>
              <w:rPr>
                <w:rFonts w:hint="eastAsia" w:ascii="宋体" w:hAnsi="宋体" w:eastAsia="宋体" w:cs="宋体"/>
                <w:i w:val="0"/>
                <w:color w:val="000000"/>
                <w:sz w:val="16"/>
                <w:szCs w:val="16"/>
              </w:rPr>
            </w:pPr>
          </w:p>
        </w:tc>
        <w:tc>
          <w:tcPr>
            <w:tcW w:w="993" w:type="dxa"/>
            <w:gridSpan w:val="3"/>
            <w:vAlign w:val="center"/>
          </w:tcPr>
          <w:p w14:paraId="25CB80D7">
            <w:pPr>
              <w:jc w:val="center"/>
              <w:rPr>
                <w:rFonts w:hint="eastAsia" w:ascii="宋体" w:hAnsi="宋体" w:eastAsia="宋体" w:cs="宋体"/>
                <w:i w:val="0"/>
                <w:color w:val="000000"/>
                <w:sz w:val="16"/>
                <w:szCs w:val="16"/>
              </w:rPr>
            </w:pPr>
          </w:p>
        </w:tc>
        <w:tc>
          <w:tcPr>
            <w:tcW w:w="2168" w:type="dxa"/>
            <w:gridSpan w:val="4"/>
            <w:vAlign w:val="center"/>
          </w:tcPr>
          <w:p w14:paraId="52B4B9AA">
            <w:pPr>
              <w:widowControl/>
              <w:jc w:val="center"/>
              <w:textAlignment w:val="center"/>
              <w:rPr>
                <w:rFonts w:hint="eastAsia" w:ascii="宋体" w:hAnsi="宋体" w:eastAsia="宋体" w:cs="宋体"/>
                <w:i w:val="0"/>
                <w:color w:val="000000"/>
                <w:sz w:val="16"/>
                <w:szCs w:val="16"/>
              </w:rPr>
            </w:pPr>
            <w:r>
              <w:rPr>
                <w:rFonts w:hint="eastAsia" w:ascii="宋体" w:hAnsi="宋体" w:eastAsia="宋体" w:cs="宋体"/>
                <w:i w:val="0"/>
                <w:color w:val="000000"/>
                <w:kern w:val="0"/>
                <w:sz w:val="16"/>
                <w:szCs w:val="16"/>
                <w:lang w:val="en-US" w:eastAsia="zh-CN" w:bidi="ar-SA"/>
              </w:rPr>
              <w:t>金额单位：万元</w:t>
            </w:r>
          </w:p>
        </w:tc>
      </w:tr>
      <w:tr w14:paraId="01824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600" w:hRule="atLeast"/>
        </w:trPr>
        <w:tc>
          <w:tcPr>
            <w:tcW w:w="1529" w:type="dxa"/>
            <w:gridSpan w:val="3"/>
            <w:tcBorders>
              <w:top w:val="single" w:color="000000" w:sz="4" w:space="0"/>
              <w:left w:val="single" w:color="000000" w:sz="4" w:space="0"/>
              <w:right w:val="single" w:color="000000" w:sz="4" w:space="0"/>
            </w:tcBorders>
            <w:vAlign w:val="center"/>
          </w:tcPr>
          <w:p w14:paraId="5F94AEA8">
            <w:pPr>
              <w:widowControl/>
              <w:jc w:val="left"/>
              <w:textAlignment w:val="center"/>
              <w:rPr>
                <w:rFonts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一、</w:t>
            </w:r>
            <w:r>
              <w:rPr>
                <w:rFonts w:ascii="Calibri" w:hAnsi="Calibri" w:eastAsia="仿宋" w:cs="Calibri"/>
                <w:color w:val="auto"/>
                <w:kern w:val="0"/>
                <w:sz w:val="24"/>
                <w:szCs w:val="24"/>
                <w:lang w:val="en-US" w:eastAsia="zh-CN" w:bidi="ar-SA"/>
              </w:rPr>
              <w:t xml:space="preserve"> </w:t>
            </w:r>
            <w:r>
              <w:rPr>
                <w:rFonts w:ascii="Calibri" w:hAnsi="Calibri" w:eastAsia="宋体" w:cs="Calibri"/>
                <w:color w:val="auto"/>
                <w:kern w:val="0"/>
                <w:sz w:val="24"/>
                <w:szCs w:val="24"/>
                <w:lang w:val="en-US" w:eastAsia="zh-CN" w:bidi="ar-SA"/>
              </w:rPr>
              <w:t>基本情况</w:t>
            </w:r>
          </w:p>
        </w:tc>
        <w:tc>
          <w:tcPr>
            <w:tcW w:w="945" w:type="dxa"/>
            <w:gridSpan w:val="2"/>
            <w:tcBorders>
              <w:top w:val="single" w:color="000000" w:sz="4" w:space="0"/>
              <w:left w:val="single" w:color="000000" w:sz="4" w:space="0"/>
              <w:bottom w:val="single" w:color="000000" w:sz="4" w:space="0"/>
              <w:right w:val="single" w:color="000000" w:sz="4" w:space="0"/>
            </w:tcBorders>
            <w:vAlign w:val="center"/>
          </w:tcPr>
          <w:p w14:paraId="3114FD9B">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项目名称</w:t>
            </w:r>
          </w:p>
        </w:tc>
        <w:tc>
          <w:tcPr>
            <w:tcW w:w="1782" w:type="dxa"/>
            <w:gridSpan w:val="4"/>
            <w:tcBorders>
              <w:top w:val="single" w:color="000000" w:sz="4" w:space="0"/>
              <w:left w:val="single" w:color="000000" w:sz="4" w:space="0"/>
              <w:bottom w:val="single" w:color="000000" w:sz="4" w:space="0"/>
            </w:tcBorders>
            <w:vAlign w:val="center"/>
          </w:tcPr>
          <w:p w14:paraId="568173A2">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2020年度国土变更调查</w:t>
            </w:r>
          </w:p>
        </w:tc>
        <w:tc>
          <w:tcPr>
            <w:tcW w:w="886" w:type="dxa"/>
            <w:gridSpan w:val="3"/>
            <w:tcBorders>
              <w:top w:val="single" w:color="000000" w:sz="4" w:space="0"/>
              <w:left w:val="single" w:color="000000" w:sz="4" w:space="0"/>
              <w:bottom w:val="single" w:color="000000" w:sz="4" w:space="0"/>
              <w:right w:val="single" w:color="000000" w:sz="4" w:space="0"/>
            </w:tcBorders>
            <w:vAlign w:val="center"/>
          </w:tcPr>
          <w:p w14:paraId="4EA0DCA6">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实施(主管）部门</w:t>
            </w:r>
          </w:p>
        </w:tc>
        <w:tc>
          <w:tcPr>
            <w:tcW w:w="4984" w:type="dxa"/>
            <w:gridSpan w:val="11"/>
            <w:tcBorders>
              <w:top w:val="single" w:color="000000" w:sz="4" w:space="0"/>
              <w:left w:val="single" w:color="000000" w:sz="4" w:space="0"/>
              <w:bottom w:val="single" w:color="000000" w:sz="4" w:space="0"/>
              <w:right w:val="single" w:color="000000" w:sz="4" w:space="0"/>
            </w:tcBorders>
            <w:vAlign w:val="center"/>
          </w:tcPr>
          <w:p w14:paraId="113761D8">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石家庄市自然资源和规划局鹿泉分局</w:t>
            </w:r>
          </w:p>
        </w:tc>
      </w:tr>
      <w:tr w14:paraId="1A719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533" w:hRule="atLeast"/>
        </w:trPr>
        <w:tc>
          <w:tcPr>
            <w:tcW w:w="1529" w:type="dxa"/>
            <w:gridSpan w:val="3"/>
            <w:vMerge w:val="restart"/>
            <w:tcBorders>
              <w:top w:val="single" w:color="000000" w:sz="4" w:space="0"/>
              <w:left w:val="single" w:color="000000" w:sz="4" w:space="0"/>
              <w:right w:val="single" w:color="000000" w:sz="4" w:space="0"/>
            </w:tcBorders>
            <w:vAlign w:val="center"/>
          </w:tcPr>
          <w:p w14:paraId="4095959B">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二、预算执行情况</w:t>
            </w:r>
          </w:p>
        </w:tc>
        <w:tc>
          <w:tcPr>
            <w:tcW w:w="1842" w:type="dxa"/>
            <w:gridSpan w:val="3"/>
            <w:tcBorders>
              <w:top w:val="single" w:color="000000" w:sz="4" w:space="0"/>
              <w:left w:val="single" w:color="000000" w:sz="4" w:space="0"/>
              <w:bottom w:val="single" w:color="000000" w:sz="4" w:space="0"/>
              <w:right w:val="single" w:color="000000" w:sz="4" w:space="0"/>
            </w:tcBorders>
            <w:vAlign w:val="center"/>
          </w:tcPr>
          <w:p w14:paraId="28E9B624">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预算安排情况（调整后）</w:t>
            </w:r>
          </w:p>
        </w:tc>
        <w:tc>
          <w:tcPr>
            <w:tcW w:w="1771" w:type="dxa"/>
            <w:gridSpan w:val="6"/>
            <w:tcBorders>
              <w:top w:val="single" w:color="000000" w:sz="4" w:space="0"/>
              <w:left w:val="single" w:color="000000" w:sz="4" w:space="0"/>
              <w:bottom w:val="single" w:color="000000" w:sz="4" w:space="0"/>
              <w:right w:val="single" w:color="000000" w:sz="4" w:space="0"/>
            </w:tcBorders>
            <w:vAlign w:val="center"/>
          </w:tcPr>
          <w:p w14:paraId="2AE94584">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资金到位情况</w:t>
            </w:r>
          </w:p>
        </w:tc>
        <w:tc>
          <w:tcPr>
            <w:tcW w:w="3468" w:type="dxa"/>
            <w:gridSpan w:val="9"/>
            <w:tcBorders>
              <w:top w:val="single" w:color="000000" w:sz="4" w:space="0"/>
              <w:left w:val="single" w:color="000000" w:sz="4" w:space="0"/>
              <w:bottom w:val="single" w:color="000000" w:sz="4" w:space="0"/>
              <w:right w:val="single" w:color="000000" w:sz="4" w:space="0"/>
            </w:tcBorders>
            <w:vAlign w:val="center"/>
          </w:tcPr>
          <w:p w14:paraId="669D25D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资金执行情况</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31A273BA">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预算执行进度</w:t>
            </w:r>
          </w:p>
        </w:tc>
      </w:tr>
      <w:tr w14:paraId="292B2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285" w:hRule="atLeast"/>
        </w:trPr>
        <w:tc>
          <w:tcPr>
            <w:tcW w:w="1529" w:type="dxa"/>
            <w:gridSpan w:val="3"/>
            <w:vMerge w:val="continue"/>
            <w:tcBorders>
              <w:left w:val="single" w:color="000000" w:sz="4" w:space="0"/>
              <w:right w:val="single" w:color="000000" w:sz="4" w:space="0"/>
            </w:tcBorders>
            <w:vAlign w:val="center"/>
          </w:tcPr>
          <w:p w14:paraId="7EA7D508">
            <w:pPr>
              <w:jc w:val="center"/>
              <w:rPr>
                <w:rFonts w:hint="eastAsia" w:ascii="仿宋" w:hAnsi="仿宋" w:eastAsia="仿宋" w:cs="仿宋"/>
                <w:i w:val="0"/>
                <w:color w:val="000000"/>
                <w:sz w:val="22"/>
                <w:szCs w:val="22"/>
              </w:rPr>
            </w:pPr>
          </w:p>
        </w:tc>
        <w:tc>
          <w:tcPr>
            <w:tcW w:w="945" w:type="dxa"/>
            <w:gridSpan w:val="2"/>
            <w:tcBorders>
              <w:top w:val="single" w:color="000000" w:sz="4" w:space="0"/>
              <w:left w:val="single" w:color="000000" w:sz="4" w:space="0"/>
              <w:bottom w:val="single" w:color="000000" w:sz="4" w:space="0"/>
              <w:right w:val="single" w:color="000000" w:sz="4" w:space="0"/>
            </w:tcBorders>
            <w:vAlign w:val="center"/>
          </w:tcPr>
          <w:p w14:paraId="45CBA03D">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预算数：</w:t>
            </w:r>
          </w:p>
        </w:tc>
        <w:tc>
          <w:tcPr>
            <w:tcW w:w="897" w:type="dxa"/>
            <w:tcBorders>
              <w:top w:val="single" w:color="000000" w:sz="4" w:space="0"/>
              <w:left w:val="single" w:color="000000" w:sz="4" w:space="0"/>
              <w:bottom w:val="single" w:color="000000" w:sz="4" w:space="0"/>
              <w:right w:val="single" w:color="000000" w:sz="4" w:space="0"/>
            </w:tcBorders>
            <w:vAlign w:val="center"/>
          </w:tcPr>
          <w:p w14:paraId="09385C3F">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17</w:t>
            </w:r>
          </w:p>
        </w:tc>
        <w:tc>
          <w:tcPr>
            <w:tcW w:w="1069" w:type="dxa"/>
            <w:gridSpan w:val="4"/>
            <w:tcBorders>
              <w:top w:val="single" w:color="000000" w:sz="4" w:space="0"/>
              <w:left w:val="single" w:color="000000" w:sz="4" w:space="0"/>
              <w:bottom w:val="single" w:color="000000" w:sz="4" w:space="0"/>
              <w:right w:val="single" w:color="000000" w:sz="4" w:space="0"/>
            </w:tcBorders>
            <w:vAlign w:val="center"/>
          </w:tcPr>
          <w:p w14:paraId="3F78D815">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到位数：</w:t>
            </w:r>
          </w:p>
        </w:tc>
        <w:tc>
          <w:tcPr>
            <w:tcW w:w="702" w:type="dxa"/>
            <w:gridSpan w:val="2"/>
            <w:tcBorders>
              <w:top w:val="single" w:color="000000" w:sz="4" w:space="0"/>
              <w:left w:val="single" w:color="000000" w:sz="4" w:space="0"/>
              <w:bottom w:val="single" w:color="000000" w:sz="4" w:space="0"/>
              <w:right w:val="single" w:color="000000" w:sz="4" w:space="0"/>
            </w:tcBorders>
            <w:vAlign w:val="center"/>
          </w:tcPr>
          <w:p w14:paraId="4F97CE52">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17</w:t>
            </w:r>
          </w:p>
        </w:tc>
        <w:tc>
          <w:tcPr>
            <w:tcW w:w="1823" w:type="dxa"/>
            <w:gridSpan w:val="4"/>
            <w:tcBorders>
              <w:top w:val="single" w:color="000000" w:sz="4" w:space="0"/>
              <w:left w:val="single" w:color="000000" w:sz="4" w:space="0"/>
              <w:bottom w:val="single" w:color="000000" w:sz="4" w:space="0"/>
              <w:right w:val="single" w:color="000000" w:sz="4" w:space="0"/>
            </w:tcBorders>
            <w:vAlign w:val="center"/>
          </w:tcPr>
          <w:p w14:paraId="28B0F907">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执行数：</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3C995136">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17</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0C24EA2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r>
      <w:tr w14:paraId="0FB45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540" w:hRule="atLeast"/>
        </w:trPr>
        <w:tc>
          <w:tcPr>
            <w:tcW w:w="1529" w:type="dxa"/>
            <w:gridSpan w:val="3"/>
            <w:vMerge w:val="continue"/>
            <w:tcBorders>
              <w:left w:val="single" w:color="000000" w:sz="4" w:space="0"/>
              <w:right w:val="single" w:color="000000" w:sz="4" w:space="0"/>
            </w:tcBorders>
            <w:vAlign w:val="center"/>
          </w:tcPr>
          <w:p w14:paraId="12D1E6DA">
            <w:pPr>
              <w:jc w:val="center"/>
              <w:rPr>
                <w:rFonts w:hint="eastAsia" w:ascii="仿宋" w:hAnsi="仿宋" w:eastAsia="仿宋" w:cs="仿宋"/>
                <w:i w:val="0"/>
                <w:color w:val="000000"/>
                <w:sz w:val="22"/>
                <w:szCs w:val="22"/>
              </w:rPr>
            </w:pPr>
          </w:p>
        </w:tc>
        <w:tc>
          <w:tcPr>
            <w:tcW w:w="945" w:type="dxa"/>
            <w:gridSpan w:val="2"/>
            <w:tcBorders>
              <w:top w:val="single" w:color="000000" w:sz="4" w:space="0"/>
              <w:left w:val="single" w:color="000000" w:sz="4" w:space="0"/>
              <w:bottom w:val="single" w:color="000000" w:sz="4" w:space="0"/>
              <w:right w:val="single" w:color="000000" w:sz="4" w:space="0"/>
            </w:tcBorders>
            <w:vAlign w:val="center"/>
          </w:tcPr>
          <w:p w14:paraId="0A5ED227">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其中：财政资金</w:t>
            </w:r>
          </w:p>
        </w:tc>
        <w:tc>
          <w:tcPr>
            <w:tcW w:w="897" w:type="dxa"/>
            <w:tcBorders>
              <w:top w:val="single" w:color="000000" w:sz="4" w:space="0"/>
              <w:left w:val="single" w:color="000000" w:sz="4" w:space="0"/>
              <w:bottom w:val="single" w:color="000000" w:sz="4" w:space="0"/>
              <w:right w:val="single" w:color="000000" w:sz="4" w:space="0"/>
            </w:tcBorders>
            <w:vAlign w:val="center"/>
          </w:tcPr>
          <w:p w14:paraId="35514BCD">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17</w:t>
            </w:r>
          </w:p>
        </w:tc>
        <w:tc>
          <w:tcPr>
            <w:tcW w:w="1069" w:type="dxa"/>
            <w:gridSpan w:val="4"/>
            <w:tcBorders>
              <w:top w:val="single" w:color="000000" w:sz="4" w:space="0"/>
              <w:left w:val="single" w:color="000000" w:sz="4" w:space="0"/>
              <w:bottom w:val="single" w:color="000000" w:sz="4" w:space="0"/>
              <w:right w:val="single" w:color="000000" w:sz="4" w:space="0"/>
            </w:tcBorders>
            <w:vAlign w:val="center"/>
          </w:tcPr>
          <w:p w14:paraId="35EB2A78">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其中：财政资金</w:t>
            </w:r>
          </w:p>
        </w:tc>
        <w:tc>
          <w:tcPr>
            <w:tcW w:w="702" w:type="dxa"/>
            <w:gridSpan w:val="2"/>
            <w:tcBorders>
              <w:top w:val="single" w:color="000000" w:sz="4" w:space="0"/>
              <w:left w:val="single" w:color="000000" w:sz="4" w:space="0"/>
              <w:bottom w:val="single" w:color="000000" w:sz="4" w:space="0"/>
              <w:right w:val="single" w:color="000000" w:sz="4" w:space="0"/>
            </w:tcBorders>
            <w:vAlign w:val="center"/>
          </w:tcPr>
          <w:p w14:paraId="2CB8603D">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17</w:t>
            </w:r>
          </w:p>
        </w:tc>
        <w:tc>
          <w:tcPr>
            <w:tcW w:w="1823" w:type="dxa"/>
            <w:gridSpan w:val="4"/>
            <w:tcBorders>
              <w:top w:val="single" w:color="000000" w:sz="4" w:space="0"/>
              <w:left w:val="single" w:color="000000" w:sz="4" w:space="0"/>
              <w:bottom w:val="single" w:color="000000" w:sz="4" w:space="0"/>
              <w:right w:val="single" w:color="000000" w:sz="4" w:space="0"/>
            </w:tcBorders>
            <w:vAlign w:val="center"/>
          </w:tcPr>
          <w:p w14:paraId="0EA7776B">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其中：财政资金</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44FF03CC">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17</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6B64CF29">
            <w:pPr>
              <w:jc w:val="center"/>
              <w:rPr>
                <w:rFonts w:hint="eastAsia" w:ascii="仿宋" w:hAnsi="仿宋" w:eastAsia="仿宋" w:cs="仿宋"/>
                <w:i w:val="0"/>
                <w:color w:val="000000"/>
                <w:sz w:val="22"/>
                <w:szCs w:val="22"/>
              </w:rPr>
            </w:pPr>
          </w:p>
        </w:tc>
      </w:tr>
      <w:tr w14:paraId="581C4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285" w:hRule="atLeast"/>
        </w:trPr>
        <w:tc>
          <w:tcPr>
            <w:tcW w:w="1529" w:type="dxa"/>
            <w:gridSpan w:val="3"/>
            <w:vMerge w:val="continue"/>
            <w:tcBorders>
              <w:left w:val="single" w:color="000000" w:sz="4" w:space="0"/>
              <w:bottom w:val="single" w:color="000000" w:sz="4" w:space="0"/>
              <w:right w:val="single" w:color="000000" w:sz="4" w:space="0"/>
            </w:tcBorders>
            <w:vAlign w:val="center"/>
          </w:tcPr>
          <w:p w14:paraId="67CD9B49">
            <w:pPr>
              <w:jc w:val="center"/>
              <w:rPr>
                <w:rFonts w:hint="eastAsia" w:ascii="仿宋" w:hAnsi="仿宋" w:eastAsia="仿宋" w:cs="仿宋"/>
                <w:i w:val="0"/>
                <w:color w:val="000000"/>
                <w:sz w:val="22"/>
                <w:szCs w:val="22"/>
              </w:rPr>
            </w:pPr>
          </w:p>
        </w:tc>
        <w:tc>
          <w:tcPr>
            <w:tcW w:w="945" w:type="dxa"/>
            <w:gridSpan w:val="2"/>
            <w:tcBorders>
              <w:top w:val="single" w:color="000000" w:sz="4" w:space="0"/>
              <w:left w:val="single" w:color="000000" w:sz="4" w:space="0"/>
              <w:bottom w:val="single" w:color="000000" w:sz="4" w:space="0"/>
              <w:right w:val="single" w:color="000000" w:sz="4" w:space="0"/>
            </w:tcBorders>
            <w:vAlign w:val="center"/>
          </w:tcPr>
          <w:p w14:paraId="1ABD11E7">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其他</w:t>
            </w:r>
          </w:p>
        </w:tc>
        <w:tc>
          <w:tcPr>
            <w:tcW w:w="897" w:type="dxa"/>
            <w:tcBorders>
              <w:top w:val="single" w:color="000000" w:sz="4" w:space="0"/>
              <w:left w:val="single" w:color="000000" w:sz="4" w:space="0"/>
              <w:bottom w:val="single" w:color="000000" w:sz="4" w:space="0"/>
              <w:right w:val="single" w:color="000000" w:sz="4" w:space="0"/>
            </w:tcBorders>
            <w:vAlign w:val="center"/>
          </w:tcPr>
          <w:p w14:paraId="781D48AB">
            <w:pPr>
              <w:widowControl/>
              <w:jc w:val="left"/>
              <w:textAlignment w:val="center"/>
              <w:rPr>
                <w:rFonts w:hint="eastAsia" w:ascii="仿宋" w:hAnsi="仿宋" w:eastAsia="仿宋" w:cs="仿宋"/>
                <w:i w:val="0"/>
                <w:color w:val="000000"/>
                <w:sz w:val="22"/>
                <w:szCs w:val="22"/>
              </w:rPr>
            </w:pPr>
          </w:p>
        </w:tc>
        <w:tc>
          <w:tcPr>
            <w:tcW w:w="1069" w:type="dxa"/>
            <w:gridSpan w:val="4"/>
            <w:tcBorders>
              <w:top w:val="single" w:color="000000" w:sz="4" w:space="0"/>
              <w:left w:val="single" w:color="000000" w:sz="4" w:space="0"/>
              <w:bottom w:val="single" w:color="000000" w:sz="4" w:space="0"/>
              <w:right w:val="single" w:color="000000" w:sz="4" w:space="0"/>
            </w:tcBorders>
            <w:vAlign w:val="center"/>
          </w:tcPr>
          <w:p w14:paraId="10C2FF02">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其他</w:t>
            </w:r>
          </w:p>
        </w:tc>
        <w:tc>
          <w:tcPr>
            <w:tcW w:w="702" w:type="dxa"/>
            <w:gridSpan w:val="2"/>
            <w:tcBorders>
              <w:top w:val="single" w:color="000000" w:sz="4" w:space="0"/>
              <w:left w:val="single" w:color="000000" w:sz="4" w:space="0"/>
              <w:bottom w:val="single" w:color="000000" w:sz="4" w:space="0"/>
              <w:right w:val="single" w:color="000000" w:sz="4" w:space="0"/>
            </w:tcBorders>
            <w:vAlign w:val="center"/>
          </w:tcPr>
          <w:p w14:paraId="1E6A61EC">
            <w:pPr>
              <w:widowControl/>
              <w:jc w:val="left"/>
              <w:textAlignment w:val="center"/>
              <w:rPr>
                <w:rFonts w:hint="eastAsia" w:ascii="仿宋" w:hAnsi="仿宋" w:eastAsia="仿宋" w:cs="仿宋"/>
                <w:i w:val="0"/>
                <w:color w:val="000000"/>
                <w:sz w:val="22"/>
                <w:szCs w:val="22"/>
              </w:rPr>
            </w:pPr>
          </w:p>
        </w:tc>
        <w:tc>
          <w:tcPr>
            <w:tcW w:w="1823" w:type="dxa"/>
            <w:gridSpan w:val="4"/>
            <w:tcBorders>
              <w:top w:val="single" w:color="000000" w:sz="4" w:space="0"/>
              <w:left w:val="single" w:color="000000" w:sz="4" w:space="0"/>
              <w:bottom w:val="single" w:color="000000" w:sz="4" w:space="0"/>
              <w:right w:val="single" w:color="000000" w:sz="4" w:space="0"/>
            </w:tcBorders>
            <w:vAlign w:val="center"/>
          </w:tcPr>
          <w:p w14:paraId="738BE967">
            <w:pPr>
              <w:widowControl/>
              <w:jc w:val="righ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其他</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04437877">
            <w:pPr>
              <w:widowControl/>
              <w:jc w:val="left"/>
              <w:textAlignment w:val="center"/>
              <w:rPr>
                <w:rFonts w:hint="eastAsia" w:ascii="仿宋" w:hAnsi="仿宋" w:eastAsia="仿宋" w:cs="仿宋"/>
                <w:i w:val="0"/>
                <w:color w:val="000000"/>
                <w:sz w:val="22"/>
                <w:szCs w:val="22"/>
              </w:rPr>
            </w:pP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1B28AEC5">
            <w:pPr>
              <w:jc w:val="center"/>
              <w:rPr>
                <w:rFonts w:hint="eastAsia" w:ascii="仿宋" w:hAnsi="仿宋" w:eastAsia="仿宋" w:cs="仿宋"/>
                <w:i w:val="0"/>
                <w:color w:val="000000"/>
                <w:sz w:val="22"/>
                <w:szCs w:val="22"/>
              </w:rPr>
            </w:pPr>
          </w:p>
        </w:tc>
      </w:tr>
      <w:tr w14:paraId="0EC82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285" w:hRule="atLeast"/>
        </w:trPr>
        <w:tc>
          <w:tcPr>
            <w:tcW w:w="1529" w:type="dxa"/>
            <w:gridSpan w:val="3"/>
            <w:vMerge w:val="restart"/>
            <w:tcBorders>
              <w:top w:val="single" w:color="000000" w:sz="4" w:space="0"/>
              <w:left w:val="single" w:color="000000" w:sz="4" w:space="0"/>
              <w:right w:val="single" w:color="000000" w:sz="4" w:space="0"/>
            </w:tcBorders>
            <w:vAlign w:val="center"/>
          </w:tcPr>
          <w:p w14:paraId="22C9CA4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三、目标完成情况</w:t>
            </w:r>
          </w:p>
        </w:tc>
        <w:tc>
          <w:tcPr>
            <w:tcW w:w="2911" w:type="dxa"/>
            <w:gridSpan w:val="7"/>
            <w:tcBorders>
              <w:top w:val="single" w:color="000000" w:sz="4" w:space="0"/>
              <w:left w:val="single" w:color="000000" w:sz="4" w:space="0"/>
              <w:bottom w:val="single" w:color="000000" w:sz="4" w:space="0"/>
              <w:right w:val="single" w:color="000000" w:sz="4" w:space="0"/>
            </w:tcBorders>
            <w:vAlign w:val="center"/>
          </w:tcPr>
          <w:p w14:paraId="26DC798A">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年度预期目标</w:t>
            </w:r>
          </w:p>
        </w:tc>
        <w:tc>
          <w:tcPr>
            <w:tcW w:w="4170" w:type="dxa"/>
            <w:gridSpan w:val="11"/>
            <w:tcBorders>
              <w:top w:val="single" w:color="000000" w:sz="4" w:space="0"/>
              <w:left w:val="single" w:color="000000" w:sz="4" w:space="0"/>
              <w:bottom w:val="single" w:color="000000" w:sz="4" w:space="0"/>
              <w:right w:val="single" w:color="000000" w:sz="4" w:space="0"/>
            </w:tcBorders>
            <w:vAlign w:val="center"/>
          </w:tcPr>
          <w:p w14:paraId="04022E7D">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具体完成情况</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4EC64010">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总体完成率</w:t>
            </w:r>
          </w:p>
        </w:tc>
      </w:tr>
      <w:tr w14:paraId="60DF4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285" w:hRule="atLeast"/>
        </w:trPr>
        <w:tc>
          <w:tcPr>
            <w:tcW w:w="1529" w:type="dxa"/>
            <w:gridSpan w:val="3"/>
            <w:vMerge w:val="continue"/>
            <w:tcBorders>
              <w:left w:val="single" w:color="000000" w:sz="4" w:space="0"/>
              <w:bottom w:val="single" w:color="000000" w:sz="4" w:space="0"/>
              <w:right w:val="single" w:color="000000" w:sz="4" w:space="0"/>
            </w:tcBorders>
            <w:vAlign w:val="center"/>
          </w:tcPr>
          <w:p w14:paraId="68886D99">
            <w:pPr>
              <w:jc w:val="center"/>
              <w:rPr>
                <w:rFonts w:hint="eastAsia" w:ascii="仿宋" w:hAnsi="仿宋" w:eastAsia="仿宋" w:cs="仿宋"/>
                <w:i w:val="0"/>
                <w:color w:val="000000"/>
                <w:sz w:val="22"/>
                <w:szCs w:val="22"/>
              </w:rPr>
            </w:pPr>
          </w:p>
        </w:tc>
        <w:tc>
          <w:tcPr>
            <w:tcW w:w="2911" w:type="dxa"/>
            <w:gridSpan w:val="7"/>
            <w:tcBorders>
              <w:top w:val="single" w:color="000000" w:sz="4" w:space="0"/>
              <w:left w:val="single" w:color="000000" w:sz="4" w:space="0"/>
              <w:bottom w:val="single" w:color="000000" w:sz="4" w:space="0"/>
              <w:right w:val="single" w:color="000000" w:sz="4" w:space="0"/>
            </w:tcBorders>
            <w:vAlign w:val="center"/>
          </w:tcPr>
          <w:p w14:paraId="768A82DE">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掌握全区2020年度国土利用现状变化情况；为建设用地征收报批、国土空间规划等日常工作提供数据支撑。</w:t>
            </w:r>
          </w:p>
        </w:tc>
        <w:tc>
          <w:tcPr>
            <w:tcW w:w="4170" w:type="dxa"/>
            <w:gridSpan w:val="11"/>
            <w:tcBorders>
              <w:top w:val="single" w:color="000000" w:sz="4" w:space="0"/>
              <w:left w:val="single" w:color="000000" w:sz="4" w:space="0"/>
              <w:bottom w:val="single" w:color="000000" w:sz="4" w:space="0"/>
              <w:right w:val="single" w:color="000000" w:sz="4" w:space="0"/>
            </w:tcBorders>
            <w:vAlign w:val="center"/>
          </w:tcPr>
          <w:p w14:paraId="4AB3216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已掌握全区2020年度国土利用现状变化情况；已为建设用地征收报批、国土空间规划等日常工作提供了数据支撑。</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06DA2D5F">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r>
      <w:tr w14:paraId="23D22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285" w:hRule="atLeast"/>
        </w:trPr>
        <w:tc>
          <w:tcPr>
            <w:tcW w:w="1529" w:type="dxa"/>
            <w:gridSpan w:val="3"/>
            <w:vMerge w:val="restart"/>
            <w:tcBorders>
              <w:top w:val="single" w:color="000000" w:sz="4" w:space="0"/>
              <w:left w:val="single" w:color="000000" w:sz="4" w:space="0"/>
            </w:tcBorders>
            <w:vAlign w:val="center"/>
          </w:tcPr>
          <w:p w14:paraId="221318C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四、</w:t>
            </w:r>
            <w:r>
              <w:rPr>
                <w:rStyle w:val="7"/>
                <w:rFonts w:ascii="Calibri" w:hAnsi="Calibri" w:eastAsia="仿宋" w:cs="Calibri"/>
                <w:i w:val="0"/>
                <w:color w:val="000000"/>
                <w:kern w:val="0"/>
                <w:sz w:val="22"/>
                <w:szCs w:val="22"/>
                <w:lang w:val="en-US" w:eastAsia="zh-CN" w:bidi="ar-SA"/>
              </w:rPr>
              <w:t xml:space="preserve"> </w:t>
            </w:r>
            <w:r>
              <w:rPr>
                <w:rStyle w:val="7"/>
                <w:rFonts w:hint="eastAsia" w:ascii="仿宋" w:hAnsi="仿宋" w:eastAsia="仿宋" w:cs="仿宋"/>
                <w:i w:val="0"/>
                <w:color w:val="000000"/>
                <w:kern w:val="0"/>
                <w:sz w:val="22"/>
                <w:szCs w:val="22"/>
                <w:lang w:val="en-US" w:eastAsia="zh-CN" w:bidi="ar-SA"/>
              </w:rPr>
              <w:t>年度绩效指标完成情况</w:t>
            </w:r>
          </w:p>
        </w:tc>
        <w:tc>
          <w:tcPr>
            <w:tcW w:w="945" w:type="dxa"/>
            <w:gridSpan w:val="2"/>
            <w:tcBorders>
              <w:top w:val="single" w:color="000000" w:sz="4" w:space="0"/>
              <w:left w:val="single" w:color="000000" w:sz="4" w:space="0"/>
              <w:bottom w:val="single" w:color="000000" w:sz="4" w:space="0"/>
              <w:right w:val="single" w:color="000000" w:sz="4" w:space="0"/>
            </w:tcBorders>
            <w:vAlign w:val="center"/>
          </w:tcPr>
          <w:p w14:paraId="7D7EBC8B">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一级指标</w:t>
            </w:r>
          </w:p>
        </w:tc>
        <w:tc>
          <w:tcPr>
            <w:tcW w:w="1231" w:type="dxa"/>
            <w:gridSpan w:val="3"/>
            <w:tcBorders>
              <w:top w:val="single" w:color="000000" w:sz="4" w:space="0"/>
              <w:left w:val="single" w:color="000000" w:sz="4" w:space="0"/>
              <w:bottom w:val="single" w:color="000000" w:sz="4" w:space="0"/>
              <w:right w:val="single" w:color="000000" w:sz="4" w:space="0"/>
            </w:tcBorders>
            <w:vAlign w:val="center"/>
          </w:tcPr>
          <w:p w14:paraId="47CE9A5F">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二级指标</w:t>
            </w:r>
          </w:p>
        </w:tc>
        <w:tc>
          <w:tcPr>
            <w:tcW w:w="1695" w:type="dxa"/>
            <w:gridSpan w:val="5"/>
            <w:tcBorders>
              <w:top w:val="single" w:color="000000" w:sz="4" w:space="0"/>
              <w:left w:val="single" w:color="000000" w:sz="4" w:space="0"/>
              <w:bottom w:val="single" w:color="000000" w:sz="4" w:space="0"/>
              <w:right w:val="single" w:color="000000" w:sz="4" w:space="0"/>
            </w:tcBorders>
            <w:vAlign w:val="center"/>
          </w:tcPr>
          <w:p w14:paraId="25902928">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三级指标</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02F4DED4">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预期指标值</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30D3DD0D">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实际完成值</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7611496F">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自评得分</w:t>
            </w:r>
          </w:p>
        </w:tc>
      </w:tr>
      <w:tr w14:paraId="10108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465" w:hRule="atLeast"/>
        </w:trPr>
        <w:tc>
          <w:tcPr>
            <w:tcW w:w="1529" w:type="dxa"/>
            <w:gridSpan w:val="3"/>
            <w:vMerge w:val="continue"/>
            <w:tcBorders>
              <w:left w:val="single" w:color="000000" w:sz="4" w:space="0"/>
            </w:tcBorders>
            <w:vAlign w:val="center"/>
          </w:tcPr>
          <w:p w14:paraId="6120BE63">
            <w:pPr>
              <w:jc w:val="center"/>
              <w:rPr>
                <w:rFonts w:hint="eastAsia" w:ascii="仿宋" w:hAnsi="仿宋" w:eastAsia="仿宋" w:cs="仿宋"/>
                <w:i w:val="0"/>
                <w:color w:val="000000"/>
                <w:sz w:val="22"/>
                <w:szCs w:val="22"/>
              </w:rPr>
            </w:pPr>
          </w:p>
        </w:tc>
        <w:tc>
          <w:tcPr>
            <w:tcW w:w="945" w:type="dxa"/>
            <w:gridSpan w:val="2"/>
            <w:vMerge w:val="restart"/>
            <w:tcBorders>
              <w:top w:val="single" w:color="000000" w:sz="4" w:space="0"/>
              <w:left w:val="single" w:color="000000" w:sz="4" w:space="0"/>
              <w:right w:val="single" w:color="000000" w:sz="4" w:space="0"/>
            </w:tcBorders>
            <w:vAlign w:val="center"/>
          </w:tcPr>
          <w:p w14:paraId="614CF19D">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产出指标（50）</w:t>
            </w:r>
          </w:p>
        </w:tc>
        <w:tc>
          <w:tcPr>
            <w:tcW w:w="1231" w:type="dxa"/>
            <w:gridSpan w:val="3"/>
            <w:tcBorders>
              <w:top w:val="single" w:color="000000" w:sz="4" w:space="0"/>
              <w:left w:val="single" w:color="000000" w:sz="4" w:space="0"/>
              <w:right w:val="single" w:color="000000" w:sz="4" w:space="0"/>
            </w:tcBorders>
            <w:vAlign w:val="center"/>
          </w:tcPr>
          <w:p w14:paraId="3BCA2789">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数量指标</w:t>
            </w:r>
          </w:p>
        </w:tc>
        <w:tc>
          <w:tcPr>
            <w:tcW w:w="1695" w:type="dxa"/>
            <w:gridSpan w:val="5"/>
            <w:tcBorders>
              <w:top w:val="single" w:color="000000" w:sz="4" w:space="0"/>
              <w:left w:val="single" w:color="000000" w:sz="4" w:space="0"/>
              <w:bottom w:val="single" w:color="000000" w:sz="4" w:space="0"/>
              <w:right w:val="single" w:color="000000" w:sz="4" w:space="0"/>
            </w:tcBorders>
            <w:vAlign w:val="center"/>
          </w:tcPr>
          <w:p w14:paraId="6EC81C7D">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完成2020年度国土变更调查</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3684C196">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565FFCC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473B6A51">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4D70B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450" w:hRule="atLeast"/>
        </w:trPr>
        <w:tc>
          <w:tcPr>
            <w:tcW w:w="1529" w:type="dxa"/>
            <w:gridSpan w:val="3"/>
            <w:vMerge w:val="continue"/>
            <w:tcBorders>
              <w:left w:val="single" w:color="000000" w:sz="4" w:space="0"/>
            </w:tcBorders>
            <w:vAlign w:val="center"/>
          </w:tcPr>
          <w:p w14:paraId="7E49F419">
            <w:pPr>
              <w:jc w:val="center"/>
              <w:rPr>
                <w:rFonts w:hint="eastAsia" w:ascii="仿宋" w:hAnsi="仿宋" w:eastAsia="仿宋" w:cs="仿宋"/>
                <w:i w:val="0"/>
                <w:color w:val="000000"/>
                <w:sz w:val="22"/>
                <w:szCs w:val="22"/>
              </w:rPr>
            </w:pPr>
          </w:p>
        </w:tc>
        <w:tc>
          <w:tcPr>
            <w:tcW w:w="945" w:type="dxa"/>
            <w:gridSpan w:val="2"/>
            <w:vMerge w:val="continue"/>
            <w:tcBorders>
              <w:left w:val="single" w:color="000000" w:sz="4" w:space="0"/>
              <w:right w:val="single" w:color="000000" w:sz="4" w:space="0"/>
            </w:tcBorders>
            <w:vAlign w:val="center"/>
          </w:tcPr>
          <w:p w14:paraId="15D19B34">
            <w:pPr>
              <w:jc w:val="center"/>
              <w:rPr>
                <w:rFonts w:hint="eastAsia" w:ascii="仿宋" w:hAnsi="仿宋" w:eastAsia="仿宋" w:cs="仿宋"/>
                <w:i w:val="0"/>
                <w:color w:val="000000"/>
                <w:sz w:val="22"/>
                <w:szCs w:val="22"/>
              </w:rPr>
            </w:pPr>
          </w:p>
        </w:tc>
        <w:tc>
          <w:tcPr>
            <w:tcW w:w="1231" w:type="dxa"/>
            <w:gridSpan w:val="3"/>
            <w:tcBorders>
              <w:top w:val="single" w:color="000000" w:sz="4" w:space="0"/>
              <w:left w:val="single" w:color="000000" w:sz="4" w:space="0"/>
              <w:bottom w:val="single" w:color="000000" w:sz="4" w:space="0"/>
              <w:right w:val="single" w:color="000000" w:sz="4" w:space="0"/>
            </w:tcBorders>
            <w:vAlign w:val="center"/>
          </w:tcPr>
          <w:p w14:paraId="2C6A4E4E">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质量指标</w:t>
            </w:r>
          </w:p>
        </w:tc>
        <w:tc>
          <w:tcPr>
            <w:tcW w:w="1695" w:type="dxa"/>
            <w:gridSpan w:val="5"/>
            <w:tcBorders>
              <w:top w:val="single" w:color="000000" w:sz="4" w:space="0"/>
              <w:left w:val="single" w:color="000000" w:sz="4" w:space="0"/>
              <w:bottom w:val="single" w:color="000000" w:sz="4" w:space="0"/>
              <w:right w:val="single" w:color="000000" w:sz="4" w:space="0"/>
            </w:tcBorders>
            <w:vAlign w:val="center"/>
          </w:tcPr>
          <w:p w14:paraId="52A47BDF">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项目成果通过检查比例</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67CAE594">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06B0B8D8">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7FBDAE88">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7885E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450" w:hRule="atLeast"/>
        </w:trPr>
        <w:tc>
          <w:tcPr>
            <w:tcW w:w="1529" w:type="dxa"/>
            <w:gridSpan w:val="3"/>
            <w:vMerge w:val="continue"/>
            <w:tcBorders>
              <w:left w:val="single" w:color="000000" w:sz="4" w:space="0"/>
            </w:tcBorders>
            <w:vAlign w:val="center"/>
          </w:tcPr>
          <w:p w14:paraId="285537D1">
            <w:pPr>
              <w:jc w:val="center"/>
              <w:rPr>
                <w:rFonts w:hint="eastAsia" w:ascii="仿宋" w:hAnsi="仿宋" w:eastAsia="仿宋" w:cs="仿宋"/>
                <w:i w:val="0"/>
                <w:color w:val="000000"/>
                <w:sz w:val="22"/>
                <w:szCs w:val="22"/>
              </w:rPr>
            </w:pPr>
          </w:p>
        </w:tc>
        <w:tc>
          <w:tcPr>
            <w:tcW w:w="945" w:type="dxa"/>
            <w:gridSpan w:val="2"/>
            <w:vMerge w:val="continue"/>
            <w:tcBorders>
              <w:left w:val="single" w:color="000000" w:sz="4" w:space="0"/>
              <w:right w:val="single" w:color="000000" w:sz="4" w:space="0"/>
            </w:tcBorders>
            <w:vAlign w:val="center"/>
          </w:tcPr>
          <w:p w14:paraId="5D58C92A">
            <w:pPr>
              <w:jc w:val="center"/>
              <w:rPr>
                <w:rFonts w:hint="eastAsia" w:ascii="仿宋" w:hAnsi="仿宋" w:eastAsia="仿宋" w:cs="仿宋"/>
                <w:i w:val="0"/>
                <w:color w:val="000000"/>
                <w:sz w:val="22"/>
                <w:szCs w:val="22"/>
              </w:rPr>
            </w:pPr>
          </w:p>
        </w:tc>
        <w:tc>
          <w:tcPr>
            <w:tcW w:w="1231" w:type="dxa"/>
            <w:gridSpan w:val="3"/>
            <w:tcBorders>
              <w:top w:val="single" w:color="000000" w:sz="4" w:space="0"/>
              <w:left w:val="single" w:color="000000" w:sz="4" w:space="0"/>
              <w:bottom w:val="single" w:color="000000" w:sz="4" w:space="0"/>
              <w:right w:val="single" w:color="000000" w:sz="4" w:space="0"/>
            </w:tcBorders>
            <w:vAlign w:val="center"/>
          </w:tcPr>
          <w:p w14:paraId="37CCBEA1">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时效指标</w:t>
            </w:r>
          </w:p>
        </w:tc>
        <w:tc>
          <w:tcPr>
            <w:tcW w:w="1695" w:type="dxa"/>
            <w:gridSpan w:val="5"/>
            <w:tcBorders>
              <w:top w:val="single" w:color="000000" w:sz="4" w:space="0"/>
              <w:left w:val="single" w:color="000000" w:sz="4" w:space="0"/>
              <w:bottom w:val="single" w:color="000000" w:sz="4" w:space="0"/>
              <w:right w:val="single" w:color="000000" w:sz="4" w:space="0"/>
            </w:tcBorders>
            <w:vAlign w:val="center"/>
          </w:tcPr>
          <w:p w14:paraId="56ABA8B5">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按时间节点完成工作内容</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164C4B5F">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527E36F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1D7E97A0">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64EBD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450" w:hRule="atLeast"/>
        </w:trPr>
        <w:tc>
          <w:tcPr>
            <w:tcW w:w="1529" w:type="dxa"/>
            <w:gridSpan w:val="3"/>
            <w:vMerge w:val="continue"/>
            <w:tcBorders>
              <w:left w:val="single" w:color="000000" w:sz="4" w:space="0"/>
            </w:tcBorders>
            <w:vAlign w:val="center"/>
          </w:tcPr>
          <w:p w14:paraId="4697F04D">
            <w:pPr>
              <w:jc w:val="center"/>
              <w:rPr>
                <w:rFonts w:hint="eastAsia" w:ascii="仿宋" w:hAnsi="仿宋" w:eastAsia="仿宋" w:cs="仿宋"/>
                <w:i w:val="0"/>
                <w:color w:val="000000"/>
                <w:sz w:val="22"/>
                <w:szCs w:val="22"/>
              </w:rPr>
            </w:pPr>
          </w:p>
        </w:tc>
        <w:tc>
          <w:tcPr>
            <w:tcW w:w="945" w:type="dxa"/>
            <w:gridSpan w:val="2"/>
            <w:vMerge w:val="continue"/>
            <w:tcBorders>
              <w:left w:val="single" w:color="000000" w:sz="4" w:space="0"/>
              <w:right w:val="single" w:color="000000" w:sz="4" w:space="0"/>
            </w:tcBorders>
            <w:vAlign w:val="center"/>
          </w:tcPr>
          <w:p w14:paraId="5AB08343">
            <w:pPr>
              <w:jc w:val="center"/>
              <w:rPr>
                <w:rFonts w:hint="eastAsia" w:ascii="仿宋" w:hAnsi="仿宋" w:eastAsia="仿宋" w:cs="仿宋"/>
                <w:i w:val="0"/>
                <w:color w:val="000000"/>
                <w:sz w:val="22"/>
                <w:szCs w:val="22"/>
              </w:rPr>
            </w:pPr>
          </w:p>
        </w:tc>
        <w:tc>
          <w:tcPr>
            <w:tcW w:w="1231" w:type="dxa"/>
            <w:gridSpan w:val="3"/>
            <w:tcBorders>
              <w:top w:val="single" w:color="000000" w:sz="4" w:space="0"/>
              <w:left w:val="single" w:color="000000" w:sz="4" w:space="0"/>
              <w:bottom w:val="single" w:color="000000" w:sz="4" w:space="0"/>
              <w:right w:val="single" w:color="000000" w:sz="4" w:space="0"/>
            </w:tcBorders>
            <w:vAlign w:val="center"/>
          </w:tcPr>
          <w:p w14:paraId="2F7DAEAB">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成本指标</w:t>
            </w:r>
          </w:p>
        </w:tc>
        <w:tc>
          <w:tcPr>
            <w:tcW w:w="1695" w:type="dxa"/>
            <w:gridSpan w:val="5"/>
            <w:tcBorders>
              <w:top w:val="single" w:color="000000" w:sz="4" w:space="0"/>
              <w:left w:val="single" w:color="000000" w:sz="4" w:space="0"/>
              <w:bottom w:val="single" w:color="000000" w:sz="4" w:space="0"/>
              <w:right w:val="single" w:color="000000" w:sz="4" w:space="0"/>
            </w:tcBorders>
            <w:vAlign w:val="center"/>
          </w:tcPr>
          <w:p w14:paraId="3E53E57D">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成本控制及节约情况</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2EF948B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不超过17万元</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0910E06E">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17万元</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406EE0B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5E1E9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450" w:hRule="atLeast"/>
        </w:trPr>
        <w:tc>
          <w:tcPr>
            <w:tcW w:w="1529" w:type="dxa"/>
            <w:gridSpan w:val="3"/>
            <w:vMerge w:val="continue"/>
            <w:tcBorders>
              <w:left w:val="single" w:color="000000" w:sz="4" w:space="0"/>
            </w:tcBorders>
            <w:vAlign w:val="center"/>
          </w:tcPr>
          <w:p w14:paraId="3823F5A2">
            <w:pPr>
              <w:jc w:val="center"/>
              <w:rPr>
                <w:rFonts w:hint="eastAsia" w:ascii="仿宋" w:hAnsi="仿宋" w:eastAsia="仿宋" w:cs="仿宋"/>
                <w:i w:val="0"/>
                <w:color w:val="000000"/>
                <w:sz w:val="22"/>
                <w:szCs w:val="22"/>
              </w:rPr>
            </w:pPr>
          </w:p>
        </w:tc>
        <w:tc>
          <w:tcPr>
            <w:tcW w:w="945" w:type="dxa"/>
            <w:gridSpan w:val="2"/>
            <w:vMerge w:val="continue"/>
            <w:tcBorders>
              <w:left w:val="single" w:color="000000" w:sz="4" w:space="0"/>
              <w:right w:val="single" w:color="000000" w:sz="4" w:space="0"/>
            </w:tcBorders>
            <w:vAlign w:val="center"/>
          </w:tcPr>
          <w:p w14:paraId="477FAA76">
            <w:pPr>
              <w:jc w:val="center"/>
              <w:rPr>
                <w:rFonts w:hint="eastAsia" w:ascii="仿宋" w:hAnsi="仿宋" w:eastAsia="仿宋" w:cs="仿宋"/>
                <w:i w:val="0"/>
                <w:color w:val="000000"/>
                <w:sz w:val="22"/>
                <w:szCs w:val="22"/>
              </w:rPr>
            </w:pPr>
          </w:p>
        </w:tc>
        <w:tc>
          <w:tcPr>
            <w:tcW w:w="1231" w:type="dxa"/>
            <w:gridSpan w:val="3"/>
            <w:tcBorders>
              <w:left w:val="single" w:color="000000" w:sz="4" w:space="0"/>
              <w:bottom w:val="single" w:color="000000" w:sz="4" w:space="0"/>
              <w:right w:val="single" w:color="000000" w:sz="4" w:space="0"/>
            </w:tcBorders>
            <w:vAlign w:val="center"/>
          </w:tcPr>
          <w:p w14:paraId="68C552DE">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预算执行率</w:t>
            </w:r>
          </w:p>
        </w:tc>
        <w:tc>
          <w:tcPr>
            <w:tcW w:w="1695" w:type="dxa"/>
            <w:gridSpan w:val="5"/>
            <w:tcBorders>
              <w:top w:val="single" w:color="000000" w:sz="4" w:space="0"/>
              <w:left w:val="single" w:color="000000" w:sz="4" w:space="0"/>
              <w:bottom w:val="single" w:color="000000" w:sz="4" w:space="0"/>
              <w:right w:val="single" w:color="000000" w:sz="4" w:space="0"/>
            </w:tcBorders>
            <w:vAlign w:val="center"/>
          </w:tcPr>
          <w:p w14:paraId="4C539759">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预算执行情况</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25D5DD11">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5F9E44D4">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6D7683F4">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678ED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600" w:hRule="atLeast"/>
        </w:trPr>
        <w:tc>
          <w:tcPr>
            <w:tcW w:w="1529" w:type="dxa"/>
            <w:gridSpan w:val="3"/>
            <w:vMerge w:val="continue"/>
            <w:tcBorders>
              <w:left w:val="single" w:color="000000" w:sz="4" w:space="0"/>
            </w:tcBorders>
            <w:vAlign w:val="center"/>
          </w:tcPr>
          <w:p w14:paraId="0FC93C77">
            <w:pPr>
              <w:jc w:val="center"/>
              <w:rPr>
                <w:rFonts w:hint="eastAsia" w:ascii="仿宋" w:hAnsi="仿宋" w:eastAsia="仿宋" w:cs="仿宋"/>
                <w:i w:val="0"/>
                <w:color w:val="000000"/>
                <w:sz w:val="22"/>
                <w:szCs w:val="22"/>
              </w:rPr>
            </w:pPr>
          </w:p>
        </w:tc>
        <w:tc>
          <w:tcPr>
            <w:tcW w:w="945" w:type="dxa"/>
            <w:gridSpan w:val="2"/>
            <w:vMerge w:val="restart"/>
            <w:tcBorders>
              <w:top w:val="single" w:color="000000" w:sz="4" w:space="0"/>
              <w:left w:val="single" w:color="000000" w:sz="4" w:space="0"/>
              <w:right w:val="single" w:color="000000" w:sz="4" w:space="0"/>
            </w:tcBorders>
            <w:vAlign w:val="center"/>
          </w:tcPr>
          <w:p w14:paraId="4F18900C">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效益指标（50）</w:t>
            </w:r>
          </w:p>
        </w:tc>
        <w:tc>
          <w:tcPr>
            <w:tcW w:w="1231" w:type="dxa"/>
            <w:gridSpan w:val="3"/>
            <w:tcBorders>
              <w:top w:val="single" w:color="000000" w:sz="4" w:space="0"/>
              <w:bottom w:val="single" w:color="000000" w:sz="4" w:space="0"/>
              <w:right w:val="single" w:color="000000" w:sz="4" w:space="0"/>
            </w:tcBorders>
            <w:vAlign w:val="center"/>
          </w:tcPr>
          <w:p w14:paraId="7749AF9E">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社会效益指标</w:t>
            </w:r>
          </w:p>
        </w:tc>
        <w:tc>
          <w:tcPr>
            <w:tcW w:w="1695" w:type="dxa"/>
            <w:gridSpan w:val="5"/>
            <w:tcBorders>
              <w:top w:val="single" w:color="000000" w:sz="4" w:space="0"/>
              <w:left w:val="single" w:color="000000" w:sz="4" w:space="0"/>
              <w:bottom w:val="single" w:color="000000" w:sz="4" w:space="0"/>
              <w:right w:val="single" w:color="000000" w:sz="4" w:space="0"/>
            </w:tcBorders>
            <w:vAlign w:val="center"/>
          </w:tcPr>
          <w:p w14:paraId="49A77CEC">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节约调查成本</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6C7A6F41">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多于2000元</w:t>
            </w:r>
            <w:r>
              <w:rPr>
                <w:rFonts w:ascii="Calibri" w:hAnsi="Calibri" w:eastAsia="宋体" w:cs="Calibri"/>
                <w:color w:val="auto"/>
                <w:kern w:val="0"/>
                <w:sz w:val="24"/>
                <w:szCs w:val="24"/>
                <w:lang w:val="en-US" w:eastAsia="zh-CN" w:bidi="ar-SA"/>
              </w:rPr>
              <w:t>/</w:t>
            </w:r>
            <w:r>
              <w:rPr>
                <w:rStyle w:val="7"/>
                <w:rFonts w:hint="eastAsia" w:ascii="仿宋" w:hAnsi="仿宋" w:eastAsia="仿宋" w:cs="仿宋"/>
                <w:i w:val="0"/>
                <w:color w:val="000000"/>
                <w:kern w:val="0"/>
                <w:sz w:val="22"/>
                <w:szCs w:val="22"/>
                <w:lang w:val="en-US" w:eastAsia="zh-CN" w:bidi="ar-SA"/>
              </w:rPr>
              <w:t>宗</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183B7B4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2100元</w:t>
            </w:r>
            <w:r>
              <w:rPr>
                <w:rStyle w:val="7"/>
                <w:rFonts w:hint="eastAsia" w:ascii="仿宋" w:hAnsi="仿宋" w:eastAsia="仿宋" w:cs="仿宋"/>
                <w:i w:val="0"/>
                <w:color w:val="000000"/>
                <w:kern w:val="0"/>
                <w:sz w:val="22"/>
                <w:szCs w:val="22"/>
                <w:lang w:val="en-US" w:eastAsia="zh-CN" w:bidi="ar-SA"/>
              </w:rPr>
              <w:t>/宗</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3FD894A2">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65824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540" w:hRule="atLeast"/>
        </w:trPr>
        <w:tc>
          <w:tcPr>
            <w:tcW w:w="1529" w:type="dxa"/>
            <w:gridSpan w:val="3"/>
            <w:vMerge w:val="continue"/>
            <w:tcBorders>
              <w:left w:val="single" w:color="000000" w:sz="4" w:space="0"/>
            </w:tcBorders>
            <w:vAlign w:val="center"/>
          </w:tcPr>
          <w:p w14:paraId="41151DBE">
            <w:pPr>
              <w:jc w:val="center"/>
              <w:rPr>
                <w:rFonts w:hint="eastAsia" w:ascii="仿宋" w:hAnsi="仿宋" w:eastAsia="仿宋" w:cs="仿宋"/>
                <w:i w:val="0"/>
                <w:color w:val="000000"/>
                <w:sz w:val="22"/>
                <w:szCs w:val="22"/>
              </w:rPr>
            </w:pPr>
          </w:p>
        </w:tc>
        <w:tc>
          <w:tcPr>
            <w:tcW w:w="945" w:type="dxa"/>
            <w:gridSpan w:val="2"/>
            <w:vMerge w:val="continue"/>
            <w:tcBorders>
              <w:left w:val="single" w:color="000000" w:sz="4" w:space="0"/>
              <w:right w:val="single" w:color="000000" w:sz="4" w:space="0"/>
            </w:tcBorders>
            <w:vAlign w:val="center"/>
          </w:tcPr>
          <w:p w14:paraId="3B1E2823">
            <w:pPr>
              <w:jc w:val="center"/>
              <w:rPr>
                <w:rFonts w:hint="eastAsia" w:ascii="仿宋" w:hAnsi="仿宋" w:eastAsia="仿宋" w:cs="仿宋"/>
                <w:i w:val="0"/>
                <w:color w:val="000000"/>
                <w:sz w:val="22"/>
                <w:szCs w:val="22"/>
              </w:rPr>
            </w:pPr>
          </w:p>
        </w:tc>
        <w:tc>
          <w:tcPr>
            <w:tcW w:w="1231" w:type="dxa"/>
            <w:gridSpan w:val="3"/>
            <w:tcBorders>
              <w:top w:val="single" w:color="000000" w:sz="4" w:space="0"/>
              <w:bottom w:val="single" w:color="000000" w:sz="4" w:space="0"/>
              <w:right w:val="single" w:color="000000" w:sz="4" w:space="0"/>
            </w:tcBorders>
            <w:vAlign w:val="center"/>
          </w:tcPr>
          <w:p w14:paraId="6DF85F9B">
            <w:pPr>
              <w:jc w:val="center"/>
              <w:rPr>
                <w:rFonts w:hint="eastAsia" w:ascii="仿宋" w:hAnsi="仿宋" w:eastAsia="仿宋" w:cs="仿宋"/>
                <w:i w:val="0"/>
                <w:color w:val="000000"/>
                <w:sz w:val="22"/>
                <w:szCs w:val="22"/>
              </w:rPr>
            </w:pPr>
          </w:p>
        </w:tc>
        <w:tc>
          <w:tcPr>
            <w:tcW w:w="1695" w:type="dxa"/>
            <w:gridSpan w:val="5"/>
            <w:tcBorders>
              <w:top w:val="single" w:color="000000" w:sz="4" w:space="0"/>
              <w:left w:val="single" w:color="000000" w:sz="4" w:space="0"/>
              <w:bottom w:val="single" w:color="000000" w:sz="4" w:space="0"/>
            </w:tcBorders>
            <w:vAlign w:val="center"/>
          </w:tcPr>
          <w:p w14:paraId="07AA6E5E">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为用地管理节约时间</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770835A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多于48小时</w:t>
            </w:r>
            <w:r>
              <w:rPr>
                <w:rStyle w:val="7"/>
                <w:rFonts w:hint="eastAsia" w:ascii="仿宋" w:hAnsi="仿宋" w:eastAsia="仿宋" w:cs="仿宋"/>
                <w:i w:val="0"/>
                <w:color w:val="000000"/>
                <w:kern w:val="0"/>
                <w:sz w:val="22"/>
                <w:szCs w:val="22"/>
                <w:lang w:val="en-US" w:eastAsia="zh-CN" w:bidi="ar-SA"/>
              </w:rPr>
              <w:t>/平方千米</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65E7FEC6">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50小时</w:t>
            </w:r>
            <w:r>
              <w:rPr>
                <w:rStyle w:val="7"/>
                <w:rFonts w:hint="eastAsia" w:ascii="仿宋" w:hAnsi="仿宋" w:eastAsia="仿宋" w:cs="仿宋"/>
                <w:i w:val="0"/>
                <w:color w:val="000000"/>
                <w:kern w:val="0"/>
                <w:sz w:val="22"/>
                <w:szCs w:val="22"/>
                <w:lang w:val="en-US" w:eastAsia="zh-CN" w:bidi="ar-SA"/>
              </w:rPr>
              <w:t>/平方千米</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1976708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77CEB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450" w:hRule="atLeast"/>
        </w:trPr>
        <w:tc>
          <w:tcPr>
            <w:tcW w:w="1529" w:type="dxa"/>
            <w:gridSpan w:val="3"/>
            <w:vMerge w:val="continue"/>
            <w:tcBorders>
              <w:left w:val="single" w:color="000000" w:sz="4" w:space="0"/>
            </w:tcBorders>
            <w:vAlign w:val="center"/>
          </w:tcPr>
          <w:p w14:paraId="7F0DB7F7">
            <w:pPr>
              <w:jc w:val="center"/>
              <w:rPr>
                <w:rFonts w:hint="eastAsia" w:ascii="仿宋" w:hAnsi="仿宋" w:eastAsia="仿宋" w:cs="仿宋"/>
                <w:i w:val="0"/>
                <w:color w:val="000000"/>
                <w:sz w:val="22"/>
                <w:szCs w:val="22"/>
              </w:rPr>
            </w:pPr>
          </w:p>
        </w:tc>
        <w:tc>
          <w:tcPr>
            <w:tcW w:w="945" w:type="dxa"/>
            <w:gridSpan w:val="2"/>
            <w:vMerge w:val="continue"/>
            <w:tcBorders>
              <w:left w:val="single" w:color="000000" w:sz="4" w:space="0"/>
              <w:right w:val="single" w:color="000000" w:sz="4" w:space="0"/>
            </w:tcBorders>
            <w:vAlign w:val="center"/>
          </w:tcPr>
          <w:p w14:paraId="7C2C2994">
            <w:pPr>
              <w:jc w:val="center"/>
              <w:rPr>
                <w:rFonts w:hint="eastAsia" w:ascii="仿宋" w:hAnsi="仿宋" w:eastAsia="仿宋" w:cs="仿宋"/>
                <w:i w:val="0"/>
                <w:color w:val="000000"/>
                <w:sz w:val="22"/>
                <w:szCs w:val="22"/>
              </w:rPr>
            </w:pPr>
          </w:p>
        </w:tc>
        <w:tc>
          <w:tcPr>
            <w:tcW w:w="1231" w:type="dxa"/>
            <w:gridSpan w:val="3"/>
            <w:tcBorders>
              <w:top w:val="single" w:color="000000" w:sz="4" w:space="0"/>
              <w:bottom w:val="single" w:color="000000" w:sz="4" w:space="0"/>
              <w:right w:val="single" w:color="000000" w:sz="4" w:space="0"/>
            </w:tcBorders>
            <w:vAlign w:val="center"/>
          </w:tcPr>
          <w:p w14:paraId="199CD394">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可持续影响指标</w:t>
            </w:r>
          </w:p>
        </w:tc>
        <w:tc>
          <w:tcPr>
            <w:tcW w:w="1695" w:type="dxa"/>
            <w:gridSpan w:val="5"/>
            <w:tcBorders>
              <w:top w:val="single" w:color="000000" w:sz="4" w:space="0"/>
              <w:left w:val="single" w:color="000000" w:sz="4" w:space="0"/>
              <w:bottom w:val="single" w:color="000000" w:sz="4" w:space="0"/>
              <w:right w:val="single" w:color="000000" w:sz="4" w:space="0"/>
            </w:tcBorders>
            <w:vAlign w:val="center"/>
          </w:tcPr>
          <w:p w14:paraId="0E65FA78">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项目成果使用时限</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13C8E7A9">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12个月</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2FAFB8BA">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12个月</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68154C3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20</w:t>
            </w:r>
          </w:p>
        </w:tc>
      </w:tr>
      <w:tr w14:paraId="0F4A6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480" w:hRule="atLeast"/>
        </w:trPr>
        <w:tc>
          <w:tcPr>
            <w:tcW w:w="1529" w:type="dxa"/>
            <w:gridSpan w:val="3"/>
            <w:vMerge w:val="continue"/>
            <w:tcBorders>
              <w:left w:val="single" w:color="000000" w:sz="4" w:space="0"/>
              <w:bottom w:val="single" w:color="000000" w:sz="4" w:space="0"/>
            </w:tcBorders>
            <w:vAlign w:val="center"/>
          </w:tcPr>
          <w:p w14:paraId="254323A2">
            <w:pPr>
              <w:jc w:val="center"/>
              <w:rPr>
                <w:rFonts w:hint="eastAsia" w:ascii="仿宋" w:hAnsi="仿宋" w:eastAsia="仿宋" w:cs="仿宋"/>
                <w:i w:val="0"/>
                <w:color w:val="000000"/>
                <w:sz w:val="22"/>
                <w:szCs w:val="22"/>
              </w:rPr>
            </w:pPr>
          </w:p>
        </w:tc>
        <w:tc>
          <w:tcPr>
            <w:tcW w:w="945" w:type="dxa"/>
            <w:gridSpan w:val="2"/>
            <w:vMerge w:val="continue"/>
            <w:tcBorders>
              <w:left w:val="single" w:color="000000" w:sz="4" w:space="0"/>
              <w:right w:val="single" w:color="000000" w:sz="4" w:space="0"/>
            </w:tcBorders>
            <w:vAlign w:val="center"/>
          </w:tcPr>
          <w:p w14:paraId="2987DC58">
            <w:pPr>
              <w:jc w:val="center"/>
              <w:rPr>
                <w:rFonts w:hint="eastAsia" w:ascii="仿宋" w:hAnsi="仿宋" w:eastAsia="仿宋" w:cs="仿宋"/>
                <w:i w:val="0"/>
                <w:color w:val="000000"/>
                <w:sz w:val="22"/>
                <w:szCs w:val="22"/>
              </w:rPr>
            </w:pPr>
          </w:p>
        </w:tc>
        <w:tc>
          <w:tcPr>
            <w:tcW w:w="1231" w:type="dxa"/>
            <w:gridSpan w:val="3"/>
            <w:tcBorders>
              <w:top w:val="single" w:color="000000" w:sz="4" w:space="0"/>
              <w:bottom w:val="single" w:color="000000" w:sz="4" w:space="0"/>
              <w:right w:val="single" w:color="000000" w:sz="4" w:space="0"/>
            </w:tcBorders>
            <w:vAlign w:val="center"/>
          </w:tcPr>
          <w:p w14:paraId="254BAB6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满意度指标</w:t>
            </w:r>
          </w:p>
        </w:tc>
        <w:tc>
          <w:tcPr>
            <w:tcW w:w="1695" w:type="dxa"/>
            <w:gridSpan w:val="5"/>
            <w:tcBorders>
              <w:top w:val="single" w:color="000000" w:sz="4" w:space="0"/>
              <w:left w:val="single" w:color="000000" w:sz="4" w:space="0"/>
              <w:bottom w:val="single" w:color="000000" w:sz="4" w:space="0"/>
              <w:right w:val="single" w:color="000000" w:sz="4" w:space="0"/>
            </w:tcBorders>
            <w:vAlign w:val="center"/>
          </w:tcPr>
          <w:p w14:paraId="250672DE">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服务对象满意度</w:t>
            </w:r>
          </w:p>
        </w:tc>
        <w:tc>
          <w:tcPr>
            <w:tcW w:w="1565" w:type="dxa"/>
            <w:gridSpan w:val="3"/>
            <w:tcBorders>
              <w:top w:val="single" w:color="000000" w:sz="4" w:space="0"/>
              <w:left w:val="single" w:color="000000" w:sz="4" w:space="0"/>
              <w:bottom w:val="single" w:color="000000" w:sz="4" w:space="0"/>
              <w:right w:val="single" w:color="000000" w:sz="4" w:space="0"/>
            </w:tcBorders>
            <w:vAlign w:val="center"/>
          </w:tcPr>
          <w:p w14:paraId="1F130955">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不低于95.0%</w:t>
            </w:r>
          </w:p>
        </w:tc>
        <w:tc>
          <w:tcPr>
            <w:tcW w:w="1645" w:type="dxa"/>
            <w:gridSpan w:val="5"/>
            <w:tcBorders>
              <w:top w:val="single" w:color="000000" w:sz="4" w:space="0"/>
              <w:left w:val="single" w:color="000000" w:sz="4" w:space="0"/>
              <w:bottom w:val="single" w:color="000000" w:sz="4" w:space="0"/>
              <w:right w:val="single" w:color="000000" w:sz="4" w:space="0"/>
            </w:tcBorders>
            <w:vAlign w:val="center"/>
          </w:tcPr>
          <w:p w14:paraId="2E1B58D1">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100.0%</w:t>
            </w:r>
          </w:p>
        </w:tc>
        <w:tc>
          <w:tcPr>
            <w:tcW w:w="1516" w:type="dxa"/>
            <w:gridSpan w:val="2"/>
            <w:tcBorders>
              <w:top w:val="single" w:color="000000" w:sz="4" w:space="0"/>
              <w:left w:val="single" w:color="000000" w:sz="4" w:space="0"/>
              <w:bottom w:val="single" w:color="000000" w:sz="4" w:space="0"/>
              <w:right w:val="single" w:color="000000" w:sz="4" w:space="0"/>
            </w:tcBorders>
            <w:vAlign w:val="center"/>
          </w:tcPr>
          <w:p w14:paraId="6788FAD3">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w:t>
            </w:r>
          </w:p>
        </w:tc>
      </w:tr>
      <w:tr w14:paraId="2F3897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420" w:hRule="atLeast"/>
        </w:trPr>
        <w:tc>
          <w:tcPr>
            <w:tcW w:w="1529" w:type="dxa"/>
            <w:gridSpan w:val="3"/>
            <w:tcBorders>
              <w:top w:val="single" w:color="000000" w:sz="4" w:space="0"/>
              <w:left w:val="single" w:color="000000" w:sz="4" w:space="0"/>
              <w:bottom w:val="single" w:color="000000" w:sz="4" w:space="0"/>
            </w:tcBorders>
            <w:vAlign w:val="center"/>
          </w:tcPr>
          <w:p w14:paraId="3F71D957">
            <w:pPr>
              <w:jc w:val="center"/>
              <w:rPr>
                <w:rFonts w:hint="eastAsia" w:ascii="仿宋" w:hAnsi="仿宋" w:eastAsia="仿宋" w:cs="仿宋"/>
                <w:i w:val="0"/>
                <w:color w:val="000000"/>
                <w:sz w:val="22"/>
                <w:szCs w:val="22"/>
              </w:rPr>
            </w:pPr>
          </w:p>
        </w:tc>
        <w:tc>
          <w:tcPr>
            <w:tcW w:w="6429" w:type="dxa"/>
            <w:gridSpan w:val="16"/>
            <w:tcBorders>
              <w:top w:val="single" w:color="000000" w:sz="4" w:space="0"/>
              <w:left w:val="single" w:color="000000" w:sz="4" w:space="0"/>
              <w:bottom w:val="single" w:color="000000" w:sz="4" w:space="0"/>
              <w:right w:val="single" w:color="000000" w:sz="4" w:space="0"/>
            </w:tcBorders>
            <w:vAlign w:val="center"/>
          </w:tcPr>
          <w:p w14:paraId="21CD10E7">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总分</w:t>
            </w:r>
          </w:p>
        </w:tc>
        <w:tc>
          <w:tcPr>
            <w:tcW w:w="2168" w:type="dxa"/>
            <w:gridSpan w:val="4"/>
            <w:tcBorders>
              <w:top w:val="single" w:color="000000" w:sz="4" w:space="0"/>
              <w:left w:val="single" w:color="000000" w:sz="4" w:space="0"/>
              <w:bottom w:val="single" w:color="000000" w:sz="4" w:space="0"/>
              <w:right w:val="single" w:color="000000" w:sz="4" w:space="0"/>
            </w:tcBorders>
            <w:vAlign w:val="center"/>
          </w:tcPr>
          <w:p w14:paraId="1741DC80">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100</w:t>
            </w:r>
          </w:p>
        </w:tc>
      </w:tr>
      <w:tr w14:paraId="2F5CB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330" w:type="dxa"/>
          <w:trHeight w:val="915" w:hRule="atLeast"/>
        </w:trPr>
        <w:tc>
          <w:tcPr>
            <w:tcW w:w="1529" w:type="dxa"/>
            <w:gridSpan w:val="3"/>
            <w:tcBorders>
              <w:left w:val="single" w:color="000000" w:sz="4" w:space="0"/>
              <w:bottom w:val="single" w:color="000000" w:sz="4" w:space="0"/>
              <w:right w:val="single" w:color="000000" w:sz="4" w:space="0"/>
            </w:tcBorders>
            <w:vAlign w:val="center"/>
          </w:tcPr>
          <w:p w14:paraId="4A53B245">
            <w:pPr>
              <w:widowControl/>
              <w:jc w:val="left"/>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五、</w:t>
            </w:r>
            <w:r>
              <w:rPr>
                <w:rStyle w:val="7"/>
                <w:rFonts w:ascii="Calibri" w:hAnsi="Calibri" w:eastAsia="仿宋" w:cs="Calibri"/>
                <w:i w:val="0"/>
                <w:color w:val="000000"/>
                <w:kern w:val="0"/>
                <w:sz w:val="22"/>
                <w:szCs w:val="22"/>
                <w:lang w:val="en-US" w:eastAsia="zh-CN" w:bidi="ar-SA"/>
              </w:rPr>
              <w:t xml:space="preserve"> </w:t>
            </w:r>
            <w:r>
              <w:rPr>
                <w:rStyle w:val="7"/>
                <w:rFonts w:hint="eastAsia" w:ascii="仿宋" w:hAnsi="仿宋" w:eastAsia="仿宋" w:cs="仿宋"/>
                <w:i w:val="0"/>
                <w:color w:val="000000"/>
                <w:kern w:val="0"/>
                <w:sz w:val="22"/>
                <w:szCs w:val="22"/>
                <w:lang w:val="en-US" w:eastAsia="zh-CN" w:bidi="ar-SA"/>
              </w:rPr>
              <w:t>存在问题、原因及下一步整改措施</w:t>
            </w:r>
          </w:p>
        </w:tc>
        <w:tc>
          <w:tcPr>
            <w:tcW w:w="8597" w:type="dxa"/>
            <w:gridSpan w:val="20"/>
            <w:tcBorders>
              <w:top w:val="single" w:color="000000" w:sz="4" w:space="0"/>
              <w:left w:val="single" w:color="000000" w:sz="4" w:space="0"/>
              <w:bottom w:val="single" w:color="000000" w:sz="4" w:space="0"/>
              <w:right w:val="single" w:color="000000" w:sz="4" w:space="0"/>
            </w:tcBorders>
            <w:vAlign w:val="center"/>
          </w:tcPr>
          <w:p w14:paraId="4B30567F">
            <w:pPr>
              <w:widowControl/>
              <w:jc w:val="center"/>
              <w:textAlignment w:val="center"/>
              <w:rPr>
                <w:rFonts w:hint="eastAsia" w:ascii="仿宋" w:hAnsi="仿宋" w:eastAsia="仿宋" w:cs="仿宋"/>
                <w:i w:val="0"/>
                <w:color w:val="000000"/>
                <w:sz w:val="22"/>
                <w:szCs w:val="22"/>
              </w:rPr>
            </w:pPr>
            <w:r>
              <w:rPr>
                <w:rFonts w:hint="eastAsia" w:ascii="仿宋" w:hAnsi="仿宋" w:eastAsia="仿宋" w:cs="仿宋"/>
                <w:i w:val="0"/>
                <w:color w:val="000000"/>
                <w:kern w:val="0"/>
                <w:sz w:val="22"/>
                <w:szCs w:val="22"/>
                <w:lang w:val="en-US" w:eastAsia="zh-CN" w:bidi="ar-SA"/>
              </w:rPr>
              <w:t>无</w:t>
            </w:r>
          </w:p>
        </w:tc>
      </w:tr>
    </w:tbl>
    <w:p w14:paraId="7AF12F30">
      <w:pPr>
        <w:numPr>
          <w:ilvl w:val="0"/>
          <w:numId w:val="0"/>
        </w:num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b/>
          <w:bCs/>
          <w:color w:val="auto"/>
          <w:sz w:val="32"/>
          <w:szCs w:val="32"/>
          <w:highlight w:val="none"/>
          <w:lang w:val="en-US" w:eastAsia="zh-CN"/>
        </w:rPr>
        <w:t xml:space="preserve">    （三）</w:t>
      </w:r>
      <w:r>
        <w:rPr>
          <w:rFonts w:hint="eastAsia" w:ascii="仿宋_GB2312" w:hAnsi="仿宋_GB2312" w:eastAsia="仿宋_GB2312" w:cs="仿宋_GB2312"/>
          <w:b/>
          <w:bCs/>
          <w:color w:val="auto"/>
          <w:sz w:val="32"/>
          <w:szCs w:val="32"/>
          <w:highlight w:val="none"/>
        </w:rPr>
        <w:t>部门</w:t>
      </w:r>
      <w:r>
        <w:rPr>
          <w:rFonts w:hint="eastAsia" w:ascii="仿宋_GB2312" w:hAnsi="仿宋_GB2312" w:eastAsia="仿宋_GB2312" w:cs="仿宋_GB2312"/>
          <w:b/>
          <w:bCs/>
          <w:sz w:val="32"/>
          <w:szCs w:val="32"/>
        </w:rPr>
        <w:t>评价项目绩效评价结果</w:t>
      </w:r>
    </w:p>
    <w:p w14:paraId="5734FF13">
      <w:pPr>
        <w:numPr>
          <w:ilvl w:val="0"/>
          <w:numId w:val="0"/>
        </w:numPr>
        <w:adjustRightInd w:val="0"/>
        <w:snapToGrid w:val="0"/>
        <w:spacing w:line="580" w:lineRule="exact"/>
        <w:ind w:leftChars="300"/>
        <w:rPr>
          <w:rFonts w:ascii="仿宋_GB2312" w:hAnsi="仿宋_GB2312" w:eastAsia="仿宋_GB2312" w:cs="仿宋_GB2312"/>
          <w:sz w:val="32"/>
          <w:szCs w:val="32"/>
        </w:rPr>
      </w:pPr>
      <w:r>
        <w:rPr>
          <w:rFonts w:ascii="仿宋_GB2312" w:hAnsi="仿宋_GB2312" w:eastAsia="仿宋_GB2312" w:cs="仿宋_GB2312"/>
          <w:sz w:val="32"/>
          <w:szCs w:val="32"/>
        </w:rPr>
        <w:t xml:space="preserve">（1）资金到位，使用合规。资金拨付程序从申请、审核、审查、审批到最后发放都按照中央、省、市相关财政政策实施，使用符合财务管理规定。 </w:t>
      </w:r>
    </w:p>
    <w:p w14:paraId="7FB6C738">
      <w:pPr>
        <w:tabs>
          <w:tab w:val="left" w:pos="661"/>
        </w:tabs>
        <w:ind w:firstLine="648"/>
        <w:jc w:val="left"/>
        <w:rPr>
          <w:rFonts w:hint="eastAsia" w:ascii="仿宋_GB2312" w:hAnsi="仿宋_GB2312" w:eastAsia="仿宋_GB2312" w:cs="仿宋_GB2312"/>
          <w:b/>
          <w:bCs/>
          <w:sz w:val="32"/>
          <w:szCs w:val="32"/>
        </w:rPr>
      </w:pPr>
      <w:r>
        <w:rPr>
          <w:rFonts w:ascii="仿宋_GB2312" w:hAnsi="仿宋_GB2312" w:eastAsia="仿宋_GB2312" w:cs="仿宋_GB2312"/>
          <w:sz w:val="32"/>
          <w:szCs w:val="32"/>
        </w:rPr>
        <w:t>（2）管理规范，监督有效。为进一步规范财务管理，我</w:t>
      </w:r>
      <w:r>
        <w:rPr>
          <w:rFonts w:hint="eastAsia" w:ascii="仿宋_GB2312" w:hAnsi="仿宋_GB2312" w:eastAsia="仿宋_GB2312" w:cs="仿宋_GB2312"/>
          <w:sz w:val="32"/>
          <w:szCs w:val="32"/>
          <w:lang w:eastAsia="zh-CN"/>
        </w:rPr>
        <w:t>部门</w:t>
      </w:r>
      <w:r>
        <w:rPr>
          <w:rFonts w:ascii="仿宋_GB2312" w:hAnsi="仿宋_GB2312" w:eastAsia="仿宋_GB2312" w:cs="仿宋_GB2312"/>
          <w:sz w:val="32"/>
          <w:szCs w:val="32"/>
        </w:rPr>
        <w:t>严格资金使用程序，健全资金管理制度，定期对资金使用情况进行检查，严格确保项目质量</w:t>
      </w:r>
      <w:r>
        <w:rPr>
          <w:rFonts w:hint="eastAsia" w:ascii="仿宋_GB2312" w:hAnsi="仿宋_GB2312" w:eastAsia="仿宋_GB2312" w:cs="仿宋_GB2312"/>
          <w:sz w:val="32"/>
          <w:szCs w:val="32"/>
        </w:rPr>
        <w:t>。</w:t>
      </w:r>
    </w:p>
    <w:p w14:paraId="4AEF1C54">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14:paraId="4C8F0A7E">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年度国有资本经营预算无收支及结转结余情况，故国有资本经营预算财政拨款支出决算表以空表列示。</w:t>
      </w:r>
    </w:p>
    <w:p w14:paraId="7364820B">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14:paraId="3BB89AC0">
      <w:pPr>
        <w:widowControl/>
        <w:spacing w:line="580" w:lineRule="exact"/>
        <w:ind w:firstLine="883" w:firstLineChars="200"/>
        <w:jc w:val="left"/>
        <w:rPr>
          <w:rFonts w:ascii="宋体" w:cs="Times New Roman"/>
          <w:b/>
          <w:bCs/>
          <w:kern w:val="0"/>
          <w:sz w:val="44"/>
          <w:szCs w:val="44"/>
        </w:rPr>
      </w:pPr>
    </w:p>
    <w:p w14:paraId="09261BBC">
      <w:pPr>
        <w:rPr>
          <w:rFonts w:ascii="仿宋_GB2312" w:hAnsi="宋体" w:eastAsia="仿宋_GB2312" w:cs="Times New Roman"/>
          <w:sz w:val="32"/>
          <w:szCs w:val="32"/>
        </w:rPr>
      </w:pPr>
    </w:p>
    <w:p w14:paraId="4DFECCD8">
      <w:pPr>
        <w:rPr>
          <w:rFonts w:ascii="仿宋_GB2312" w:hAnsi="宋体" w:eastAsia="仿宋_GB2312" w:cs="Times New Roman"/>
          <w:sz w:val="32"/>
          <w:szCs w:val="32"/>
        </w:rPr>
      </w:pPr>
    </w:p>
    <w:p w14:paraId="44C4FD43">
      <w:pPr>
        <w:rPr>
          <w:rFonts w:ascii="仿宋_GB2312" w:hAnsi="宋体" w:eastAsia="仿宋_GB2312" w:cs="Times New Roman"/>
          <w:sz w:val="32"/>
          <w:szCs w:val="32"/>
        </w:rPr>
      </w:pPr>
    </w:p>
    <w:p w14:paraId="2402AB4E">
      <w:pPr>
        <w:rPr>
          <w:rFonts w:ascii="仿宋_GB2312" w:hAnsi="宋体" w:eastAsia="仿宋_GB2312" w:cs="Times New Roman"/>
          <w:sz w:val="32"/>
          <w:szCs w:val="32"/>
        </w:rPr>
      </w:pPr>
    </w:p>
    <w:p w14:paraId="335CCB3F">
      <w:pPr>
        <w:rPr>
          <w:rFonts w:ascii="仿宋_GB2312" w:hAnsi="宋体" w:eastAsia="仿宋_GB2312" w:cs="Times New Roman"/>
          <w:sz w:val="32"/>
          <w:szCs w:val="32"/>
        </w:rPr>
      </w:pPr>
    </w:p>
    <w:p w14:paraId="128E0D74">
      <w:pPr>
        <w:widowControl/>
        <w:jc w:val="center"/>
        <w:rPr>
          <w:rFonts w:ascii="黑体" w:hAnsi="黑体" w:eastAsia="黑体" w:cs="Times New Roman"/>
          <w:color w:val="000000"/>
          <w:sz w:val="44"/>
          <w:szCs w:val="44"/>
        </w:rPr>
      </w:pPr>
    </w:p>
    <w:p w14:paraId="62526DB0">
      <w:pPr>
        <w:widowControl/>
        <w:jc w:val="center"/>
        <w:rPr>
          <w:rFonts w:ascii="黑体" w:hAnsi="黑体" w:eastAsia="黑体" w:cs="Times New Roman"/>
          <w:color w:val="000000"/>
          <w:sz w:val="44"/>
          <w:szCs w:val="44"/>
        </w:rPr>
      </w:pPr>
    </w:p>
    <w:p w14:paraId="3F4F2CDA">
      <w:pPr>
        <w:widowControl/>
        <w:jc w:val="center"/>
        <w:rPr>
          <w:rFonts w:ascii="黑体" w:hAnsi="黑体" w:eastAsia="黑体" w:cs="Times New Roman"/>
          <w:color w:val="000000"/>
          <w:sz w:val="44"/>
          <w:szCs w:val="44"/>
        </w:rPr>
      </w:pPr>
    </w:p>
    <w:p w14:paraId="22FF8F42">
      <w:pPr>
        <w:widowControl/>
        <w:jc w:val="center"/>
        <w:rPr>
          <w:rFonts w:ascii="黑体" w:hAnsi="黑体" w:eastAsia="黑体" w:cs="Times New Roman"/>
          <w:color w:val="000000"/>
          <w:sz w:val="44"/>
          <w:szCs w:val="44"/>
        </w:rPr>
      </w:pPr>
    </w:p>
    <w:p w14:paraId="5E9146FC">
      <w:pPr>
        <w:widowControl/>
        <w:jc w:val="center"/>
        <w:rPr>
          <w:rFonts w:ascii="黑体" w:hAnsi="黑体" w:eastAsia="黑体" w:cs="Times New Roman"/>
          <w:color w:val="000000"/>
          <w:sz w:val="44"/>
          <w:szCs w:val="44"/>
        </w:rPr>
      </w:pPr>
    </w:p>
    <w:p w14:paraId="1036A8CB">
      <w:pPr>
        <w:widowControl/>
        <w:jc w:val="center"/>
        <w:rPr>
          <w:rFonts w:ascii="黑体" w:hAnsi="黑体" w:eastAsia="黑体" w:cs="Times New Roman"/>
          <w:color w:val="000000"/>
          <w:sz w:val="44"/>
          <w:szCs w:val="44"/>
        </w:rPr>
      </w:pPr>
    </w:p>
    <w:p w14:paraId="43ED6C70">
      <w:pPr>
        <w:widowControl/>
        <w:jc w:val="center"/>
        <w:rPr>
          <w:rFonts w:ascii="黑体" w:hAnsi="黑体" w:eastAsia="黑体" w:cs="Times New Roman"/>
          <w:color w:val="000000"/>
          <w:sz w:val="44"/>
          <w:szCs w:val="44"/>
        </w:rPr>
      </w:pPr>
    </w:p>
    <w:p w14:paraId="6828DBD5">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14:paraId="7B006C51">
      <w:pPr>
        <w:widowControl/>
        <w:jc w:val="center"/>
        <w:rPr>
          <w:rFonts w:ascii="黑体" w:hAnsi="黑体" w:eastAsia="黑体" w:cs="Times New Roman"/>
          <w:color w:val="000000"/>
          <w:sz w:val="44"/>
          <w:szCs w:val="44"/>
        </w:rPr>
      </w:pPr>
    </w:p>
    <w:p w14:paraId="23E7403B">
      <w:pPr>
        <w:widowControl/>
        <w:jc w:val="center"/>
        <w:rPr>
          <w:rFonts w:ascii="黑体" w:hAnsi="黑体" w:eastAsia="黑体" w:cs="Times New Roman"/>
          <w:color w:val="000000"/>
          <w:sz w:val="44"/>
          <w:szCs w:val="44"/>
        </w:rPr>
      </w:pPr>
    </w:p>
    <w:p w14:paraId="59EC1A7F">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14:paraId="7F4577E3">
      <w:pPr>
        <w:widowControl/>
        <w:jc w:val="center"/>
        <w:rPr>
          <w:rFonts w:ascii="黑体" w:hAnsi="黑体" w:eastAsia="黑体" w:cs="黑体"/>
          <w:color w:val="000000"/>
          <w:sz w:val="44"/>
          <w:szCs w:val="44"/>
        </w:rPr>
      </w:pPr>
    </w:p>
    <w:p w14:paraId="23B45E02">
      <w:pPr>
        <w:widowControl/>
        <w:jc w:val="center"/>
        <w:rPr>
          <w:rFonts w:ascii="黑体" w:hAnsi="黑体" w:eastAsia="黑体" w:cs="Times New Roman"/>
          <w:color w:val="000000"/>
          <w:sz w:val="44"/>
          <w:szCs w:val="44"/>
        </w:rPr>
      </w:pPr>
      <w:r>
        <w:rPr>
          <w:rFonts w:ascii="Calibri" w:hAnsi="Calibri" w:eastAsia="宋体" w:cs="Calibri"/>
          <w:kern w:val="2"/>
          <w:sz w:val="21"/>
          <w:szCs w:val="21"/>
          <w:lang w:val="en-US" w:eastAsia="zh-CN" w:bidi="ar-SA"/>
        </w:rPr>
        <w:pict>
          <v:shape id="图片 76" o:spid="_x0000_s2075" o:spt="75" alt="32313535383135393b32313535383230393bcbb5c3f7cae9" type="#_x0000_t75" style="position:absolute;left:0pt;margin-left:53.2pt;margin-top:206.35pt;height:50.4pt;width:50.4pt;mso-position-vertical-relative:margin;z-index:251671552;mso-width-relative:page;mso-height-relative:page;" fillcolor="#FFFFFF" filled="f" o:preferrelative="t" stroked="f" coordsize="21600,21600">
            <v:path/>
            <v:fill on="f" color2="#FFFFFF" focussize="0,0"/>
            <v:stroke on="f"/>
            <v:imagedata r:id="rId21" gain="65536f" blacklevel="0f" gamma="0" o:title=""/>
            <o:lock v:ext="edit" position="f" selection="f" grouping="f" rotation="f" cropping="f" text="f" aspectratio="t"/>
          </v:shape>
        </w:pict>
      </w:r>
    </w:p>
    <w:p w14:paraId="25DC31D2">
      <w:pPr>
        <w:rPr>
          <w:rFonts w:ascii="仿宋_GB2312" w:hAnsi="宋体" w:eastAsia="仿宋_GB2312" w:cs="Times New Roman"/>
          <w:sz w:val="32"/>
          <w:szCs w:val="32"/>
        </w:rPr>
      </w:pPr>
    </w:p>
    <w:p w14:paraId="05D58B94">
      <w:pPr>
        <w:rPr>
          <w:rFonts w:ascii="仿宋_GB2312" w:hAnsi="宋体" w:eastAsia="仿宋_GB2312" w:cs="Times New Roman"/>
          <w:sz w:val="32"/>
          <w:szCs w:val="32"/>
        </w:rPr>
      </w:pPr>
    </w:p>
    <w:p w14:paraId="4A22A4AD">
      <w:pPr>
        <w:rPr>
          <w:rFonts w:ascii="仿宋_GB2312" w:hAnsi="宋体" w:eastAsia="仿宋_GB2312" w:cs="Times New Roman"/>
          <w:sz w:val="32"/>
          <w:szCs w:val="32"/>
        </w:rPr>
      </w:pPr>
    </w:p>
    <w:p w14:paraId="32EDFE9B">
      <w:pPr>
        <w:rPr>
          <w:rFonts w:ascii="仿宋_GB2312" w:hAnsi="宋体" w:eastAsia="仿宋_GB2312" w:cs="Times New Roman"/>
          <w:sz w:val="32"/>
          <w:szCs w:val="32"/>
        </w:rPr>
      </w:pPr>
    </w:p>
    <w:p w14:paraId="328D2F5D">
      <w:pPr>
        <w:rPr>
          <w:rFonts w:ascii="仿宋_GB2312" w:hAnsi="宋体" w:eastAsia="仿宋_GB2312" w:cs="Times New Roman"/>
          <w:sz w:val="32"/>
          <w:szCs w:val="32"/>
        </w:rPr>
      </w:pPr>
    </w:p>
    <w:p w14:paraId="3E64662F">
      <w:pPr>
        <w:rPr>
          <w:rFonts w:ascii="仿宋_GB2312" w:hAnsi="宋体" w:eastAsia="仿宋_GB2312" w:cs="Times New Roman"/>
          <w:sz w:val="32"/>
          <w:szCs w:val="32"/>
        </w:rPr>
      </w:pPr>
    </w:p>
    <w:p w14:paraId="26DBEFC7">
      <w:pPr>
        <w:rPr>
          <w:rFonts w:ascii="仿宋_GB2312" w:hAnsi="宋体" w:eastAsia="仿宋_GB2312" w:cs="Times New Roman"/>
          <w:sz w:val="32"/>
          <w:szCs w:val="32"/>
        </w:rPr>
      </w:pPr>
    </w:p>
    <w:p w14:paraId="49C7BC71">
      <w:pPr>
        <w:rPr>
          <w:rFonts w:ascii="仿宋_GB2312" w:hAnsi="宋体" w:eastAsia="仿宋_GB2312" w:cs="Times New Roman"/>
          <w:sz w:val="32"/>
          <w:szCs w:val="32"/>
        </w:rPr>
      </w:pPr>
    </w:p>
    <w:p w14:paraId="7CD8ED7F">
      <w:pPr>
        <w:rPr>
          <w:rFonts w:ascii="仿宋_GB2312" w:hAnsi="宋体" w:eastAsia="仿宋_GB2312" w:cs="Times New Roman"/>
          <w:sz w:val="32"/>
          <w:szCs w:val="32"/>
        </w:rPr>
      </w:pPr>
    </w:p>
    <w:p w14:paraId="7A9CE099">
      <w:pPr>
        <w:rPr>
          <w:rFonts w:ascii="仿宋_GB2312" w:hAnsi="宋体" w:eastAsia="仿宋_GB2312" w:cs="Times New Roman"/>
          <w:sz w:val="32"/>
          <w:szCs w:val="32"/>
        </w:rPr>
      </w:pPr>
    </w:p>
    <w:p w14:paraId="241CC105">
      <w:pPr>
        <w:rPr>
          <w:rFonts w:ascii="仿宋_GB2312" w:hAnsi="宋体" w:eastAsia="仿宋_GB2312" w:cs="Times New Roman"/>
          <w:sz w:val="32"/>
          <w:szCs w:val="32"/>
        </w:rPr>
      </w:pPr>
    </w:p>
    <w:p w14:paraId="24AFCB50">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从同级财政部门取得的财政预</w:t>
      </w:r>
    </w:p>
    <w:p w14:paraId="24A2B21B">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14:paraId="1EF4BF9C">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14:paraId="0A0E0CB9">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14:paraId="4C796C27">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14:paraId="136DDC09">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14:paraId="7B9102D7">
      <w:pPr>
        <w:numPr>
          <w:ilvl w:val="0"/>
          <w:numId w:val="3"/>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取得的除上述收入以外的各项收</w:t>
      </w:r>
    </w:p>
    <w:p w14:paraId="3EC0C36E">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14:paraId="7719F84A">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14:paraId="21DDF540">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14:paraId="1385A561">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14:paraId="411D667E">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14:paraId="5A960500">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14:paraId="4518AEC4">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按有关规定结转到下年或以</w:t>
      </w:r>
    </w:p>
    <w:p w14:paraId="6A74C783">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14:paraId="49E79CB9">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14:paraId="41D15164">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14:paraId="7899A61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14:paraId="45451DA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5A5E04E">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DF58645">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508D3A9">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除公务用车运行维护费以外的其他交通费用。如公务交通补贴、租车费用、出租车费用，飞机、船舶等燃料费、维修费、保险费等。</w:t>
      </w:r>
    </w:p>
    <w:p w14:paraId="74F51D2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公务用车车辆购置支出（含车辆购置税、牌照费）。</w:t>
      </w:r>
    </w:p>
    <w:p w14:paraId="64EF8F4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除公务用车外的其他各类交通工具（如船舶、飞机等）购置支出（含车辆购置税、牌照费）。</w:t>
      </w:r>
    </w:p>
    <w:p w14:paraId="5EF4998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5F67E7A">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14:paraId="00551D56">
      <w:pPr>
        <w:rPr>
          <w:rFonts w:cs="Times New Roman"/>
        </w:rPr>
      </w:pPr>
    </w:p>
    <w:sectPr>
      <w:pgSz w:w="11906" w:h="16838"/>
      <w:pgMar w:top="1417" w:right="1531" w:bottom="2041" w:left="1531"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华文中宋">
    <w:altName w:val="汉仪中宋简"/>
    <w:panose1 w:val="02010600040101010101"/>
    <w:charset w:val="86"/>
    <w:family w:val="auto"/>
    <w:pitch w:val="default"/>
    <w:sig w:usb0="00000000" w:usb1="00000000" w:usb2="00000010" w:usb3="00000000" w:csb0="0004009F" w:csb1="00000000"/>
  </w:font>
  <w:font w:name="汉仪中宋简">
    <w:panose1 w:val="02010600000101010101"/>
    <w:charset w:val="86"/>
    <w:family w:val="auto"/>
    <w:pitch w:val="default"/>
    <w:sig w:usb0="00000001" w:usb1="080E0800" w:usb2="00000002"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楷体_GB2312">
    <w:altName w:val="方正楷体_GBK"/>
    <w:panose1 w:val="00000000000000000000"/>
    <w:charset w:val="86"/>
    <w:family w:val="auto"/>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思源黑体 CN Heavy">
    <w:altName w:val="方正黑体_GBK"/>
    <w:panose1 w:val="00000000000000000000"/>
    <w:charset w:val="86"/>
    <w:family w:val="auto"/>
    <w:pitch w:val="default"/>
    <w:sig w:usb0="00000000" w:usb1="00000000" w:usb2="00000010" w:usb3="00000000" w:csb0="00040000" w:csb1="00000000"/>
  </w:font>
  <w:font w:name="思源黑体 CN Bold">
    <w:altName w:val="方正黑体_GBK"/>
    <w:panose1 w:val="00000000000000000000"/>
    <w:charset w:val="86"/>
    <w:family w:val="auto"/>
    <w:pitch w:val="default"/>
    <w:sig w:usb0="00000000" w:usb1="00000000" w:usb2="00000010" w:usb3="00000000" w:csb0="00040000" w:csb1="00000000"/>
  </w:font>
  <w:font w:name="方正魏碑简体">
    <w:altName w:val="方正魏碑_GBK"/>
    <w:panose1 w:val="02000000000000000000"/>
    <w:charset w:val="86"/>
    <w:family w:val="auto"/>
    <w:pitch w:val="default"/>
    <w:sig w:usb0="00000000" w:usb1="00000000" w:usb2="00000012" w:usb3="00000000" w:csb0="00040001" w:csb1="00000000"/>
  </w:font>
  <w:font w:name="方正魏碑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10" w:usb3="00000000" w:csb0="00040000" w:csb1="00000000"/>
  </w:font>
  <w:font w:name="Arial Black">
    <w:altName w:val="DejaVu Sans"/>
    <w:panose1 w:val="020B0A04020102020204"/>
    <w:charset w:val="00"/>
    <w:family w:val="auto"/>
    <w:pitch w:val="default"/>
    <w:sig w:usb0="00000000" w:usb1="00000000" w:usb2="00000000" w:usb3="00000000" w:csb0="6000009F" w:csb1="DFD70000"/>
  </w:font>
  <w:font w:name="Cambria">
    <w:altName w:val="Noto Sans Syriac Eastern"/>
    <w:panose1 w:val="02040503050406030204"/>
    <w:charset w:val="00"/>
    <w:family w:val="auto"/>
    <w:pitch w:val="default"/>
    <w:sig w:usb0="00000000" w:usb1="00000000" w:usb2="02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ArialUnicodeMS">
    <w:altName w:val="DejaVu Sans"/>
    <w:panose1 w:val="00000000000000000000"/>
    <w:charset w:val="81"/>
    <w:family w:val="auto"/>
    <w:pitch w:val="default"/>
    <w:sig w:usb0="00000000" w:usb1="00000000" w:usb2="00000010" w:usb3="00000000" w:csb0="00080001" w:csb1="00000000"/>
  </w:font>
  <w:font w:name="DengXian-Regular">
    <w:altName w:val="思源宋体"/>
    <w:panose1 w:val="00000000000000000000"/>
    <w:charset w:val="86"/>
    <w:family w:val="auto"/>
    <w:pitch w:val="default"/>
    <w:sig w:usb0="00000000" w:usb1="00000000" w:usb2="00000010" w:usb3="00000000" w:csb0="00040001" w:csb1="00000000"/>
  </w:font>
  <w:font w:name="思源宋体">
    <w:panose1 w:val="02020400000000000000"/>
    <w:charset w:val="86"/>
    <w:family w:val="auto"/>
    <w:pitch w:val="default"/>
    <w:sig w:usb0="30000083" w:usb1="2BDF3C10" w:usb2="00000016" w:usb3="00000000" w:csb0="602E0107" w:csb1="00000000"/>
  </w:font>
  <w:font w:name="方正小标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B89F29">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DC5BC6">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5CD260">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6C60D">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F20F8">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3">
    <w:nsid w:val="650BC6E2"/>
    <w:multiLevelType w:val="singleLevel"/>
    <w:tmpl w:val="650BC6E2"/>
    <w:lvl w:ilvl="0" w:tentative="0">
      <w:start w:val="2"/>
      <w:numFmt w:val="chineseCounting"/>
      <w:suff w:val="nothing"/>
      <w:lvlText w:val="（%1）"/>
      <w:lvlJc w:val="left"/>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0"/>
  <w:drawingGridVerticalSpacing w:val="159"/>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adjustLineHeightInTable/>
    <w:doNotBreakWrappedTables/>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NTYsImhkaWQiOiJkZjViYTRjMjBkZTE4YmQ4NGFlYTFhMmIxNTk5MDk4NyIsInVzZXJDb3VudCI6NTR9"/>
  </w:docVars>
  <w:rsids>
    <w:rsidRoot w:val="00000000"/>
    <w:rsid w:val="2C3C6D37"/>
    <w:rsid w:val="377B3E75"/>
    <w:rsid w:val="46F75CDF"/>
    <w:rsid w:val="4A4C61BF"/>
    <w:rsid w:val="5E334122"/>
    <w:rsid w:val="632F48DE"/>
    <w:rsid w:val="7EB7F88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0" w:name="Normal Indent"/>
    <w:lsdException w:uiPriority="0" w:name="footnote text"/>
    <w:lsdException w:uiPriority="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ocked="1"/>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ocked="1"/>
    <w:lsdException w:uiPriority="0" w:name="Closing"/>
    <w:lsdException w:uiPriority="0" w:name="Signature"/>
    <w:lsdException w:qFormat="1" w:unhideWhenUsed="0" w:uiPriority="99"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ocked="1"/>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ocked="1"/>
    <w:lsdException w:qFormat="1" w:unhideWhenUsed="0" w:uiPriority="0" w:semiHidden="0" w:name="Emphasis" w:locked="1"/>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7">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8">
    <w:name w:val="插入文本样式-插入预算公开部门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character" w:customStyle="1" w:styleId="9">
    <w:name w:val="Heading 1 Char"/>
    <w:basedOn w:val="7"/>
    <w:link w:val="2"/>
    <w:qFormat/>
    <w:uiPriority w:val="9"/>
    <w:rPr>
      <w:rFonts w:cs="Calibri"/>
      <w:b/>
      <w:bCs/>
      <w:kern w:val="44"/>
      <w:sz w:val="44"/>
      <w:szCs w:val="44"/>
    </w:rPr>
  </w:style>
  <w:style w:type="character" w:customStyle="1" w:styleId="10">
    <w:name w:val="Balloon Text Char"/>
    <w:basedOn w:val="7"/>
    <w:link w:val="3"/>
    <w:semiHidden/>
    <w:qFormat/>
    <w:locked/>
    <w:uiPriority w:val="99"/>
    <w:rPr>
      <w:kern w:val="2"/>
      <w:sz w:val="18"/>
      <w:szCs w:val="18"/>
    </w:rPr>
  </w:style>
  <w:style w:type="character" w:customStyle="1" w:styleId="11">
    <w:name w:val="Footer Char"/>
    <w:basedOn w:val="7"/>
    <w:link w:val="4"/>
    <w:qFormat/>
    <w:locked/>
    <w:uiPriority w:val="99"/>
    <w:rPr>
      <w:kern w:val="2"/>
      <w:sz w:val="18"/>
      <w:szCs w:val="18"/>
    </w:rPr>
  </w:style>
  <w:style w:type="character" w:customStyle="1" w:styleId="12">
    <w:name w:val="Header Char"/>
    <w:basedOn w:val="7"/>
    <w:link w:val="5"/>
    <w:qFormat/>
    <w:locked/>
    <w:uiPriority w:val="99"/>
    <w:rPr>
      <w:kern w:val="2"/>
      <w:sz w:val="18"/>
      <w:szCs w:val="18"/>
    </w:rPr>
  </w:style>
  <w:style w:type="character" w:customStyle="1" w:styleId="13">
    <w:name w:val="font11"/>
    <w:basedOn w:val="7"/>
    <w:qFormat/>
    <w:uiPriority w:val="99"/>
    <w:rPr>
      <w:rFonts w:ascii="宋体" w:hAnsi="宋体" w:eastAsia="宋体" w:cs="宋体"/>
      <w:color w:val="000000"/>
      <w:sz w:val="20"/>
      <w:szCs w:val="20"/>
      <w:u w:val="none"/>
    </w:rPr>
  </w:style>
  <w:style w:type="character" w:customStyle="1" w:styleId="14">
    <w:name w:val="font01"/>
    <w:basedOn w:val="7"/>
    <w:qFormat/>
    <w:uiPriority w:val="99"/>
    <w:rPr>
      <w:rFonts w:ascii="宋体" w:hAnsi="宋体" w:eastAsia="宋体" w:cs="宋体"/>
      <w:color w:val="000000"/>
      <w:sz w:val="22"/>
      <w:szCs w:val="22"/>
      <w:u w:val="none"/>
    </w:rPr>
  </w:style>
  <w:style w:type="character" w:customStyle="1" w:styleId="15">
    <w:name w:val="font41"/>
    <w:basedOn w:val="7"/>
    <w:qFormat/>
    <w:uiPriority w:val="99"/>
    <w:rPr>
      <w:rFonts w:ascii="宋体" w:hAnsi="宋体" w:eastAsia="宋体" w:cs="宋体"/>
      <w:color w:val="000000"/>
      <w:sz w:val="24"/>
      <w:szCs w:val="24"/>
      <w:u w:val="none"/>
    </w:rPr>
  </w:style>
  <w:style w:type="character" w:customStyle="1" w:styleId="16">
    <w:name w:val="font31"/>
    <w:basedOn w:val="7"/>
    <w:qFormat/>
    <w:uiPriority w:val="99"/>
    <w:rPr>
      <w:rFonts w:ascii="华文中宋" w:hAnsi="华文中宋" w:eastAsia="华文中宋" w:cs="华文中宋"/>
      <w:color w:val="000000"/>
      <w:sz w:val="32"/>
      <w:szCs w:val="32"/>
      <w:u w:val="none"/>
    </w:rPr>
  </w:style>
  <w:style w:type="character" w:customStyle="1" w:styleId="17">
    <w:name w:val="font91"/>
    <w:basedOn w:val="7"/>
    <w:qFormat/>
    <w:uiPriority w:val="99"/>
    <w:rPr>
      <w:rFonts w:ascii="华文中宋" w:hAnsi="华文中宋" w:eastAsia="华文中宋" w:cs="华文中宋"/>
      <w:color w:val="000000"/>
      <w:sz w:val="32"/>
      <w:szCs w:val="32"/>
      <w:u w:val="none"/>
    </w:rPr>
  </w:style>
  <w:style w:type="character" w:customStyle="1" w:styleId="18">
    <w:name w:val="font51"/>
    <w:basedOn w:val="7"/>
    <w:qFormat/>
    <w:uiPriority w:val="99"/>
    <w:rPr>
      <w:rFonts w:ascii="宋体" w:hAnsi="宋体" w:eastAsia="宋体" w:cs="宋体"/>
      <w:color w:val="000000"/>
      <w:sz w:val="24"/>
      <w:szCs w:val="24"/>
      <w:u w:val="none"/>
    </w:rPr>
  </w:style>
  <w:style w:type="character" w:customStyle="1" w:styleId="19">
    <w:name w:val="font61"/>
    <w:basedOn w:val="7"/>
    <w:qFormat/>
    <w:uiPriority w:val="0"/>
    <w:rPr>
      <w:rFonts w:hint="eastAsia" w:ascii="仿宋" w:hAnsi="仿宋" w:eastAsia="仿宋" w:cs="仿宋"/>
      <w:color w:val="000000"/>
      <w:sz w:val="24"/>
      <w:szCs w:val="24"/>
    </w:rPr>
  </w:style>
  <w:style w:type="character" w:customStyle="1" w:styleId="20">
    <w:name w:val="font21"/>
    <w:basedOn w:val="7"/>
    <w:qFormat/>
    <w:uiPriority w:val="0"/>
    <w:rPr>
      <w:rFonts w:hint="eastAsia" w:ascii="宋体" w:hAnsi="宋体" w:eastAsia="宋体" w:cs="宋体"/>
      <w:color w:val="000000"/>
      <w:sz w:val="22"/>
      <w:szCs w:val="22"/>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1.png"/><Relationship Id="rId20" Type="http://schemas.openxmlformats.org/officeDocument/2006/relationships/image" Target="media/image10.emf"/><Relationship Id="rId2" Type="http://schemas.openxmlformats.org/officeDocument/2006/relationships/settings" Target="settings.xml"/><Relationship Id="rId19" Type="http://schemas.openxmlformats.org/officeDocument/2006/relationships/oleObject" Target="embeddings/oleObject2.bin"/><Relationship Id="rId18" Type="http://schemas.openxmlformats.org/officeDocument/2006/relationships/image" Target="media/image9.emf"/><Relationship Id="rId17" Type="http://schemas.openxmlformats.org/officeDocument/2006/relationships/oleObject" Target="embeddings/oleObject1.bin"/><Relationship Id="rId16" Type="http://schemas.openxmlformats.org/officeDocument/2006/relationships/image" Target="media/image8.emf"/><Relationship Id="rId15" Type="http://schemas.openxmlformats.org/officeDocument/2006/relationships/image" Target="media/image7.emf"/><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2058"/>
    <customShpInfo spid="_x0000_s2059"/>
    <customShpInfo spid="_x0000_s2057"/>
    <customShpInfo spid="_x0000_s2050"/>
    <customShpInfo spid="_x0000_s2051"/>
    <customShpInfo spid="_x0000_s2052"/>
    <customShpInfo spid="_x0000_s2054"/>
    <customShpInfo spid="_x0000_s2055"/>
    <customShpInfo spid="_x0000_s2053"/>
    <customShpInfo spid="_x0000_s2056"/>
    <customShpInfo spid="_x0000_s2060"/>
    <customShpInfo spid="_x0000_s2061"/>
    <customShpInfo spid="_x0000_s2062"/>
    <customShpInfo spid="_x0000_s2063"/>
    <customShpInfo spid="_x0000_s2064"/>
    <customShpInfo spid="_x0000_s2065"/>
    <customShpInfo spid="_x0000_s2066"/>
    <customShpInfo spid="_x0000_s2067"/>
    <customShpInfo spid="_x0000_s2068"/>
    <customShpInfo spid="_x0000_s2069"/>
    <customShpInfo spid="_x0000_s2070"/>
    <customShpInfo spid="_x0000_s2071"/>
    <customShpInfo spid="_x0000_s2072"/>
    <customShpInfo spid="_x0000_s2073"/>
    <customShpInfo spid="_x0000_s2074"/>
    <customShpInfo spid="_x0000_s207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57</Pages>
  <Words>17879</Words>
  <Characters>21784</Characters>
  <Lines>0</Lines>
  <Paragraphs>0</Paragraphs>
  <TotalTime>7</TotalTime>
  <ScaleCrop>false</ScaleCrop>
  <LinksUpToDate>false</LinksUpToDate>
  <CharactersWithSpaces>22408</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2023-09-07T11:46:00Z</dcterms:created>
  <dc:creator>王明新TIAD</dc:creator>
  <cp:lastModifiedBy>changcheng</cp:lastModifiedBy>
  <cp:lastPrinted>2023-08-04T09:00:00Z</cp:lastPrinted>
  <dcterms:modified xsi:type="dcterms:W3CDTF">2026-05-08T08:52:38Z</dcterms:modified>
  <dc:title>1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KSOTemplateUUID">
    <vt:lpwstr>v1.0_mb_S7ajbG3IpAnL1wSthNCxfw==</vt:lpwstr>
  </property>
  <property fmtid="{D5CDD505-2E9C-101B-9397-08002B2CF9AE}" pid="4" name="ICV">
    <vt:lpwstr>1515CEFC20754C3380B382230295B456</vt:lpwstr>
  </property>
</Properties>
</file>