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DFA61F">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6691719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7FF415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6691719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7FF415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6EFE98EC">
      <w:pPr>
        <w:spacing w:line="600" w:lineRule="auto"/>
        <w:rPr>
          <w:rFonts w:ascii="楷体_GB2312" w:hAnsi="楷体_GB2312" w:eastAsia="楷体_GB2312" w:cs="楷体_GB2312"/>
          <w:color w:val="000000"/>
          <w:sz w:val="40"/>
          <w:szCs w:val="40"/>
        </w:rPr>
      </w:pPr>
    </w:p>
    <w:p w14:paraId="1A54E74C">
      <w:pPr>
        <w:spacing w:line="600" w:lineRule="auto"/>
        <w:rPr>
          <w:rFonts w:ascii="楷体_GB2312" w:hAnsi="楷体_GB2312" w:eastAsia="楷体_GB2312" w:cs="楷体_GB2312"/>
          <w:color w:val="000000"/>
          <w:sz w:val="40"/>
          <w:szCs w:val="40"/>
        </w:rPr>
      </w:pPr>
    </w:p>
    <w:p w14:paraId="0E7843EB">
      <w:pPr>
        <w:spacing w:line="600" w:lineRule="auto"/>
        <w:rPr>
          <w:rFonts w:ascii="楷体_GB2312" w:hAnsi="楷体_GB2312" w:eastAsia="楷体_GB2312" w:cs="楷体_GB2312"/>
          <w:color w:val="000000"/>
          <w:sz w:val="40"/>
          <w:szCs w:val="40"/>
        </w:rPr>
      </w:pPr>
    </w:p>
    <w:p w14:paraId="62042A6E">
      <w:pPr>
        <w:spacing w:line="600" w:lineRule="auto"/>
        <w:rPr>
          <w:rFonts w:ascii="楷体_GB2312" w:hAnsi="楷体_GB2312" w:eastAsia="楷体_GB2312" w:cs="楷体_GB2312"/>
          <w:color w:val="000000"/>
          <w:sz w:val="40"/>
          <w:szCs w:val="40"/>
        </w:rPr>
      </w:pPr>
    </w:p>
    <w:p w14:paraId="3651CC89">
      <w:pPr>
        <w:spacing w:line="600" w:lineRule="auto"/>
        <w:rPr>
          <w:rFonts w:ascii="楷体_GB2312" w:hAnsi="楷体_GB2312" w:eastAsia="楷体_GB2312" w:cs="楷体_GB2312"/>
          <w:color w:val="000000"/>
          <w:sz w:val="40"/>
          <w:szCs w:val="40"/>
        </w:rPr>
      </w:pPr>
    </w:p>
    <w:p w14:paraId="1C674847">
      <w:pPr>
        <w:spacing w:line="600" w:lineRule="auto"/>
        <w:rPr>
          <w:rFonts w:ascii="楷体_GB2312" w:hAnsi="楷体_GB2312" w:eastAsia="楷体_GB2312" w:cs="楷体_GB2312"/>
          <w:color w:val="000000"/>
          <w:sz w:val="40"/>
          <w:szCs w:val="40"/>
        </w:rPr>
      </w:pPr>
    </w:p>
    <w:p w14:paraId="6DB7FD54">
      <w:pPr>
        <w:spacing w:line="600" w:lineRule="auto"/>
        <w:rPr>
          <w:rFonts w:ascii="楷体_GB2312" w:hAnsi="楷体_GB2312" w:eastAsia="楷体_GB2312" w:cs="楷体_GB2312"/>
          <w:color w:val="000000"/>
          <w:sz w:val="40"/>
          <w:szCs w:val="40"/>
        </w:rPr>
      </w:pPr>
    </w:p>
    <w:p w14:paraId="13903B49">
      <w:pPr>
        <w:spacing w:line="600" w:lineRule="auto"/>
        <w:rPr>
          <w:rFonts w:ascii="楷体_GB2312" w:hAnsi="楷体_GB2312" w:eastAsia="楷体_GB2312" w:cs="楷体_GB2312"/>
          <w:color w:val="000000"/>
          <w:sz w:val="40"/>
          <w:szCs w:val="40"/>
        </w:rPr>
      </w:pPr>
    </w:p>
    <w:p w14:paraId="520F8A06">
      <w:pPr>
        <w:spacing w:line="600" w:lineRule="auto"/>
        <w:rPr>
          <w:rFonts w:ascii="楷体_GB2312" w:hAnsi="楷体_GB2312" w:eastAsia="楷体_GB2312" w:cs="楷体_GB2312"/>
          <w:color w:val="000000"/>
          <w:sz w:val="40"/>
          <w:szCs w:val="40"/>
        </w:rPr>
      </w:pPr>
    </w:p>
    <w:p w14:paraId="79FC0AAF">
      <w:pPr>
        <w:spacing w:line="600" w:lineRule="auto"/>
        <w:rPr>
          <w:rFonts w:ascii="楷体_GB2312" w:hAnsi="楷体_GB2312" w:eastAsia="楷体_GB2312" w:cs="楷体_GB2312"/>
          <w:color w:val="000000"/>
          <w:sz w:val="40"/>
          <w:szCs w:val="40"/>
        </w:rPr>
      </w:pPr>
    </w:p>
    <w:p w14:paraId="6063525E">
      <w:pPr>
        <w:spacing w:line="600" w:lineRule="auto"/>
        <w:rPr>
          <w:rFonts w:ascii="楷体_GB2312" w:hAnsi="楷体_GB2312" w:eastAsia="楷体_GB2312" w:cs="楷体_GB2312"/>
          <w:color w:val="000000"/>
          <w:sz w:val="40"/>
          <w:szCs w:val="40"/>
        </w:rPr>
      </w:pPr>
    </w:p>
    <w:p w14:paraId="100F473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：713</w:t>
      </w:r>
    </w:p>
    <w:p w14:paraId="22141195">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：石家庄市鹿泉区妇女联合会</w:t>
      </w:r>
    </w:p>
    <w:p w14:paraId="6250FF91">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13022705">
      <w:pPr>
        <w:spacing w:line="600" w:lineRule="auto"/>
        <w:jc w:val="center"/>
        <w:rPr>
          <w:rFonts w:ascii="楷体_GB2312" w:hAnsi="楷体_GB2312" w:eastAsia="楷体_GB2312" w:cs="楷体_GB2312"/>
          <w:color w:val="000000"/>
          <w:sz w:val="40"/>
          <w:szCs w:val="40"/>
        </w:rPr>
      </w:pPr>
    </w:p>
    <w:p w14:paraId="06B429E0">
      <w:pPr>
        <w:rPr>
          <w:rFonts w:ascii="黑体" w:hAnsi="黑体" w:eastAsia="黑体" w:cs="黑体"/>
          <w:b/>
          <w:bCs/>
          <w:sz w:val="32"/>
          <w:szCs w:val="36"/>
          <w:highlight w:val="yellow"/>
        </w:rPr>
      </w:pPr>
    </w:p>
    <w:p w14:paraId="4913C75A">
      <w:pPr>
        <w:widowControl/>
        <w:spacing w:line="360" w:lineRule="auto"/>
        <w:jc w:val="center"/>
        <w:rPr>
          <w:rFonts w:hint="eastAsia" w:ascii="方正小标宋简体" w:hAnsi="方正小标宋简体" w:eastAsia="方正小标宋简体" w:cs="方正小标宋简体"/>
          <w:sz w:val="72"/>
          <w:szCs w:val="72"/>
        </w:rPr>
      </w:pPr>
      <w:r>
        <w:rPr>
          <w:rFonts w:ascii="Times New Roman" w:eastAsia="方正小标宋_GBK"/>
          <w:sz w:val="72"/>
          <w:szCs w:val="72"/>
        </w:rPr>
        <w:t>石家庄市鹿泉区</w:t>
      </w:r>
      <w:r>
        <w:rPr>
          <w:rFonts w:hint="eastAsia" w:ascii="方正小标宋简体" w:hAnsi="方正小标宋简体" w:eastAsia="方正小标宋简体" w:cs="方正小标宋简体"/>
          <w:sz w:val="72"/>
          <w:szCs w:val="72"/>
          <w:lang w:eastAsia="zh-CN"/>
        </w:rPr>
        <w:t>妇女联合会</w:t>
      </w:r>
      <w:bookmarkStart w:id="0" w:name="_GoBack"/>
      <w:bookmarkEnd w:id="0"/>
    </w:p>
    <w:p w14:paraId="3813B938">
      <w:pPr>
        <w:widowControl/>
        <w:spacing w:line="360" w:lineRule="auto"/>
        <w:jc w:val="center"/>
        <w:rPr>
          <w:rFonts w:ascii="Times New Roman" w:eastAsia="方正小标宋_GBK"/>
          <w:sz w:val="72"/>
          <w:szCs w:val="72"/>
        </w:rPr>
      </w:pPr>
      <w:r>
        <w:rPr>
          <w:rFonts w:ascii="Times New Roman" w:eastAsia="方正小标宋_GBK"/>
          <w:sz w:val="72"/>
          <w:szCs w:val="72"/>
        </w:rPr>
        <w:t>2024年度部门决算公开文本</w:t>
      </w:r>
    </w:p>
    <w:p w14:paraId="6D6C46FA">
      <w:pPr>
        <w:widowControl/>
        <w:spacing w:line="360" w:lineRule="auto"/>
        <w:jc w:val="center"/>
        <w:rPr>
          <w:rFonts w:hint="eastAsia" w:ascii="Times New Roman" w:eastAsia="方正小标宋_GBK"/>
          <w:sz w:val="72"/>
          <w:szCs w:val="72"/>
          <w:lang w:val="en-US" w:eastAsia="zh-CN"/>
        </w:rPr>
      </w:pPr>
    </w:p>
    <w:p w14:paraId="2B685109">
      <w:pPr>
        <w:spacing w:line="360" w:lineRule="auto"/>
        <w:jc w:val="center"/>
        <w:rPr>
          <w:rFonts w:ascii="黑体" w:hAnsi="黑体" w:eastAsia="黑体" w:cs="黑体"/>
          <w:sz w:val="56"/>
          <w:szCs w:val="72"/>
        </w:rPr>
      </w:pPr>
    </w:p>
    <w:p w14:paraId="387E7834">
      <w:pPr>
        <w:spacing w:line="600" w:lineRule="auto"/>
        <w:jc w:val="center"/>
        <w:rPr>
          <w:rFonts w:ascii="黑体" w:hAnsi="黑体" w:eastAsia="黑体" w:cs="黑体"/>
          <w:sz w:val="56"/>
          <w:szCs w:val="72"/>
        </w:rPr>
      </w:pPr>
    </w:p>
    <w:p w14:paraId="0B403081">
      <w:pPr>
        <w:spacing w:line="600" w:lineRule="auto"/>
        <w:jc w:val="center"/>
        <w:rPr>
          <w:rFonts w:ascii="黑体" w:hAnsi="黑体" w:eastAsia="黑体" w:cs="黑体"/>
          <w:sz w:val="56"/>
          <w:szCs w:val="72"/>
        </w:rPr>
      </w:pPr>
    </w:p>
    <w:p w14:paraId="0D5792DB">
      <w:pPr>
        <w:spacing w:line="480" w:lineRule="auto"/>
        <w:rPr>
          <w:rFonts w:ascii="黑体" w:hAnsi="黑体" w:eastAsia="黑体" w:cs="黑体"/>
          <w:sz w:val="56"/>
          <w:szCs w:val="72"/>
        </w:rPr>
      </w:pPr>
    </w:p>
    <w:p w14:paraId="05AD540D">
      <w:pPr>
        <w:widowControl/>
        <w:spacing w:line="360" w:lineRule="auto"/>
        <w:jc w:val="center"/>
        <w:rPr>
          <w:rFonts w:ascii="Times New Roman" w:eastAsia="楷体_GB2312"/>
          <w:sz w:val="44"/>
          <w:szCs w:val="44"/>
        </w:rPr>
      </w:pPr>
      <w:r>
        <w:rPr>
          <w:rFonts w:ascii="Times New Roman" w:eastAsia="楷体_GB2312"/>
          <w:sz w:val="44"/>
          <w:szCs w:val="44"/>
        </w:rPr>
        <w:t>石家庄市鹿泉区妇女联合会(单位名称，加盖公章）</w:t>
      </w:r>
    </w:p>
    <w:p w14:paraId="2C063B49">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14:paraId="4386F75C">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5EB10F4E">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NumType w:start="1"/>
          <w:cols w:space="720" w:num="1"/>
          <w:docGrid w:type="lines" w:linePitch="312" w:charSpace="0"/>
        </w:sectPr>
      </w:pPr>
    </w:p>
    <w:p w14:paraId="2AEB8BEC">
      <w:pPr>
        <w:widowControl/>
        <w:spacing w:line="600" w:lineRule="exact"/>
        <w:jc w:val="left"/>
        <w:rPr>
          <w:rFonts w:ascii="黑体" w:hAnsi="黑体" w:eastAsia="黑体" w:cs="黑体"/>
          <w:bCs/>
          <w:sz w:val="32"/>
          <w:szCs w:val="32"/>
        </w:rPr>
      </w:pPr>
    </w:p>
    <w:p w14:paraId="282C1844">
      <w:pPr>
        <w:tabs>
          <w:tab w:val="left" w:pos="2728"/>
        </w:tabs>
        <w:jc w:val="center"/>
        <w:rPr>
          <w:rFonts w:ascii="黑体" w:hAnsi="Times New Roman" w:eastAsia="黑体" w:cs="Times New Roman"/>
          <w:sz w:val="48"/>
          <w:szCs w:val="48"/>
        </w:rPr>
      </w:pPr>
    </w:p>
    <w:p w14:paraId="50BB445A">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1D6FEDBF">
      <w:pPr>
        <w:widowControl/>
        <w:spacing w:after="160" w:line="580" w:lineRule="exact"/>
        <w:ind w:firstLine="640" w:firstLineChars="200"/>
        <w:rPr>
          <w:rFonts w:ascii="Times New Roman" w:hAnsi="Times New Roman" w:eastAsia="黑体" w:cs="Times New Roman"/>
          <w:sz w:val="32"/>
          <w:szCs w:val="32"/>
        </w:rPr>
      </w:pPr>
    </w:p>
    <w:p w14:paraId="6DD13C0E">
      <w:pPr>
        <w:widowControl/>
        <w:spacing w:line="360" w:lineRule="auto"/>
        <w:jc w:val="left"/>
        <w:rPr>
          <w:rFonts w:ascii="Times New Roman" w:eastAsia="黑体"/>
          <w:sz w:val="32"/>
          <w:szCs w:val="32"/>
        </w:rPr>
      </w:pPr>
      <w:r>
        <w:rPr>
          <w:rFonts w:ascii="Times New Roman" w:eastAsia="黑体"/>
          <w:sz w:val="32"/>
          <w:szCs w:val="32"/>
        </w:rPr>
        <w:t>第一部分   部门概况</w:t>
      </w:r>
    </w:p>
    <w:p w14:paraId="0274AE5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一、部门职责</w:t>
      </w:r>
    </w:p>
    <w:p w14:paraId="064BB89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15882E43">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64E1AFB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0537C9B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0280C5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35D8F6D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4F3370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3E88A57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42621B6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123190D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3820210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489C6D28">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7D7820D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07DAE3E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562DBD0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1C8C856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0F7CF5D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37004D1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511F074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6DE8F93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26B34FB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5ABEE5D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2E468F40">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4A55444E">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47D3454F">
      <w:pPr>
        <w:widowControl/>
        <w:spacing w:line="360" w:lineRule="auto"/>
        <w:jc w:val="center"/>
        <w:outlineLvl w:val="0"/>
        <w:rPr>
          <w:rFonts w:ascii="Times New Roman" w:eastAsia="黑体"/>
          <w:sz w:val="44"/>
          <w:szCs w:val="44"/>
        </w:rPr>
      </w:pPr>
      <w:r>
        <w:rPr>
          <w:rFonts w:ascii="Times New Roman" w:eastAsia="黑体"/>
          <w:sz w:val="44"/>
          <w:szCs w:val="44"/>
        </w:rPr>
        <w:t>第一部分   部门概况</w:t>
      </w:r>
    </w:p>
    <w:p w14:paraId="4546DB2B">
      <w:pPr>
        <w:widowControl/>
        <w:spacing w:line="360" w:lineRule="auto"/>
        <w:jc w:val="left"/>
        <w:outlineLvl w:val="1"/>
        <w:rPr>
          <w:rFonts w:ascii="Times New Roman" w:eastAsia="黑体"/>
          <w:sz w:val="32"/>
          <w:szCs w:val="32"/>
        </w:rPr>
      </w:pPr>
      <w:r>
        <w:rPr>
          <w:rFonts w:ascii="Times New Roman" w:eastAsia="黑体"/>
          <w:sz w:val="32"/>
          <w:szCs w:val="32"/>
        </w:rPr>
        <w:t>一、部门职责</w:t>
      </w:r>
    </w:p>
    <w:p w14:paraId="1D7E67E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团结动员妇女参加经济社会建设。完成区委区政府交办的工作任务，全区妇女精神面貌有较大改观，创业就业能力逐步增强，素质得到全面提升。基层组织各项建设得到加强，农村“两委”中女性成员比例提高，妇女联合会干部工作能力和水平提高；提高妇女科技素质和农业经营管理能力，促进妇女创业就业。2、维护妇女儿童合法权益促进妇女儿童发展。帮助权益受到侵害的妇女儿童解决困难和问题，提高广大妇女儿童的维权意识和维权能力，有效维护妇女儿童合法权益；规范妇女信访秩序，促进社会和谐稳定。 3、服务广大妇女儿童。为社会广大妇女儿童服务，关爱儿童健康、教育、生活、平安。4、强化妇女联合会干部队伍素质培训。继续深化实施素质提升培训计划围绕本地实际开展妇女联合会干部轮训，实现多层次、多领域、多方位的教育培训，不断提升妇女联合会干部主动适应新常态、创新发展妇女联合会工作的能力和水平。 5、注重从源头上推动解决妇女儿童权益重点难点问题。深入研究农村改革中农村妇女权益保障问题, 及时提出意见建议,在农村土地确权登记颁证工作中维护好农村妇女权益；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施项目纳入政府民生工程。 6、注重法制宣传教育和服务。大力宣传反家庭暴力法，让学法、守法、尊法、用法成为妇女的自觉行动。进一步探索承接政府转移出来的涉及妇女儿童和家庭的公共服务,加大对年轻女性、老龄妇女、困境儿童等群体的帮扶力度。</w:t>
      </w:r>
    </w:p>
    <w:p w14:paraId="03D619F5">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6332345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536"/>
        <w:gridCol w:w="2063"/>
        <w:gridCol w:w="1996"/>
      </w:tblGrid>
      <w:tr w14:paraId="7DFF9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FB31799">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4536" w:type="dxa"/>
            <w:vAlign w:val="center"/>
          </w:tcPr>
          <w:p w14:paraId="108CA933">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063" w:type="dxa"/>
            <w:vAlign w:val="center"/>
          </w:tcPr>
          <w:p w14:paraId="13945E4B">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1996" w:type="dxa"/>
            <w:vAlign w:val="center"/>
          </w:tcPr>
          <w:p w14:paraId="17EF2033">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565F8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4D29E73">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4536" w:type="dxa"/>
          </w:tcPr>
          <w:p w14:paraId="716B74B2">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石家庄市鹿泉区妇女联合会(本级)</w:t>
            </w:r>
          </w:p>
        </w:tc>
        <w:tc>
          <w:tcPr>
            <w:tcW w:w="2063" w:type="dxa"/>
          </w:tcPr>
          <w:p w14:paraId="78455812">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行政部门</w:t>
            </w:r>
          </w:p>
        </w:tc>
        <w:tc>
          <w:tcPr>
            <w:tcW w:w="1996" w:type="dxa"/>
          </w:tcPr>
          <w:p w14:paraId="08436735">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0C08278B">
      <w:pPr>
        <w:rPr>
          <w:rFonts w:hint="eastAsia" w:ascii="Times New Roman" w:hAnsi="Times New Roman" w:eastAsia="黑体" w:cs="Times New Roman"/>
          <w:sz w:val="32"/>
          <w:szCs w:val="32"/>
        </w:rPr>
      </w:pPr>
    </w:p>
    <w:p w14:paraId="1836595F">
      <w:pPr>
        <w:widowControl/>
        <w:spacing w:after="160" w:line="580" w:lineRule="exact"/>
        <w:ind w:firstLine="640" w:firstLineChars="200"/>
        <w:rPr>
          <w:rFonts w:hint="eastAsia"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rPr>
        <w:t>我部门无二级预算</w:t>
      </w:r>
      <w:r>
        <w:rPr>
          <w:rFonts w:hint="eastAsia" w:ascii="Times New Roman" w:hAnsi="Times New Roman" w:eastAsia="黑体" w:cs="Times New Roman"/>
          <w:sz w:val="32"/>
          <w:szCs w:val="32"/>
          <w:highlight w:val="none"/>
          <w:lang w:eastAsia="zh-CN"/>
        </w:rPr>
        <w:t>部门</w:t>
      </w:r>
      <w:r>
        <w:rPr>
          <w:rFonts w:hint="eastAsia" w:ascii="Times New Roman" w:hAnsi="Times New Roman" w:eastAsia="黑体" w:cs="Times New Roman"/>
          <w:sz w:val="32"/>
          <w:szCs w:val="32"/>
          <w:highlight w:val="none"/>
        </w:rPr>
        <w:t>，因此，</w:t>
      </w:r>
      <w:r>
        <w:rPr>
          <w:rFonts w:hint="eastAsia" w:ascii="Times New Roman" w:hAnsi="Times New Roman" w:eastAsia="黑体" w:cs="Times New Roman"/>
          <w:sz w:val="32"/>
          <w:szCs w:val="32"/>
          <w:highlight w:val="none"/>
          <w:lang w:eastAsia="zh-CN"/>
        </w:rPr>
        <w:t>石家庄市鹿泉区妇女联合会</w:t>
      </w:r>
      <w:r>
        <w:rPr>
          <w:rFonts w:hint="eastAsia" w:ascii="Times New Roman" w:hAnsi="Times New Roman" w:eastAsia="黑体" w:cs="Times New Roman"/>
          <w:sz w:val="32"/>
          <w:szCs w:val="32"/>
          <w:highlight w:val="none"/>
        </w:rPr>
        <w:t>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年度部门决算即</w:t>
      </w:r>
      <w:r>
        <w:rPr>
          <w:rFonts w:hint="eastAsia" w:ascii="Times New Roman" w:hAnsi="Times New Roman" w:eastAsia="黑体" w:cs="Times New Roman"/>
          <w:sz w:val="32"/>
          <w:szCs w:val="32"/>
          <w:highlight w:val="none"/>
          <w:lang w:eastAsia="zh-CN"/>
        </w:rPr>
        <w:t>石家庄市鹿泉区妇女联合会</w:t>
      </w:r>
      <w:r>
        <w:rPr>
          <w:rFonts w:hint="eastAsia" w:ascii="Times New Roman" w:hAnsi="Times New Roman" w:eastAsia="黑体" w:cs="Times New Roman"/>
          <w:sz w:val="32"/>
          <w:szCs w:val="32"/>
          <w:highlight w:val="none"/>
        </w:rPr>
        <w:t>本级202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年度决算。”</w:t>
      </w:r>
    </w:p>
    <w:p w14:paraId="6D972F44">
      <w:pP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br w:type="page"/>
      </w:r>
    </w:p>
    <w:p w14:paraId="3AD1A6E3">
      <w:pPr>
        <w:rPr>
          <w:rFonts w:hint="eastAsia" w:ascii="Times New Roman" w:hAnsi="Times New Roman" w:eastAsia="黑体" w:cs="Times New Roman"/>
          <w:sz w:val="32"/>
          <w:szCs w:val="32"/>
        </w:rPr>
      </w:pPr>
    </w:p>
    <w:p w14:paraId="52E502F3">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3A6F55D8">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F36391D">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4032DDC6">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06EE368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14:paraId="321CB4D8">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437B2102">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部门（单位）：石家庄市鹿泉区妇女联合会</w:t>
            </w:r>
          </w:p>
        </w:tc>
        <w:tc>
          <w:tcPr>
            <w:tcW w:w="1262" w:type="pct"/>
            <w:gridSpan w:val="2"/>
            <w:tcBorders>
              <w:top w:val="nil"/>
              <w:left w:val="nil"/>
              <w:bottom w:val="single" w:color="auto" w:sz="4" w:space="0"/>
              <w:right w:val="nil"/>
            </w:tcBorders>
            <w:noWrap/>
            <w:vAlign w:val="bottom"/>
          </w:tcPr>
          <w:p w14:paraId="4DA74DE0">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lang w:bidi="ar"/>
              </w:rPr>
              <w:t>年度</w:t>
            </w:r>
          </w:p>
        </w:tc>
        <w:tc>
          <w:tcPr>
            <w:tcW w:w="1757" w:type="pct"/>
            <w:gridSpan w:val="3"/>
            <w:tcBorders>
              <w:top w:val="nil"/>
              <w:left w:val="nil"/>
              <w:bottom w:val="single" w:color="auto" w:sz="4" w:space="0"/>
              <w:right w:val="nil"/>
            </w:tcBorders>
            <w:noWrap/>
            <w:vAlign w:val="bottom"/>
          </w:tcPr>
          <w:p w14:paraId="36C504C8">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6C85F0A5">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52CA8C2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775756C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14:paraId="2AD5B36F">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7CE6C65">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1EF8C5F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gridSpan w:val="2"/>
            <w:tcBorders>
              <w:top w:val="nil"/>
              <w:left w:val="nil"/>
              <w:bottom w:val="single" w:color="000000" w:sz="4" w:space="0"/>
              <w:right w:val="single" w:color="000000" w:sz="4" w:space="0"/>
            </w:tcBorders>
            <w:noWrap/>
            <w:vAlign w:val="center"/>
          </w:tcPr>
          <w:p w14:paraId="14B051C9">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14:paraId="5D25578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28BE9C62">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tcBorders>
              <w:top w:val="nil"/>
              <w:left w:val="nil"/>
              <w:bottom w:val="single" w:color="000000" w:sz="4" w:space="0"/>
              <w:right w:val="single" w:color="000000" w:sz="4" w:space="0"/>
            </w:tcBorders>
            <w:noWrap/>
            <w:vAlign w:val="center"/>
          </w:tcPr>
          <w:p w14:paraId="09216AB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14:paraId="29508A2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674BF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62CFD3A0">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28F00A5C">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17E8BB7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3ABA1AA0">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44A16141">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6B66090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8710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93F03A">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1E7F4ED0">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1361" w:type="pct"/>
            <w:gridSpan w:val="2"/>
            <w:tcBorders>
              <w:top w:val="nil"/>
              <w:left w:val="nil"/>
              <w:bottom w:val="single" w:color="000000" w:sz="4" w:space="0"/>
              <w:right w:val="single" w:color="000000" w:sz="4" w:space="0"/>
            </w:tcBorders>
            <w:noWrap/>
            <w:vAlign w:val="center"/>
          </w:tcPr>
          <w:p w14:paraId="714129D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14:paraId="4F7CC4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826" w:type="pct"/>
            <w:tcBorders>
              <w:top w:val="nil"/>
              <w:left w:val="nil"/>
              <w:bottom w:val="single" w:color="000000" w:sz="4" w:space="0"/>
              <w:right w:val="single" w:color="000000" w:sz="4" w:space="0"/>
            </w:tcBorders>
            <w:noWrap/>
            <w:vAlign w:val="center"/>
          </w:tcPr>
          <w:p w14:paraId="12189415">
            <w:pPr>
              <w:jc w:val="right"/>
              <w:rPr>
                <w:rFonts w:ascii="Times New Roman" w:hAnsi="Times New Roman" w:eastAsia="宋体" w:cs="Times New Roman"/>
                <w:color w:val="000000"/>
                <w:sz w:val="20"/>
                <w:szCs w:val="20"/>
              </w:rPr>
            </w:pPr>
            <w:r>
              <w:rPr>
                <w:rFonts w:ascii="Times New Roman" w:hAnsi="Times New Roman" w:cs="Times New Roman"/>
                <w:sz w:val="20"/>
                <w:szCs w:val="20"/>
              </w:rPr>
              <w:t>146.76</w:t>
            </w:r>
          </w:p>
        </w:tc>
      </w:tr>
      <w:tr w14:paraId="1441B8D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7622E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3FD152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826" w:type="pct"/>
            <w:gridSpan w:val="2"/>
            <w:tcBorders>
              <w:top w:val="nil"/>
              <w:left w:val="nil"/>
              <w:bottom w:val="single" w:color="000000" w:sz="4" w:space="0"/>
              <w:right w:val="single" w:color="000000" w:sz="4" w:space="0"/>
            </w:tcBorders>
            <w:noWrap/>
            <w:vAlign w:val="center"/>
          </w:tcPr>
          <w:p w14:paraId="72109C2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744C34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14:paraId="4C18200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826" w:type="pct"/>
            <w:tcBorders>
              <w:top w:val="nil"/>
              <w:left w:val="nil"/>
              <w:bottom w:val="single" w:color="000000" w:sz="4" w:space="0"/>
              <w:right w:val="single" w:color="000000" w:sz="4" w:space="0"/>
            </w:tcBorders>
            <w:noWrap/>
            <w:vAlign w:val="center"/>
          </w:tcPr>
          <w:p w14:paraId="2816F0C9">
            <w:pPr>
              <w:jc w:val="right"/>
              <w:rPr>
                <w:rFonts w:ascii="Times New Roman" w:hAnsi="Times New Roman" w:eastAsia="宋体" w:cs="Times New Roman"/>
                <w:color w:val="000000"/>
                <w:sz w:val="20"/>
                <w:szCs w:val="20"/>
              </w:rPr>
            </w:pPr>
          </w:p>
        </w:tc>
      </w:tr>
      <w:tr w14:paraId="53A31C8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CC667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8E501F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826" w:type="pct"/>
            <w:gridSpan w:val="2"/>
            <w:tcBorders>
              <w:top w:val="nil"/>
              <w:left w:val="nil"/>
              <w:bottom w:val="single" w:color="000000" w:sz="4" w:space="0"/>
              <w:right w:val="single" w:color="000000" w:sz="4" w:space="0"/>
            </w:tcBorders>
            <w:noWrap/>
            <w:vAlign w:val="center"/>
          </w:tcPr>
          <w:p w14:paraId="1425CE3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FE0293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14:paraId="6F606B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826" w:type="pct"/>
            <w:tcBorders>
              <w:top w:val="nil"/>
              <w:left w:val="nil"/>
              <w:bottom w:val="single" w:color="000000" w:sz="4" w:space="0"/>
              <w:right w:val="single" w:color="000000" w:sz="4" w:space="0"/>
            </w:tcBorders>
            <w:noWrap/>
            <w:vAlign w:val="center"/>
          </w:tcPr>
          <w:p w14:paraId="509449FE">
            <w:pPr>
              <w:jc w:val="right"/>
              <w:rPr>
                <w:rFonts w:ascii="Times New Roman" w:hAnsi="Times New Roman" w:eastAsia="宋体" w:cs="Times New Roman"/>
                <w:color w:val="000000"/>
                <w:sz w:val="20"/>
                <w:szCs w:val="20"/>
              </w:rPr>
            </w:pPr>
          </w:p>
        </w:tc>
      </w:tr>
      <w:tr w14:paraId="28CDFEE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68925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267" w:type="pct"/>
            <w:tcBorders>
              <w:top w:val="nil"/>
              <w:left w:val="nil"/>
              <w:bottom w:val="single" w:color="000000" w:sz="4" w:space="0"/>
              <w:right w:val="single" w:color="000000" w:sz="4" w:space="0"/>
            </w:tcBorders>
            <w:noWrap/>
            <w:vAlign w:val="center"/>
          </w:tcPr>
          <w:p w14:paraId="43493A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826" w:type="pct"/>
            <w:gridSpan w:val="2"/>
            <w:tcBorders>
              <w:top w:val="nil"/>
              <w:left w:val="nil"/>
              <w:bottom w:val="single" w:color="000000" w:sz="4" w:space="0"/>
              <w:right w:val="single" w:color="000000" w:sz="4" w:space="0"/>
            </w:tcBorders>
            <w:noWrap/>
            <w:vAlign w:val="center"/>
          </w:tcPr>
          <w:p w14:paraId="586D9F0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30C42E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14:paraId="2705A88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826" w:type="pct"/>
            <w:tcBorders>
              <w:top w:val="nil"/>
              <w:left w:val="nil"/>
              <w:bottom w:val="single" w:color="000000" w:sz="4" w:space="0"/>
              <w:right w:val="single" w:color="000000" w:sz="4" w:space="0"/>
            </w:tcBorders>
            <w:noWrap/>
            <w:vAlign w:val="center"/>
          </w:tcPr>
          <w:p w14:paraId="15FAA87C">
            <w:pPr>
              <w:jc w:val="right"/>
              <w:rPr>
                <w:rFonts w:ascii="Times New Roman" w:hAnsi="Times New Roman" w:eastAsia="宋体" w:cs="Times New Roman"/>
                <w:color w:val="000000"/>
                <w:sz w:val="20"/>
                <w:szCs w:val="20"/>
              </w:rPr>
            </w:pPr>
          </w:p>
        </w:tc>
      </w:tr>
      <w:tr w14:paraId="77E5BB2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F604B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267" w:type="pct"/>
            <w:tcBorders>
              <w:top w:val="nil"/>
              <w:left w:val="nil"/>
              <w:bottom w:val="single" w:color="000000" w:sz="4" w:space="0"/>
              <w:right w:val="single" w:color="000000" w:sz="4" w:space="0"/>
            </w:tcBorders>
            <w:noWrap/>
            <w:vAlign w:val="center"/>
          </w:tcPr>
          <w:p w14:paraId="1C82FD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826" w:type="pct"/>
            <w:gridSpan w:val="2"/>
            <w:tcBorders>
              <w:top w:val="nil"/>
              <w:left w:val="nil"/>
              <w:bottom w:val="single" w:color="000000" w:sz="4" w:space="0"/>
              <w:right w:val="single" w:color="000000" w:sz="4" w:space="0"/>
            </w:tcBorders>
            <w:noWrap/>
            <w:vAlign w:val="center"/>
          </w:tcPr>
          <w:p w14:paraId="09BD4EE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5A39C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14:paraId="7EAF7A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826" w:type="pct"/>
            <w:tcBorders>
              <w:top w:val="nil"/>
              <w:left w:val="nil"/>
              <w:bottom w:val="single" w:color="000000" w:sz="4" w:space="0"/>
              <w:right w:val="single" w:color="000000" w:sz="4" w:space="0"/>
            </w:tcBorders>
            <w:noWrap/>
            <w:vAlign w:val="center"/>
          </w:tcPr>
          <w:p w14:paraId="79964271">
            <w:pPr>
              <w:jc w:val="right"/>
              <w:rPr>
                <w:rFonts w:ascii="Times New Roman" w:hAnsi="Times New Roman" w:eastAsia="宋体" w:cs="Times New Roman"/>
                <w:color w:val="000000"/>
                <w:sz w:val="20"/>
                <w:szCs w:val="20"/>
              </w:rPr>
            </w:pPr>
          </w:p>
        </w:tc>
      </w:tr>
      <w:tr w14:paraId="3FA3212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C5356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267" w:type="pct"/>
            <w:tcBorders>
              <w:top w:val="nil"/>
              <w:left w:val="nil"/>
              <w:bottom w:val="single" w:color="000000" w:sz="4" w:space="0"/>
              <w:right w:val="single" w:color="000000" w:sz="4" w:space="0"/>
            </w:tcBorders>
            <w:noWrap/>
            <w:vAlign w:val="center"/>
          </w:tcPr>
          <w:p w14:paraId="5EE9D38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826" w:type="pct"/>
            <w:gridSpan w:val="2"/>
            <w:tcBorders>
              <w:top w:val="nil"/>
              <w:left w:val="nil"/>
              <w:bottom w:val="single" w:color="000000" w:sz="4" w:space="0"/>
              <w:right w:val="single" w:color="000000" w:sz="4" w:space="0"/>
            </w:tcBorders>
            <w:noWrap/>
            <w:vAlign w:val="center"/>
          </w:tcPr>
          <w:p w14:paraId="59D0620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19843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14:paraId="011452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826" w:type="pct"/>
            <w:tcBorders>
              <w:top w:val="nil"/>
              <w:left w:val="nil"/>
              <w:bottom w:val="single" w:color="000000" w:sz="4" w:space="0"/>
              <w:right w:val="single" w:color="000000" w:sz="4" w:space="0"/>
            </w:tcBorders>
            <w:noWrap/>
            <w:vAlign w:val="center"/>
          </w:tcPr>
          <w:p w14:paraId="504050A6">
            <w:pPr>
              <w:jc w:val="right"/>
              <w:rPr>
                <w:rFonts w:ascii="Times New Roman" w:hAnsi="Times New Roman" w:eastAsia="宋体" w:cs="Times New Roman"/>
                <w:color w:val="000000"/>
                <w:sz w:val="20"/>
                <w:szCs w:val="20"/>
              </w:rPr>
            </w:pPr>
          </w:p>
        </w:tc>
      </w:tr>
      <w:tr w14:paraId="3A3A701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95F7B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267" w:type="pct"/>
            <w:tcBorders>
              <w:top w:val="nil"/>
              <w:left w:val="nil"/>
              <w:bottom w:val="single" w:color="000000" w:sz="4" w:space="0"/>
              <w:right w:val="single" w:color="000000" w:sz="4" w:space="0"/>
            </w:tcBorders>
            <w:noWrap/>
            <w:vAlign w:val="center"/>
          </w:tcPr>
          <w:p w14:paraId="061167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826" w:type="pct"/>
            <w:gridSpan w:val="2"/>
            <w:tcBorders>
              <w:top w:val="nil"/>
              <w:left w:val="nil"/>
              <w:bottom w:val="single" w:color="000000" w:sz="4" w:space="0"/>
              <w:right w:val="single" w:color="000000" w:sz="4" w:space="0"/>
            </w:tcBorders>
            <w:noWrap/>
            <w:vAlign w:val="center"/>
          </w:tcPr>
          <w:p w14:paraId="0DE4A43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195231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14:paraId="5E3F48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826" w:type="pct"/>
            <w:tcBorders>
              <w:top w:val="nil"/>
              <w:left w:val="nil"/>
              <w:bottom w:val="single" w:color="000000" w:sz="4" w:space="0"/>
              <w:right w:val="single" w:color="000000" w:sz="4" w:space="0"/>
            </w:tcBorders>
            <w:noWrap/>
            <w:vAlign w:val="center"/>
          </w:tcPr>
          <w:p w14:paraId="586B5643">
            <w:pPr>
              <w:jc w:val="right"/>
              <w:rPr>
                <w:rFonts w:ascii="Times New Roman" w:hAnsi="Times New Roman" w:eastAsia="宋体" w:cs="Times New Roman"/>
                <w:color w:val="000000"/>
                <w:sz w:val="20"/>
                <w:szCs w:val="20"/>
              </w:rPr>
            </w:pPr>
          </w:p>
        </w:tc>
      </w:tr>
      <w:tr w14:paraId="685EF68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B103C3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267" w:type="pct"/>
            <w:tcBorders>
              <w:top w:val="nil"/>
              <w:left w:val="nil"/>
              <w:bottom w:val="single" w:color="000000" w:sz="4" w:space="0"/>
              <w:right w:val="single" w:color="000000" w:sz="4" w:space="0"/>
            </w:tcBorders>
            <w:noWrap/>
            <w:vAlign w:val="center"/>
          </w:tcPr>
          <w:p w14:paraId="501333B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826" w:type="pct"/>
            <w:gridSpan w:val="2"/>
            <w:tcBorders>
              <w:top w:val="nil"/>
              <w:left w:val="nil"/>
              <w:bottom w:val="single" w:color="000000" w:sz="4" w:space="0"/>
              <w:right w:val="single" w:color="000000" w:sz="4" w:space="0"/>
            </w:tcBorders>
            <w:noWrap/>
            <w:vAlign w:val="center"/>
          </w:tcPr>
          <w:p w14:paraId="2771D41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986C96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14:paraId="49BC9F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826" w:type="pct"/>
            <w:tcBorders>
              <w:top w:val="nil"/>
              <w:left w:val="nil"/>
              <w:bottom w:val="single" w:color="000000" w:sz="4" w:space="0"/>
              <w:right w:val="single" w:color="000000" w:sz="4" w:space="0"/>
            </w:tcBorders>
            <w:noWrap/>
            <w:vAlign w:val="center"/>
          </w:tcPr>
          <w:p w14:paraId="25C8BC51">
            <w:pPr>
              <w:jc w:val="right"/>
              <w:rPr>
                <w:rFonts w:ascii="Times New Roman" w:hAnsi="Times New Roman" w:eastAsia="宋体" w:cs="Times New Roman"/>
                <w:color w:val="000000"/>
                <w:sz w:val="20"/>
                <w:szCs w:val="20"/>
              </w:rPr>
            </w:pPr>
            <w:r>
              <w:rPr>
                <w:rFonts w:ascii="Times New Roman" w:hAnsi="Times New Roman" w:cs="Times New Roman"/>
                <w:sz w:val="20"/>
                <w:szCs w:val="20"/>
              </w:rPr>
              <w:t>42.19</w:t>
            </w:r>
          </w:p>
        </w:tc>
      </w:tr>
      <w:tr w14:paraId="04FE898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6F9DF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CB233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826" w:type="pct"/>
            <w:gridSpan w:val="2"/>
            <w:tcBorders>
              <w:top w:val="nil"/>
              <w:left w:val="nil"/>
              <w:bottom w:val="single" w:color="000000" w:sz="4" w:space="0"/>
              <w:right w:val="single" w:color="000000" w:sz="4" w:space="0"/>
            </w:tcBorders>
            <w:noWrap/>
            <w:vAlign w:val="center"/>
          </w:tcPr>
          <w:p w14:paraId="0114519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03207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14:paraId="38A169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735A60D9">
            <w:pPr>
              <w:jc w:val="right"/>
              <w:rPr>
                <w:rFonts w:ascii="Times New Roman" w:hAnsi="Times New Roman" w:eastAsia="宋体" w:cs="Times New Roman"/>
                <w:color w:val="000000"/>
                <w:sz w:val="20"/>
                <w:szCs w:val="20"/>
              </w:rPr>
            </w:pPr>
            <w:r>
              <w:rPr>
                <w:rFonts w:ascii="Times New Roman" w:hAnsi="Times New Roman" w:cs="Times New Roman"/>
                <w:sz w:val="20"/>
                <w:szCs w:val="20"/>
              </w:rPr>
              <w:t>6.03</w:t>
            </w:r>
          </w:p>
        </w:tc>
      </w:tr>
      <w:tr w14:paraId="58C13B2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907D78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39B0A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826" w:type="pct"/>
            <w:gridSpan w:val="2"/>
            <w:tcBorders>
              <w:top w:val="nil"/>
              <w:left w:val="nil"/>
              <w:bottom w:val="single" w:color="000000" w:sz="4" w:space="0"/>
              <w:right w:val="single" w:color="000000" w:sz="4" w:space="0"/>
            </w:tcBorders>
            <w:noWrap/>
            <w:vAlign w:val="center"/>
          </w:tcPr>
          <w:p w14:paraId="034536F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8068A6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14:paraId="3723C7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826" w:type="pct"/>
            <w:tcBorders>
              <w:top w:val="nil"/>
              <w:left w:val="nil"/>
              <w:bottom w:val="single" w:color="000000" w:sz="4" w:space="0"/>
              <w:right w:val="single" w:color="000000" w:sz="4" w:space="0"/>
            </w:tcBorders>
            <w:noWrap/>
            <w:vAlign w:val="center"/>
          </w:tcPr>
          <w:p w14:paraId="379177B1">
            <w:pPr>
              <w:jc w:val="right"/>
              <w:rPr>
                <w:rFonts w:ascii="Times New Roman" w:hAnsi="Times New Roman" w:eastAsia="宋体" w:cs="Times New Roman"/>
                <w:color w:val="000000"/>
                <w:sz w:val="20"/>
                <w:szCs w:val="20"/>
              </w:rPr>
            </w:pPr>
          </w:p>
        </w:tc>
      </w:tr>
      <w:tr w14:paraId="708AD73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C57AB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053CCC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826" w:type="pct"/>
            <w:gridSpan w:val="2"/>
            <w:tcBorders>
              <w:top w:val="nil"/>
              <w:left w:val="nil"/>
              <w:bottom w:val="single" w:color="000000" w:sz="4" w:space="0"/>
              <w:right w:val="single" w:color="000000" w:sz="4" w:space="0"/>
            </w:tcBorders>
            <w:noWrap/>
            <w:vAlign w:val="center"/>
          </w:tcPr>
          <w:p w14:paraId="371EC2C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FE7D89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14:paraId="3EB646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826" w:type="pct"/>
            <w:tcBorders>
              <w:top w:val="nil"/>
              <w:left w:val="nil"/>
              <w:bottom w:val="single" w:color="000000" w:sz="4" w:space="0"/>
              <w:right w:val="single" w:color="000000" w:sz="4" w:space="0"/>
            </w:tcBorders>
            <w:noWrap/>
            <w:vAlign w:val="center"/>
          </w:tcPr>
          <w:p w14:paraId="1FD5515F">
            <w:pPr>
              <w:jc w:val="right"/>
              <w:rPr>
                <w:rFonts w:ascii="Times New Roman" w:hAnsi="Times New Roman" w:eastAsia="宋体" w:cs="Times New Roman"/>
                <w:color w:val="000000"/>
                <w:sz w:val="20"/>
                <w:szCs w:val="20"/>
              </w:rPr>
            </w:pPr>
          </w:p>
        </w:tc>
      </w:tr>
      <w:tr w14:paraId="695F3C8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3C7D71">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B808AF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826" w:type="pct"/>
            <w:gridSpan w:val="2"/>
            <w:tcBorders>
              <w:top w:val="nil"/>
              <w:left w:val="nil"/>
              <w:bottom w:val="single" w:color="000000" w:sz="4" w:space="0"/>
              <w:right w:val="single" w:color="000000" w:sz="4" w:space="0"/>
            </w:tcBorders>
            <w:noWrap/>
            <w:vAlign w:val="center"/>
          </w:tcPr>
          <w:p w14:paraId="280710A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596DCF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14:paraId="7E30B1C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826" w:type="pct"/>
            <w:tcBorders>
              <w:top w:val="nil"/>
              <w:left w:val="nil"/>
              <w:bottom w:val="single" w:color="000000" w:sz="4" w:space="0"/>
              <w:right w:val="single" w:color="000000" w:sz="4" w:space="0"/>
            </w:tcBorders>
            <w:noWrap/>
            <w:vAlign w:val="center"/>
          </w:tcPr>
          <w:p w14:paraId="60649241">
            <w:pPr>
              <w:jc w:val="right"/>
              <w:rPr>
                <w:rFonts w:ascii="Times New Roman" w:hAnsi="Times New Roman" w:eastAsia="宋体" w:cs="Times New Roman"/>
                <w:color w:val="000000"/>
                <w:sz w:val="20"/>
                <w:szCs w:val="20"/>
              </w:rPr>
            </w:pPr>
          </w:p>
        </w:tc>
      </w:tr>
      <w:tr w14:paraId="7794BCD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97B8C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91307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826" w:type="pct"/>
            <w:gridSpan w:val="2"/>
            <w:tcBorders>
              <w:top w:val="nil"/>
              <w:left w:val="nil"/>
              <w:bottom w:val="single" w:color="000000" w:sz="4" w:space="0"/>
              <w:right w:val="single" w:color="000000" w:sz="4" w:space="0"/>
            </w:tcBorders>
            <w:noWrap/>
            <w:vAlign w:val="center"/>
          </w:tcPr>
          <w:p w14:paraId="7DE6F30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8A3E10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14:paraId="34625E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826" w:type="pct"/>
            <w:tcBorders>
              <w:top w:val="nil"/>
              <w:left w:val="nil"/>
              <w:bottom w:val="single" w:color="000000" w:sz="4" w:space="0"/>
              <w:right w:val="single" w:color="000000" w:sz="4" w:space="0"/>
            </w:tcBorders>
            <w:noWrap/>
            <w:vAlign w:val="center"/>
          </w:tcPr>
          <w:p w14:paraId="7185BA38">
            <w:pPr>
              <w:jc w:val="right"/>
              <w:rPr>
                <w:rFonts w:ascii="Times New Roman" w:hAnsi="Times New Roman" w:eastAsia="宋体" w:cs="Times New Roman"/>
                <w:color w:val="000000"/>
                <w:sz w:val="20"/>
                <w:szCs w:val="20"/>
              </w:rPr>
            </w:pPr>
          </w:p>
        </w:tc>
      </w:tr>
      <w:tr w14:paraId="18515CE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6336A33D">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54609AD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826" w:type="pct"/>
            <w:gridSpan w:val="2"/>
            <w:tcBorders>
              <w:top w:val="nil"/>
              <w:left w:val="nil"/>
              <w:bottom w:val="single" w:color="auto" w:sz="4" w:space="0"/>
              <w:right w:val="single" w:color="000000" w:sz="4" w:space="0"/>
            </w:tcBorders>
            <w:noWrap/>
            <w:vAlign w:val="center"/>
          </w:tcPr>
          <w:p w14:paraId="437FFD5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73B9AD6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DA9ED7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826" w:type="pct"/>
            <w:tcBorders>
              <w:top w:val="nil"/>
              <w:left w:val="nil"/>
              <w:bottom w:val="single" w:color="auto" w:sz="4" w:space="0"/>
              <w:right w:val="single" w:color="000000" w:sz="4" w:space="0"/>
            </w:tcBorders>
            <w:noWrap/>
            <w:vAlign w:val="center"/>
          </w:tcPr>
          <w:p w14:paraId="2376519C">
            <w:pPr>
              <w:jc w:val="right"/>
              <w:rPr>
                <w:rFonts w:ascii="Times New Roman" w:hAnsi="Times New Roman" w:eastAsia="宋体" w:cs="Times New Roman"/>
                <w:color w:val="000000"/>
                <w:sz w:val="20"/>
                <w:szCs w:val="20"/>
              </w:rPr>
            </w:pPr>
          </w:p>
        </w:tc>
      </w:tr>
      <w:tr w14:paraId="68A3160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8EA28FC">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DE02DB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900D3C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F6513A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390C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7211E53">
            <w:pPr>
              <w:jc w:val="right"/>
              <w:rPr>
                <w:rFonts w:ascii="Times New Roman" w:hAnsi="Times New Roman" w:eastAsia="宋体" w:cs="Times New Roman"/>
                <w:color w:val="000000"/>
                <w:sz w:val="20"/>
                <w:szCs w:val="20"/>
              </w:rPr>
            </w:pPr>
          </w:p>
        </w:tc>
      </w:tr>
      <w:tr w14:paraId="02872C5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D66E2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ABB3E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F3C08C8">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08FD5C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B5D34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C158E03">
            <w:pPr>
              <w:jc w:val="right"/>
              <w:rPr>
                <w:rFonts w:ascii="Times New Roman" w:hAnsi="Times New Roman" w:eastAsia="宋体" w:cs="Times New Roman"/>
                <w:color w:val="000000"/>
                <w:sz w:val="20"/>
                <w:szCs w:val="20"/>
              </w:rPr>
            </w:pPr>
          </w:p>
        </w:tc>
      </w:tr>
      <w:tr w14:paraId="66DD36E4">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1879CE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E8508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EE0079E">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DBE764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50E97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85E2654">
            <w:pPr>
              <w:jc w:val="right"/>
              <w:rPr>
                <w:rFonts w:ascii="Times New Roman" w:hAnsi="Times New Roman" w:eastAsia="宋体" w:cs="Times New Roman"/>
                <w:color w:val="000000"/>
                <w:sz w:val="20"/>
                <w:szCs w:val="20"/>
              </w:rPr>
            </w:pPr>
          </w:p>
        </w:tc>
      </w:tr>
      <w:tr w14:paraId="030B3F1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73BA8C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0DA73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33E5A58">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2E129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16E01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B1AE6A1">
            <w:pPr>
              <w:jc w:val="right"/>
              <w:rPr>
                <w:rFonts w:ascii="Times New Roman" w:hAnsi="Times New Roman" w:eastAsia="宋体" w:cs="Times New Roman"/>
                <w:color w:val="000000"/>
                <w:sz w:val="20"/>
                <w:szCs w:val="20"/>
              </w:rPr>
            </w:pPr>
          </w:p>
        </w:tc>
      </w:tr>
      <w:tr w14:paraId="6DE29E68">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026F361">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49542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4B3CC54">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0DF38D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FE649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F594C81">
            <w:pPr>
              <w:jc w:val="right"/>
              <w:rPr>
                <w:rFonts w:ascii="Times New Roman" w:hAnsi="Times New Roman" w:eastAsia="宋体" w:cs="Times New Roman"/>
                <w:color w:val="000000"/>
                <w:sz w:val="20"/>
                <w:szCs w:val="20"/>
              </w:rPr>
            </w:pPr>
            <w:r>
              <w:rPr>
                <w:rFonts w:ascii="Times New Roman" w:hAnsi="Times New Roman" w:cs="Times New Roman"/>
                <w:sz w:val="20"/>
                <w:szCs w:val="20"/>
              </w:rPr>
              <w:t>8.95</w:t>
            </w:r>
          </w:p>
        </w:tc>
      </w:tr>
      <w:tr w14:paraId="1F1E6708">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ABB0A6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AD957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CE7125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4ED71A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BEAE1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E84E78D">
            <w:pPr>
              <w:jc w:val="right"/>
              <w:rPr>
                <w:rFonts w:ascii="Times New Roman" w:hAnsi="Times New Roman" w:eastAsia="宋体" w:cs="Times New Roman"/>
                <w:color w:val="000000"/>
                <w:sz w:val="20"/>
                <w:szCs w:val="20"/>
              </w:rPr>
            </w:pPr>
          </w:p>
        </w:tc>
      </w:tr>
      <w:tr w14:paraId="4A852A0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4D0EABB">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1ACF6AE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6DDE0335">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5871858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7EBCE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826" w:type="pct"/>
            <w:tcBorders>
              <w:top w:val="single" w:color="auto" w:sz="4" w:space="0"/>
              <w:left w:val="nil"/>
              <w:bottom w:val="single" w:color="000000" w:sz="4" w:space="0"/>
              <w:right w:val="single" w:color="000000" w:sz="4" w:space="0"/>
            </w:tcBorders>
            <w:noWrap/>
            <w:vAlign w:val="center"/>
          </w:tcPr>
          <w:p w14:paraId="793C0978">
            <w:pPr>
              <w:jc w:val="right"/>
              <w:rPr>
                <w:rFonts w:ascii="Times New Roman" w:hAnsi="Times New Roman" w:eastAsia="宋体" w:cs="Times New Roman"/>
                <w:color w:val="000000"/>
                <w:sz w:val="20"/>
                <w:szCs w:val="20"/>
              </w:rPr>
            </w:pPr>
          </w:p>
        </w:tc>
      </w:tr>
      <w:tr w14:paraId="5FE5592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E8C2271">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C4ABB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826" w:type="pct"/>
            <w:gridSpan w:val="2"/>
            <w:tcBorders>
              <w:top w:val="nil"/>
              <w:left w:val="nil"/>
              <w:bottom w:val="single" w:color="000000" w:sz="4" w:space="0"/>
              <w:right w:val="single" w:color="000000" w:sz="4" w:space="0"/>
            </w:tcBorders>
            <w:noWrap/>
            <w:vAlign w:val="center"/>
          </w:tcPr>
          <w:p w14:paraId="37EB4E0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7EC72F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4A84CC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826" w:type="pct"/>
            <w:tcBorders>
              <w:top w:val="nil"/>
              <w:left w:val="nil"/>
              <w:bottom w:val="single" w:color="000000" w:sz="4" w:space="0"/>
              <w:right w:val="single" w:color="000000" w:sz="4" w:space="0"/>
            </w:tcBorders>
            <w:noWrap/>
            <w:vAlign w:val="center"/>
          </w:tcPr>
          <w:p w14:paraId="1143F6EC">
            <w:pPr>
              <w:jc w:val="right"/>
              <w:rPr>
                <w:rFonts w:ascii="Times New Roman" w:hAnsi="Times New Roman" w:eastAsia="宋体" w:cs="Times New Roman"/>
                <w:color w:val="000000"/>
                <w:sz w:val="20"/>
                <w:szCs w:val="20"/>
              </w:rPr>
            </w:pPr>
          </w:p>
        </w:tc>
      </w:tr>
      <w:tr w14:paraId="403597A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86D3D6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CE92CC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826" w:type="pct"/>
            <w:gridSpan w:val="2"/>
            <w:tcBorders>
              <w:top w:val="nil"/>
              <w:left w:val="nil"/>
              <w:bottom w:val="single" w:color="000000" w:sz="4" w:space="0"/>
              <w:right w:val="single" w:color="000000" w:sz="4" w:space="0"/>
            </w:tcBorders>
            <w:noWrap/>
            <w:vAlign w:val="center"/>
          </w:tcPr>
          <w:p w14:paraId="42A9225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1CE87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14:paraId="049B80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826" w:type="pct"/>
            <w:tcBorders>
              <w:top w:val="nil"/>
              <w:left w:val="nil"/>
              <w:bottom w:val="single" w:color="000000" w:sz="4" w:space="0"/>
              <w:right w:val="single" w:color="000000" w:sz="4" w:space="0"/>
            </w:tcBorders>
            <w:noWrap/>
            <w:vAlign w:val="center"/>
          </w:tcPr>
          <w:p w14:paraId="0DB2B93A">
            <w:pPr>
              <w:jc w:val="right"/>
              <w:rPr>
                <w:rFonts w:ascii="Times New Roman" w:hAnsi="Times New Roman" w:eastAsia="宋体" w:cs="Times New Roman"/>
                <w:color w:val="000000"/>
                <w:sz w:val="20"/>
                <w:szCs w:val="20"/>
              </w:rPr>
            </w:pPr>
          </w:p>
        </w:tc>
      </w:tr>
      <w:tr w14:paraId="487ED12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7AD2E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6ED9E1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826" w:type="pct"/>
            <w:gridSpan w:val="2"/>
            <w:tcBorders>
              <w:top w:val="nil"/>
              <w:left w:val="nil"/>
              <w:bottom w:val="single" w:color="000000" w:sz="4" w:space="0"/>
              <w:right w:val="single" w:color="000000" w:sz="4" w:space="0"/>
            </w:tcBorders>
            <w:noWrap/>
            <w:vAlign w:val="center"/>
          </w:tcPr>
          <w:p w14:paraId="7003834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16295C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14:paraId="1CB3603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826" w:type="pct"/>
            <w:tcBorders>
              <w:top w:val="nil"/>
              <w:left w:val="nil"/>
              <w:bottom w:val="single" w:color="000000" w:sz="4" w:space="0"/>
              <w:right w:val="single" w:color="000000" w:sz="4" w:space="0"/>
            </w:tcBorders>
            <w:noWrap/>
            <w:vAlign w:val="center"/>
          </w:tcPr>
          <w:p w14:paraId="642058F1">
            <w:pPr>
              <w:jc w:val="right"/>
              <w:rPr>
                <w:rFonts w:ascii="Times New Roman" w:hAnsi="Times New Roman" w:eastAsia="宋体" w:cs="Times New Roman"/>
                <w:color w:val="000000"/>
                <w:sz w:val="20"/>
                <w:szCs w:val="20"/>
              </w:rPr>
            </w:pPr>
          </w:p>
        </w:tc>
      </w:tr>
      <w:tr w14:paraId="7C2DDFD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B092C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ED978A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826" w:type="pct"/>
            <w:gridSpan w:val="2"/>
            <w:tcBorders>
              <w:top w:val="nil"/>
              <w:left w:val="nil"/>
              <w:bottom w:val="single" w:color="000000" w:sz="4" w:space="0"/>
              <w:right w:val="single" w:color="000000" w:sz="4" w:space="0"/>
            </w:tcBorders>
            <w:noWrap/>
            <w:vAlign w:val="center"/>
          </w:tcPr>
          <w:p w14:paraId="10BE7DF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D5BC20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14:paraId="70CEED6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826" w:type="pct"/>
            <w:tcBorders>
              <w:top w:val="nil"/>
              <w:left w:val="nil"/>
              <w:bottom w:val="single" w:color="000000" w:sz="4" w:space="0"/>
              <w:right w:val="single" w:color="000000" w:sz="4" w:space="0"/>
            </w:tcBorders>
            <w:noWrap/>
            <w:vAlign w:val="center"/>
          </w:tcPr>
          <w:p w14:paraId="1DD083E3">
            <w:pPr>
              <w:jc w:val="right"/>
              <w:rPr>
                <w:rFonts w:ascii="Times New Roman" w:hAnsi="Times New Roman" w:eastAsia="宋体" w:cs="Times New Roman"/>
                <w:color w:val="000000"/>
                <w:sz w:val="20"/>
                <w:szCs w:val="20"/>
              </w:rPr>
            </w:pPr>
          </w:p>
        </w:tc>
      </w:tr>
      <w:tr w14:paraId="0A14F82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CEC6C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24A9D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826" w:type="pct"/>
            <w:gridSpan w:val="2"/>
            <w:tcBorders>
              <w:top w:val="nil"/>
              <w:left w:val="nil"/>
              <w:bottom w:val="single" w:color="000000" w:sz="4" w:space="0"/>
              <w:right w:val="single" w:color="000000" w:sz="4" w:space="0"/>
            </w:tcBorders>
            <w:noWrap/>
            <w:vAlign w:val="center"/>
          </w:tcPr>
          <w:p w14:paraId="1C4B705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920108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C63731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826" w:type="pct"/>
            <w:tcBorders>
              <w:top w:val="nil"/>
              <w:left w:val="nil"/>
              <w:bottom w:val="single" w:color="000000" w:sz="4" w:space="0"/>
              <w:right w:val="single" w:color="000000" w:sz="4" w:space="0"/>
            </w:tcBorders>
            <w:noWrap/>
            <w:vAlign w:val="center"/>
          </w:tcPr>
          <w:p w14:paraId="08489F6B">
            <w:pPr>
              <w:jc w:val="right"/>
              <w:rPr>
                <w:rFonts w:ascii="Times New Roman" w:hAnsi="Times New Roman" w:eastAsia="宋体" w:cs="Times New Roman"/>
                <w:color w:val="000000"/>
                <w:sz w:val="20"/>
                <w:szCs w:val="20"/>
              </w:rPr>
            </w:pPr>
          </w:p>
        </w:tc>
      </w:tr>
      <w:tr w14:paraId="3E149D9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7EE5F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7" w:type="pct"/>
            <w:tcBorders>
              <w:top w:val="nil"/>
              <w:left w:val="nil"/>
              <w:bottom w:val="single" w:color="000000" w:sz="4" w:space="0"/>
              <w:right w:val="single" w:color="000000" w:sz="4" w:space="0"/>
            </w:tcBorders>
            <w:noWrap/>
            <w:vAlign w:val="center"/>
          </w:tcPr>
          <w:p w14:paraId="34AAF37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826" w:type="pct"/>
            <w:gridSpan w:val="2"/>
            <w:tcBorders>
              <w:top w:val="nil"/>
              <w:left w:val="nil"/>
              <w:bottom w:val="single" w:color="000000" w:sz="4" w:space="0"/>
              <w:right w:val="single" w:color="000000" w:sz="4" w:space="0"/>
            </w:tcBorders>
            <w:noWrap/>
            <w:vAlign w:val="center"/>
          </w:tcPr>
          <w:p w14:paraId="656877FD">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1361" w:type="pct"/>
            <w:gridSpan w:val="2"/>
            <w:tcBorders>
              <w:top w:val="nil"/>
              <w:left w:val="nil"/>
              <w:bottom w:val="single" w:color="000000" w:sz="4" w:space="0"/>
              <w:right w:val="single" w:color="000000" w:sz="4" w:space="0"/>
            </w:tcBorders>
            <w:noWrap/>
            <w:vAlign w:val="center"/>
          </w:tcPr>
          <w:p w14:paraId="6034642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14:paraId="014D3E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826" w:type="pct"/>
            <w:tcBorders>
              <w:top w:val="nil"/>
              <w:left w:val="nil"/>
              <w:bottom w:val="single" w:color="000000" w:sz="4" w:space="0"/>
              <w:right w:val="single" w:color="000000" w:sz="4" w:space="0"/>
            </w:tcBorders>
            <w:noWrap/>
            <w:vAlign w:val="center"/>
          </w:tcPr>
          <w:p w14:paraId="7781B83E">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r>
      <w:tr w14:paraId="1A0DBF5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C1264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1EC03F1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826" w:type="pct"/>
            <w:gridSpan w:val="2"/>
            <w:tcBorders>
              <w:top w:val="nil"/>
              <w:left w:val="nil"/>
              <w:bottom w:val="single" w:color="000000" w:sz="4" w:space="0"/>
              <w:right w:val="single" w:color="000000" w:sz="4" w:space="0"/>
            </w:tcBorders>
            <w:noWrap/>
            <w:vAlign w:val="center"/>
          </w:tcPr>
          <w:p w14:paraId="445722C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BBEA66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14:paraId="30626B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826" w:type="pct"/>
            <w:tcBorders>
              <w:top w:val="nil"/>
              <w:left w:val="nil"/>
              <w:bottom w:val="single" w:color="000000" w:sz="4" w:space="0"/>
              <w:right w:val="single" w:color="000000" w:sz="4" w:space="0"/>
            </w:tcBorders>
            <w:noWrap/>
            <w:vAlign w:val="center"/>
          </w:tcPr>
          <w:p w14:paraId="78FB56B7">
            <w:pPr>
              <w:jc w:val="right"/>
              <w:rPr>
                <w:rFonts w:ascii="Times New Roman" w:hAnsi="Times New Roman" w:eastAsia="宋体" w:cs="Times New Roman"/>
                <w:color w:val="000000"/>
                <w:sz w:val="20"/>
                <w:szCs w:val="20"/>
              </w:rPr>
            </w:pPr>
          </w:p>
        </w:tc>
      </w:tr>
      <w:tr w14:paraId="6C8B931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49AB46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267" w:type="pct"/>
            <w:tcBorders>
              <w:top w:val="nil"/>
              <w:left w:val="nil"/>
              <w:bottom w:val="single" w:color="000000" w:sz="4" w:space="0"/>
              <w:right w:val="single" w:color="000000" w:sz="4" w:space="0"/>
            </w:tcBorders>
            <w:noWrap/>
            <w:vAlign w:val="center"/>
          </w:tcPr>
          <w:p w14:paraId="183025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826" w:type="pct"/>
            <w:gridSpan w:val="2"/>
            <w:tcBorders>
              <w:top w:val="nil"/>
              <w:left w:val="nil"/>
              <w:bottom w:val="single" w:color="000000" w:sz="4" w:space="0"/>
              <w:right w:val="single" w:color="000000" w:sz="4" w:space="0"/>
            </w:tcBorders>
            <w:noWrap/>
            <w:vAlign w:val="center"/>
          </w:tcPr>
          <w:p w14:paraId="01B6E68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C4A82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14:paraId="2232E2C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35E27FB1">
            <w:pPr>
              <w:jc w:val="right"/>
              <w:rPr>
                <w:rFonts w:ascii="Times New Roman" w:hAnsi="Times New Roman" w:eastAsia="宋体" w:cs="Times New Roman"/>
                <w:color w:val="000000"/>
                <w:sz w:val="20"/>
                <w:szCs w:val="20"/>
              </w:rPr>
            </w:pPr>
          </w:p>
        </w:tc>
      </w:tr>
      <w:tr w14:paraId="48A12EC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902FE1">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220DCF6B">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826" w:type="pct"/>
            <w:gridSpan w:val="2"/>
            <w:tcBorders>
              <w:top w:val="nil"/>
              <w:left w:val="nil"/>
              <w:bottom w:val="single" w:color="000000" w:sz="4" w:space="0"/>
              <w:right w:val="single" w:color="000000" w:sz="4" w:space="0"/>
            </w:tcBorders>
            <w:noWrap/>
            <w:vAlign w:val="center"/>
          </w:tcPr>
          <w:p w14:paraId="311C081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08A2F2C">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1A9353F7">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826" w:type="pct"/>
            <w:tcBorders>
              <w:top w:val="nil"/>
              <w:left w:val="nil"/>
              <w:bottom w:val="single" w:color="000000" w:sz="4" w:space="0"/>
              <w:right w:val="single" w:color="000000" w:sz="4" w:space="0"/>
            </w:tcBorders>
            <w:noWrap/>
            <w:vAlign w:val="center"/>
          </w:tcPr>
          <w:p w14:paraId="52B57633">
            <w:pPr>
              <w:jc w:val="right"/>
              <w:rPr>
                <w:rFonts w:ascii="Times New Roman" w:hAnsi="Times New Roman" w:eastAsia="宋体" w:cs="Times New Roman"/>
                <w:color w:val="000000"/>
                <w:sz w:val="20"/>
                <w:szCs w:val="20"/>
              </w:rPr>
            </w:pPr>
          </w:p>
        </w:tc>
      </w:tr>
      <w:tr w14:paraId="5AF0B39E">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3A9E27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624D7D1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826" w:type="pct"/>
            <w:gridSpan w:val="2"/>
            <w:tcBorders>
              <w:top w:val="nil"/>
              <w:left w:val="nil"/>
              <w:bottom w:val="single" w:color="000000" w:sz="4" w:space="0"/>
              <w:right w:val="single" w:color="000000" w:sz="4" w:space="0"/>
            </w:tcBorders>
            <w:noWrap/>
            <w:vAlign w:val="center"/>
          </w:tcPr>
          <w:p w14:paraId="4D77BA2A">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1361" w:type="pct"/>
            <w:gridSpan w:val="2"/>
            <w:tcBorders>
              <w:top w:val="nil"/>
              <w:left w:val="nil"/>
              <w:bottom w:val="single" w:color="000000" w:sz="4" w:space="0"/>
              <w:right w:val="single" w:color="000000" w:sz="4" w:space="0"/>
            </w:tcBorders>
            <w:noWrap/>
            <w:vAlign w:val="center"/>
          </w:tcPr>
          <w:p w14:paraId="668C2C6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2F482F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826" w:type="pct"/>
            <w:tcBorders>
              <w:top w:val="nil"/>
              <w:left w:val="nil"/>
              <w:bottom w:val="single" w:color="000000" w:sz="4" w:space="0"/>
              <w:right w:val="single" w:color="000000" w:sz="4" w:space="0"/>
            </w:tcBorders>
            <w:noWrap/>
            <w:vAlign w:val="center"/>
          </w:tcPr>
          <w:p w14:paraId="2F39A0E3">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r>
      <w:tr w14:paraId="49100BA4">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48983E0">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注：1.本表反映部门本年度的总收支和年末结转结余情况。</w:t>
            </w:r>
          </w:p>
          <w:p w14:paraId="4EBBB4E1">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2.本套报表金额转换时可能存在尾数误差。</w:t>
            </w:r>
          </w:p>
        </w:tc>
      </w:tr>
    </w:tbl>
    <w:p w14:paraId="647F7236">
      <w:pPr>
        <w:rPr>
          <w:rFonts w:ascii="仿宋_GB2312" w:hAnsi="宋体" w:eastAsia="仿宋_GB2312"/>
          <w:b/>
          <w:sz w:val="32"/>
          <w:szCs w:val="32"/>
        </w:rPr>
      </w:pPr>
    </w:p>
    <w:p w14:paraId="74B8FCBD">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61ACBE9">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4F4A7EE8">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661C6F99">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2ABCC1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14:paraId="16C0FABD">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EEDA48D">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部门（单位）：石家庄市鹿泉区妇女联合会                                                                                                         </w:t>
            </w:r>
          </w:p>
        </w:tc>
        <w:tc>
          <w:tcPr>
            <w:tcW w:w="3405" w:type="dxa"/>
            <w:gridSpan w:val="4"/>
            <w:tcBorders>
              <w:top w:val="nil"/>
              <w:left w:val="nil"/>
              <w:bottom w:val="single" w:color="auto" w:sz="4" w:space="0"/>
              <w:right w:val="nil"/>
            </w:tcBorders>
            <w:noWrap/>
            <w:vAlign w:val="bottom"/>
          </w:tcPr>
          <w:p w14:paraId="632AEC69">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14:paraId="029C7D6C">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2843CCE2">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40D2D1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280FCFC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1CA7790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057A6E6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14:paraId="15D108D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184ECB9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1AD28D7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0ED2C91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14:paraId="099D918F">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42CCF35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1ACE3AA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3E5198B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9798EF3">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B4064AE">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603755F9">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7D452855">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7ABE5D1">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07CD877">
            <w:pPr>
              <w:jc w:val="center"/>
              <w:rPr>
                <w:rFonts w:ascii="宋体" w:hAnsi="宋体" w:eastAsia="宋体"/>
                <w:color w:val="000000"/>
                <w:sz w:val="20"/>
                <w:szCs w:val="20"/>
              </w:rPr>
            </w:pPr>
          </w:p>
        </w:tc>
      </w:tr>
      <w:tr w14:paraId="43775AF4">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69AC4727">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6E4B0734">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C5B7DDE">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C348A1B">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919FD9A">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51A31F60">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2C930688">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3CD9796E">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2EC435B8">
            <w:pPr>
              <w:jc w:val="center"/>
              <w:rPr>
                <w:rFonts w:ascii="宋体" w:hAnsi="宋体" w:eastAsia="宋体"/>
                <w:color w:val="000000"/>
                <w:sz w:val="20"/>
                <w:szCs w:val="20"/>
              </w:rPr>
            </w:pPr>
          </w:p>
        </w:tc>
      </w:tr>
      <w:tr w14:paraId="538A65E1">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0331F270">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1A437F09">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02E6270">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377B40A">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569AC06">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22F8BA30">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4B8A73B5">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40830CBB">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709404C8">
            <w:pPr>
              <w:jc w:val="center"/>
              <w:rPr>
                <w:rFonts w:ascii="宋体" w:hAnsi="宋体" w:eastAsia="宋体"/>
                <w:color w:val="000000"/>
                <w:sz w:val="20"/>
                <w:szCs w:val="20"/>
              </w:rPr>
            </w:pPr>
          </w:p>
        </w:tc>
      </w:tr>
      <w:tr w14:paraId="70C2A6DF">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DDC17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14:paraId="485AE62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14:paraId="5F5841D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14:paraId="093ECDA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14:paraId="40339E7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2230648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14:paraId="040066E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14:paraId="2C1B8BF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14:paraId="5FA9E402">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B31B63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14:paraId="297446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203.92</w:t>
            </w:r>
          </w:p>
        </w:tc>
        <w:tc>
          <w:tcPr>
            <w:tcW w:w="1037" w:type="dxa"/>
            <w:tcBorders>
              <w:top w:val="nil"/>
              <w:left w:val="nil"/>
              <w:bottom w:val="single" w:color="000000" w:sz="4" w:space="0"/>
              <w:right w:val="single" w:color="000000" w:sz="4" w:space="0"/>
            </w:tcBorders>
            <w:noWrap/>
            <w:vAlign w:val="center"/>
          </w:tcPr>
          <w:p w14:paraId="6FD6303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203.92</w:t>
            </w:r>
          </w:p>
        </w:tc>
        <w:tc>
          <w:tcPr>
            <w:tcW w:w="1037" w:type="dxa"/>
            <w:tcBorders>
              <w:top w:val="nil"/>
              <w:left w:val="nil"/>
              <w:bottom w:val="single" w:color="000000" w:sz="4" w:space="0"/>
              <w:right w:val="single" w:color="000000" w:sz="4" w:space="0"/>
            </w:tcBorders>
            <w:noWrap/>
            <w:vAlign w:val="center"/>
          </w:tcPr>
          <w:p w14:paraId="47DC82D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0B7CA3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F8D21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C5091F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C2FE5F">
            <w:pPr>
              <w:jc w:val="right"/>
              <w:rPr>
                <w:rFonts w:ascii="Times New Roman" w:hAnsi="Times New Roman" w:eastAsia="宋体" w:cs="Times New Roman"/>
                <w:color w:val="000000"/>
                <w:sz w:val="20"/>
                <w:szCs w:val="20"/>
              </w:rPr>
            </w:pPr>
          </w:p>
        </w:tc>
      </w:tr>
      <w:tr w14:paraId="0655DF6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A9943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4BAE45E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7FF7AB9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146.76</w:t>
            </w:r>
          </w:p>
        </w:tc>
        <w:tc>
          <w:tcPr>
            <w:tcW w:w="1037" w:type="dxa"/>
            <w:tcBorders>
              <w:top w:val="nil"/>
              <w:left w:val="nil"/>
              <w:bottom w:val="single" w:color="000000" w:sz="4" w:space="0"/>
              <w:right w:val="single" w:color="000000" w:sz="4" w:space="0"/>
            </w:tcBorders>
            <w:noWrap/>
            <w:vAlign w:val="center"/>
          </w:tcPr>
          <w:p w14:paraId="708E11E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146.76</w:t>
            </w:r>
          </w:p>
        </w:tc>
        <w:tc>
          <w:tcPr>
            <w:tcW w:w="1037" w:type="dxa"/>
            <w:tcBorders>
              <w:top w:val="nil"/>
              <w:left w:val="nil"/>
              <w:bottom w:val="single" w:color="000000" w:sz="4" w:space="0"/>
              <w:right w:val="single" w:color="000000" w:sz="4" w:space="0"/>
            </w:tcBorders>
            <w:noWrap/>
            <w:vAlign w:val="center"/>
          </w:tcPr>
          <w:p w14:paraId="5E5B319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4E0851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8E3BA2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B0FE75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21DB5E">
            <w:pPr>
              <w:jc w:val="right"/>
              <w:rPr>
                <w:rFonts w:ascii="Times New Roman" w:hAnsi="Times New Roman" w:eastAsia="宋体" w:cs="Times New Roman"/>
                <w:color w:val="000000"/>
                <w:sz w:val="20"/>
                <w:szCs w:val="20"/>
              </w:rPr>
            </w:pPr>
          </w:p>
        </w:tc>
      </w:tr>
      <w:tr w14:paraId="2248343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D613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20129</w:t>
            </w:r>
          </w:p>
        </w:tc>
        <w:tc>
          <w:tcPr>
            <w:tcW w:w="1160" w:type="dxa"/>
            <w:tcBorders>
              <w:top w:val="nil"/>
              <w:left w:val="nil"/>
              <w:bottom w:val="single" w:color="000000" w:sz="4" w:space="0"/>
              <w:right w:val="single" w:color="000000" w:sz="4" w:space="0"/>
            </w:tcBorders>
            <w:noWrap/>
            <w:vAlign w:val="center"/>
          </w:tcPr>
          <w:p w14:paraId="3B7A80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群众团体事务</w:t>
            </w:r>
          </w:p>
        </w:tc>
        <w:tc>
          <w:tcPr>
            <w:tcW w:w="1037" w:type="dxa"/>
            <w:tcBorders>
              <w:top w:val="nil"/>
              <w:left w:val="nil"/>
              <w:bottom w:val="single" w:color="000000" w:sz="4" w:space="0"/>
              <w:right w:val="single" w:color="000000" w:sz="4" w:space="0"/>
            </w:tcBorders>
            <w:noWrap/>
            <w:vAlign w:val="center"/>
          </w:tcPr>
          <w:p w14:paraId="7ECEDFC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142.76</w:t>
            </w:r>
          </w:p>
        </w:tc>
        <w:tc>
          <w:tcPr>
            <w:tcW w:w="1037" w:type="dxa"/>
            <w:tcBorders>
              <w:top w:val="nil"/>
              <w:left w:val="nil"/>
              <w:bottom w:val="single" w:color="000000" w:sz="4" w:space="0"/>
              <w:right w:val="single" w:color="000000" w:sz="4" w:space="0"/>
            </w:tcBorders>
            <w:noWrap/>
            <w:vAlign w:val="center"/>
          </w:tcPr>
          <w:p w14:paraId="672256B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142.76</w:t>
            </w:r>
          </w:p>
        </w:tc>
        <w:tc>
          <w:tcPr>
            <w:tcW w:w="1037" w:type="dxa"/>
            <w:tcBorders>
              <w:top w:val="nil"/>
              <w:left w:val="nil"/>
              <w:bottom w:val="single" w:color="000000" w:sz="4" w:space="0"/>
              <w:right w:val="single" w:color="000000" w:sz="4" w:space="0"/>
            </w:tcBorders>
            <w:noWrap/>
            <w:vAlign w:val="center"/>
          </w:tcPr>
          <w:p w14:paraId="77B52B0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FF98F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F1F1B6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7DDFF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6CA1E7E">
            <w:pPr>
              <w:jc w:val="right"/>
              <w:rPr>
                <w:rFonts w:ascii="Times New Roman" w:hAnsi="Times New Roman" w:eastAsia="宋体" w:cs="Times New Roman"/>
                <w:color w:val="000000"/>
                <w:sz w:val="20"/>
                <w:szCs w:val="20"/>
              </w:rPr>
            </w:pPr>
          </w:p>
        </w:tc>
      </w:tr>
      <w:tr w14:paraId="259CBC2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98D0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2012901</w:t>
            </w:r>
          </w:p>
        </w:tc>
        <w:tc>
          <w:tcPr>
            <w:tcW w:w="1160" w:type="dxa"/>
            <w:tcBorders>
              <w:top w:val="nil"/>
              <w:left w:val="nil"/>
              <w:bottom w:val="single" w:color="000000" w:sz="4" w:space="0"/>
              <w:right w:val="single" w:color="000000" w:sz="4" w:space="0"/>
            </w:tcBorders>
            <w:noWrap/>
            <w:vAlign w:val="center"/>
          </w:tcPr>
          <w:p w14:paraId="2EA9A6F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37C725E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120.95</w:t>
            </w:r>
          </w:p>
        </w:tc>
        <w:tc>
          <w:tcPr>
            <w:tcW w:w="1037" w:type="dxa"/>
            <w:tcBorders>
              <w:top w:val="nil"/>
              <w:left w:val="nil"/>
              <w:bottom w:val="single" w:color="000000" w:sz="4" w:space="0"/>
              <w:right w:val="single" w:color="000000" w:sz="4" w:space="0"/>
            </w:tcBorders>
            <w:noWrap/>
            <w:vAlign w:val="center"/>
          </w:tcPr>
          <w:p w14:paraId="78C1555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120.95</w:t>
            </w:r>
          </w:p>
        </w:tc>
        <w:tc>
          <w:tcPr>
            <w:tcW w:w="1037" w:type="dxa"/>
            <w:tcBorders>
              <w:top w:val="nil"/>
              <w:left w:val="nil"/>
              <w:bottom w:val="single" w:color="000000" w:sz="4" w:space="0"/>
              <w:right w:val="single" w:color="000000" w:sz="4" w:space="0"/>
            </w:tcBorders>
            <w:noWrap/>
            <w:vAlign w:val="center"/>
          </w:tcPr>
          <w:p w14:paraId="51C4668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35C5A1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78F1B7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849F85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4A6D12D">
            <w:pPr>
              <w:jc w:val="right"/>
              <w:rPr>
                <w:rFonts w:ascii="Times New Roman" w:hAnsi="Times New Roman" w:eastAsia="宋体" w:cs="Times New Roman"/>
                <w:color w:val="000000"/>
                <w:sz w:val="20"/>
                <w:szCs w:val="20"/>
              </w:rPr>
            </w:pPr>
          </w:p>
        </w:tc>
      </w:tr>
      <w:tr w14:paraId="496C011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08D82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2012902</w:t>
            </w:r>
          </w:p>
        </w:tc>
        <w:tc>
          <w:tcPr>
            <w:tcW w:w="1160" w:type="dxa"/>
            <w:tcBorders>
              <w:top w:val="nil"/>
              <w:left w:val="nil"/>
              <w:bottom w:val="single" w:color="000000" w:sz="4" w:space="0"/>
              <w:right w:val="single" w:color="000000" w:sz="4" w:space="0"/>
            </w:tcBorders>
            <w:noWrap/>
            <w:vAlign w:val="center"/>
          </w:tcPr>
          <w:p w14:paraId="48B6C58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19250E0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13.30</w:t>
            </w:r>
          </w:p>
        </w:tc>
        <w:tc>
          <w:tcPr>
            <w:tcW w:w="1037" w:type="dxa"/>
            <w:tcBorders>
              <w:top w:val="nil"/>
              <w:left w:val="nil"/>
              <w:bottom w:val="single" w:color="000000" w:sz="4" w:space="0"/>
              <w:right w:val="single" w:color="000000" w:sz="4" w:space="0"/>
            </w:tcBorders>
            <w:noWrap/>
            <w:vAlign w:val="center"/>
          </w:tcPr>
          <w:p w14:paraId="51F9303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13.30</w:t>
            </w:r>
          </w:p>
        </w:tc>
        <w:tc>
          <w:tcPr>
            <w:tcW w:w="1037" w:type="dxa"/>
            <w:tcBorders>
              <w:top w:val="nil"/>
              <w:left w:val="nil"/>
              <w:bottom w:val="single" w:color="000000" w:sz="4" w:space="0"/>
              <w:right w:val="single" w:color="000000" w:sz="4" w:space="0"/>
            </w:tcBorders>
            <w:noWrap/>
            <w:vAlign w:val="center"/>
          </w:tcPr>
          <w:p w14:paraId="09A788A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AB145A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5948A9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AACF04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C78E32">
            <w:pPr>
              <w:jc w:val="right"/>
              <w:rPr>
                <w:rFonts w:ascii="Times New Roman" w:hAnsi="Times New Roman" w:eastAsia="宋体" w:cs="Times New Roman"/>
                <w:color w:val="000000"/>
                <w:sz w:val="20"/>
                <w:szCs w:val="20"/>
              </w:rPr>
            </w:pPr>
          </w:p>
        </w:tc>
      </w:tr>
      <w:tr w14:paraId="54A97C9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27CB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2012999</w:t>
            </w:r>
          </w:p>
        </w:tc>
        <w:tc>
          <w:tcPr>
            <w:tcW w:w="1160" w:type="dxa"/>
            <w:tcBorders>
              <w:top w:val="nil"/>
              <w:left w:val="nil"/>
              <w:bottom w:val="single" w:color="000000" w:sz="4" w:space="0"/>
              <w:right w:val="single" w:color="000000" w:sz="4" w:space="0"/>
            </w:tcBorders>
            <w:noWrap/>
            <w:vAlign w:val="center"/>
          </w:tcPr>
          <w:p w14:paraId="7E7A9F0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其他群众团体事务支出</w:t>
            </w:r>
          </w:p>
        </w:tc>
        <w:tc>
          <w:tcPr>
            <w:tcW w:w="1037" w:type="dxa"/>
            <w:tcBorders>
              <w:top w:val="nil"/>
              <w:left w:val="nil"/>
              <w:bottom w:val="single" w:color="000000" w:sz="4" w:space="0"/>
              <w:right w:val="single" w:color="000000" w:sz="4" w:space="0"/>
            </w:tcBorders>
            <w:noWrap/>
            <w:vAlign w:val="center"/>
          </w:tcPr>
          <w:p w14:paraId="6F4011A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8.50</w:t>
            </w:r>
          </w:p>
        </w:tc>
        <w:tc>
          <w:tcPr>
            <w:tcW w:w="1037" w:type="dxa"/>
            <w:tcBorders>
              <w:top w:val="nil"/>
              <w:left w:val="nil"/>
              <w:bottom w:val="single" w:color="000000" w:sz="4" w:space="0"/>
              <w:right w:val="single" w:color="000000" w:sz="4" w:space="0"/>
            </w:tcBorders>
            <w:noWrap/>
            <w:vAlign w:val="center"/>
          </w:tcPr>
          <w:p w14:paraId="4C5A2A8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8.50</w:t>
            </w:r>
          </w:p>
        </w:tc>
        <w:tc>
          <w:tcPr>
            <w:tcW w:w="1037" w:type="dxa"/>
            <w:tcBorders>
              <w:top w:val="nil"/>
              <w:left w:val="nil"/>
              <w:bottom w:val="single" w:color="000000" w:sz="4" w:space="0"/>
              <w:right w:val="single" w:color="000000" w:sz="4" w:space="0"/>
            </w:tcBorders>
            <w:noWrap/>
            <w:vAlign w:val="center"/>
          </w:tcPr>
          <w:p w14:paraId="32AC8BA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F562D9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E4F39C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65D739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C76388">
            <w:pPr>
              <w:jc w:val="right"/>
              <w:rPr>
                <w:rFonts w:ascii="Times New Roman" w:hAnsi="Times New Roman" w:eastAsia="宋体" w:cs="Times New Roman"/>
                <w:color w:val="000000"/>
                <w:sz w:val="20"/>
                <w:szCs w:val="20"/>
              </w:rPr>
            </w:pPr>
          </w:p>
        </w:tc>
      </w:tr>
      <w:tr w14:paraId="28DE720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39243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20199</w:t>
            </w:r>
          </w:p>
        </w:tc>
        <w:tc>
          <w:tcPr>
            <w:tcW w:w="1160" w:type="dxa"/>
            <w:tcBorders>
              <w:top w:val="nil"/>
              <w:left w:val="nil"/>
              <w:bottom w:val="single" w:color="000000" w:sz="4" w:space="0"/>
              <w:right w:val="single" w:color="000000" w:sz="4" w:space="0"/>
            </w:tcBorders>
            <w:noWrap/>
            <w:vAlign w:val="center"/>
          </w:tcPr>
          <w:p w14:paraId="51BE9EF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其他一般公共服务支出</w:t>
            </w:r>
          </w:p>
        </w:tc>
        <w:tc>
          <w:tcPr>
            <w:tcW w:w="1037" w:type="dxa"/>
            <w:tcBorders>
              <w:top w:val="nil"/>
              <w:left w:val="nil"/>
              <w:bottom w:val="single" w:color="000000" w:sz="4" w:space="0"/>
              <w:right w:val="single" w:color="000000" w:sz="4" w:space="0"/>
            </w:tcBorders>
            <w:noWrap/>
            <w:vAlign w:val="center"/>
          </w:tcPr>
          <w:p w14:paraId="15C6B92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w:t>
            </w:r>
          </w:p>
        </w:tc>
        <w:tc>
          <w:tcPr>
            <w:tcW w:w="1037" w:type="dxa"/>
            <w:tcBorders>
              <w:top w:val="nil"/>
              <w:left w:val="nil"/>
              <w:bottom w:val="single" w:color="000000" w:sz="4" w:space="0"/>
              <w:right w:val="single" w:color="000000" w:sz="4" w:space="0"/>
            </w:tcBorders>
            <w:noWrap/>
            <w:vAlign w:val="center"/>
          </w:tcPr>
          <w:p w14:paraId="67BDE72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w:t>
            </w:r>
          </w:p>
        </w:tc>
        <w:tc>
          <w:tcPr>
            <w:tcW w:w="1037" w:type="dxa"/>
            <w:tcBorders>
              <w:top w:val="nil"/>
              <w:left w:val="nil"/>
              <w:bottom w:val="single" w:color="000000" w:sz="4" w:space="0"/>
              <w:right w:val="single" w:color="000000" w:sz="4" w:space="0"/>
            </w:tcBorders>
            <w:noWrap/>
            <w:vAlign w:val="center"/>
          </w:tcPr>
          <w:p w14:paraId="61FBEAC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A9AE2A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6AFFA2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B16631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D452BA3">
            <w:pPr>
              <w:jc w:val="right"/>
              <w:rPr>
                <w:rFonts w:ascii="Times New Roman" w:hAnsi="Times New Roman" w:eastAsia="宋体" w:cs="Times New Roman"/>
                <w:color w:val="000000"/>
                <w:sz w:val="20"/>
                <w:szCs w:val="20"/>
              </w:rPr>
            </w:pPr>
          </w:p>
        </w:tc>
      </w:tr>
      <w:tr w14:paraId="3D90023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63F59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2019999</w:t>
            </w:r>
          </w:p>
        </w:tc>
        <w:tc>
          <w:tcPr>
            <w:tcW w:w="1160" w:type="dxa"/>
            <w:tcBorders>
              <w:top w:val="nil"/>
              <w:left w:val="nil"/>
              <w:bottom w:val="single" w:color="000000" w:sz="4" w:space="0"/>
              <w:right w:val="single" w:color="000000" w:sz="4" w:space="0"/>
            </w:tcBorders>
            <w:noWrap/>
            <w:vAlign w:val="center"/>
          </w:tcPr>
          <w:p w14:paraId="369B55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其他一般公共服务支出</w:t>
            </w:r>
          </w:p>
        </w:tc>
        <w:tc>
          <w:tcPr>
            <w:tcW w:w="1037" w:type="dxa"/>
            <w:tcBorders>
              <w:top w:val="nil"/>
              <w:left w:val="nil"/>
              <w:bottom w:val="single" w:color="000000" w:sz="4" w:space="0"/>
              <w:right w:val="single" w:color="000000" w:sz="4" w:space="0"/>
            </w:tcBorders>
            <w:noWrap/>
            <w:vAlign w:val="center"/>
          </w:tcPr>
          <w:p w14:paraId="631D882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w:t>
            </w:r>
          </w:p>
        </w:tc>
        <w:tc>
          <w:tcPr>
            <w:tcW w:w="1037" w:type="dxa"/>
            <w:tcBorders>
              <w:top w:val="nil"/>
              <w:left w:val="nil"/>
              <w:bottom w:val="single" w:color="000000" w:sz="4" w:space="0"/>
              <w:right w:val="single" w:color="000000" w:sz="4" w:space="0"/>
            </w:tcBorders>
            <w:noWrap/>
            <w:vAlign w:val="center"/>
          </w:tcPr>
          <w:p w14:paraId="3EE01C8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w:t>
            </w:r>
          </w:p>
        </w:tc>
        <w:tc>
          <w:tcPr>
            <w:tcW w:w="1037" w:type="dxa"/>
            <w:tcBorders>
              <w:top w:val="nil"/>
              <w:left w:val="nil"/>
              <w:bottom w:val="single" w:color="000000" w:sz="4" w:space="0"/>
              <w:right w:val="single" w:color="000000" w:sz="4" w:space="0"/>
            </w:tcBorders>
            <w:noWrap/>
            <w:vAlign w:val="center"/>
          </w:tcPr>
          <w:p w14:paraId="6EA9BEC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9CE28E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866CD2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D99824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B7A988B">
            <w:pPr>
              <w:jc w:val="right"/>
              <w:rPr>
                <w:rFonts w:ascii="Times New Roman" w:hAnsi="Times New Roman" w:eastAsia="宋体" w:cs="Times New Roman"/>
                <w:color w:val="000000"/>
                <w:sz w:val="20"/>
                <w:szCs w:val="20"/>
              </w:rPr>
            </w:pPr>
          </w:p>
        </w:tc>
      </w:tr>
      <w:tr w14:paraId="0569550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9B62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5B10E77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24BB8C9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42.19</w:t>
            </w:r>
          </w:p>
        </w:tc>
        <w:tc>
          <w:tcPr>
            <w:tcW w:w="1037" w:type="dxa"/>
            <w:tcBorders>
              <w:top w:val="nil"/>
              <w:left w:val="nil"/>
              <w:bottom w:val="single" w:color="000000" w:sz="4" w:space="0"/>
              <w:right w:val="single" w:color="000000" w:sz="4" w:space="0"/>
            </w:tcBorders>
            <w:noWrap/>
            <w:vAlign w:val="center"/>
          </w:tcPr>
          <w:p w14:paraId="4CF26E1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42.19</w:t>
            </w:r>
          </w:p>
        </w:tc>
        <w:tc>
          <w:tcPr>
            <w:tcW w:w="1037" w:type="dxa"/>
            <w:tcBorders>
              <w:top w:val="nil"/>
              <w:left w:val="nil"/>
              <w:bottom w:val="single" w:color="000000" w:sz="4" w:space="0"/>
              <w:right w:val="single" w:color="000000" w:sz="4" w:space="0"/>
            </w:tcBorders>
            <w:noWrap/>
            <w:vAlign w:val="center"/>
          </w:tcPr>
          <w:p w14:paraId="6B4B93F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352F65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707556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302D0B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F293485">
            <w:pPr>
              <w:jc w:val="right"/>
              <w:rPr>
                <w:rFonts w:ascii="Times New Roman" w:hAnsi="Times New Roman" w:eastAsia="宋体" w:cs="Times New Roman"/>
                <w:color w:val="000000"/>
                <w:sz w:val="20"/>
                <w:szCs w:val="20"/>
              </w:rPr>
            </w:pPr>
          </w:p>
        </w:tc>
      </w:tr>
      <w:tr w14:paraId="617DE64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9FA8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187F0F5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309739A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42.19</w:t>
            </w:r>
          </w:p>
        </w:tc>
        <w:tc>
          <w:tcPr>
            <w:tcW w:w="1037" w:type="dxa"/>
            <w:tcBorders>
              <w:top w:val="nil"/>
              <w:left w:val="nil"/>
              <w:bottom w:val="single" w:color="000000" w:sz="4" w:space="0"/>
              <w:right w:val="single" w:color="000000" w:sz="4" w:space="0"/>
            </w:tcBorders>
            <w:noWrap/>
            <w:vAlign w:val="center"/>
          </w:tcPr>
          <w:p w14:paraId="063BE31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42.19</w:t>
            </w:r>
          </w:p>
        </w:tc>
        <w:tc>
          <w:tcPr>
            <w:tcW w:w="1037" w:type="dxa"/>
            <w:tcBorders>
              <w:top w:val="nil"/>
              <w:left w:val="nil"/>
              <w:bottom w:val="single" w:color="000000" w:sz="4" w:space="0"/>
              <w:right w:val="single" w:color="000000" w:sz="4" w:space="0"/>
            </w:tcBorders>
            <w:noWrap/>
            <w:vAlign w:val="center"/>
          </w:tcPr>
          <w:p w14:paraId="706CA7C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2104AC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921FF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E67A3B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5F9221A">
            <w:pPr>
              <w:jc w:val="right"/>
              <w:rPr>
                <w:rFonts w:ascii="Times New Roman" w:hAnsi="Times New Roman" w:eastAsia="宋体" w:cs="Times New Roman"/>
                <w:color w:val="000000"/>
                <w:sz w:val="20"/>
                <w:szCs w:val="20"/>
              </w:rPr>
            </w:pPr>
          </w:p>
        </w:tc>
      </w:tr>
      <w:tr w14:paraId="124AE8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0695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0F2267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6E0B0AA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33.40</w:t>
            </w:r>
          </w:p>
        </w:tc>
        <w:tc>
          <w:tcPr>
            <w:tcW w:w="1037" w:type="dxa"/>
            <w:tcBorders>
              <w:top w:val="nil"/>
              <w:left w:val="nil"/>
              <w:bottom w:val="single" w:color="000000" w:sz="4" w:space="0"/>
              <w:right w:val="single" w:color="000000" w:sz="4" w:space="0"/>
            </w:tcBorders>
            <w:noWrap/>
            <w:vAlign w:val="center"/>
          </w:tcPr>
          <w:p w14:paraId="080C4CA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33.40</w:t>
            </w:r>
          </w:p>
        </w:tc>
        <w:tc>
          <w:tcPr>
            <w:tcW w:w="1037" w:type="dxa"/>
            <w:tcBorders>
              <w:top w:val="nil"/>
              <w:left w:val="nil"/>
              <w:bottom w:val="single" w:color="000000" w:sz="4" w:space="0"/>
              <w:right w:val="single" w:color="000000" w:sz="4" w:space="0"/>
            </w:tcBorders>
            <w:noWrap/>
            <w:vAlign w:val="center"/>
          </w:tcPr>
          <w:p w14:paraId="1FD4888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2F61D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B242F3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A47614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DDEE93F">
            <w:pPr>
              <w:jc w:val="right"/>
              <w:rPr>
                <w:rFonts w:ascii="Times New Roman" w:hAnsi="Times New Roman" w:eastAsia="宋体" w:cs="Times New Roman"/>
                <w:color w:val="000000"/>
                <w:sz w:val="20"/>
                <w:szCs w:val="20"/>
              </w:rPr>
            </w:pPr>
          </w:p>
        </w:tc>
      </w:tr>
      <w:tr w14:paraId="74BE925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852F7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36B0813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CF7A7D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8.79</w:t>
            </w:r>
          </w:p>
        </w:tc>
        <w:tc>
          <w:tcPr>
            <w:tcW w:w="1037" w:type="dxa"/>
            <w:tcBorders>
              <w:top w:val="nil"/>
              <w:left w:val="nil"/>
              <w:bottom w:val="single" w:color="000000" w:sz="4" w:space="0"/>
              <w:right w:val="single" w:color="000000" w:sz="4" w:space="0"/>
            </w:tcBorders>
            <w:noWrap/>
            <w:vAlign w:val="center"/>
          </w:tcPr>
          <w:p w14:paraId="7B8E6DF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8.79</w:t>
            </w:r>
          </w:p>
        </w:tc>
        <w:tc>
          <w:tcPr>
            <w:tcW w:w="1037" w:type="dxa"/>
            <w:tcBorders>
              <w:top w:val="nil"/>
              <w:left w:val="nil"/>
              <w:bottom w:val="single" w:color="000000" w:sz="4" w:space="0"/>
              <w:right w:val="single" w:color="000000" w:sz="4" w:space="0"/>
            </w:tcBorders>
            <w:noWrap/>
            <w:vAlign w:val="center"/>
          </w:tcPr>
          <w:p w14:paraId="7512B55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B4E180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414B63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D43E47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0DEA1E">
            <w:pPr>
              <w:jc w:val="right"/>
              <w:rPr>
                <w:rFonts w:ascii="Times New Roman" w:hAnsi="Times New Roman" w:eastAsia="宋体" w:cs="Times New Roman"/>
                <w:color w:val="000000"/>
                <w:sz w:val="20"/>
                <w:szCs w:val="20"/>
              </w:rPr>
            </w:pPr>
          </w:p>
        </w:tc>
      </w:tr>
      <w:tr w14:paraId="33336AF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8FD1D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789CD6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01B9A27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21356EB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1BD29E9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747688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F450C1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D4BD1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50A5249">
            <w:pPr>
              <w:jc w:val="right"/>
              <w:rPr>
                <w:rFonts w:ascii="Times New Roman" w:hAnsi="Times New Roman" w:eastAsia="宋体" w:cs="Times New Roman"/>
                <w:color w:val="000000"/>
                <w:sz w:val="20"/>
                <w:szCs w:val="20"/>
              </w:rPr>
            </w:pPr>
          </w:p>
        </w:tc>
      </w:tr>
      <w:tr w14:paraId="19359A9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0B842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5B81C94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2D1453C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773516B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1B08A14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733A6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42D735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47F4FB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003594">
            <w:pPr>
              <w:jc w:val="right"/>
              <w:rPr>
                <w:rFonts w:ascii="Times New Roman" w:hAnsi="Times New Roman" w:eastAsia="宋体" w:cs="Times New Roman"/>
                <w:color w:val="000000"/>
                <w:sz w:val="20"/>
                <w:szCs w:val="20"/>
              </w:rPr>
            </w:pPr>
          </w:p>
        </w:tc>
      </w:tr>
      <w:tr w14:paraId="419C196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F9A62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3BC2DB4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75DC868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3ED31BA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6.03</w:t>
            </w:r>
          </w:p>
        </w:tc>
        <w:tc>
          <w:tcPr>
            <w:tcW w:w="1037" w:type="dxa"/>
            <w:tcBorders>
              <w:top w:val="nil"/>
              <w:left w:val="nil"/>
              <w:bottom w:val="single" w:color="000000" w:sz="4" w:space="0"/>
              <w:right w:val="single" w:color="000000" w:sz="4" w:space="0"/>
            </w:tcBorders>
            <w:noWrap/>
            <w:vAlign w:val="center"/>
          </w:tcPr>
          <w:p w14:paraId="5197E77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A00CEC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0C4DAA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16F3C2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77DCFAB">
            <w:pPr>
              <w:jc w:val="right"/>
              <w:rPr>
                <w:rFonts w:ascii="Times New Roman" w:hAnsi="Times New Roman" w:eastAsia="宋体" w:cs="Times New Roman"/>
                <w:color w:val="000000"/>
                <w:sz w:val="20"/>
                <w:szCs w:val="20"/>
              </w:rPr>
            </w:pPr>
          </w:p>
        </w:tc>
      </w:tr>
      <w:tr w14:paraId="539D928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BDD2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2BA3644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4257AC0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3195264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5A070C4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1A665F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5D70D5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E69817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AB9B3F0">
            <w:pPr>
              <w:jc w:val="right"/>
              <w:rPr>
                <w:rFonts w:ascii="Times New Roman" w:hAnsi="Times New Roman" w:eastAsia="宋体" w:cs="Times New Roman"/>
                <w:color w:val="000000"/>
                <w:sz w:val="20"/>
                <w:szCs w:val="20"/>
              </w:rPr>
            </w:pPr>
          </w:p>
        </w:tc>
      </w:tr>
      <w:tr w14:paraId="00B25AE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9CD7A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6E5927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20A0E05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13C3309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7CB9035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512B8A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B90F5F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05D84F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3CE1E0">
            <w:pPr>
              <w:jc w:val="right"/>
              <w:rPr>
                <w:rFonts w:ascii="Times New Roman" w:hAnsi="Times New Roman" w:eastAsia="宋体" w:cs="Times New Roman"/>
                <w:color w:val="000000"/>
                <w:sz w:val="20"/>
                <w:szCs w:val="20"/>
              </w:rPr>
            </w:pPr>
          </w:p>
        </w:tc>
      </w:tr>
      <w:tr w14:paraId="32C3C74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EE1B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5DFC04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166E3DD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723BDEF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8.95</w:t>
            </w:r>
          </w:p>
        </w:tc>
        <w:tc>
          <w:tcPr>
            <w:tcW w:w="1037" w:type="dxa"/>
            <w:tcBorders>
              <w:top w:val="nil"/>
              <w:left w:val="nil"/>
              <w:bottom w:val="single" w:color="000000" w:sz="4" w:space="0"/>
              <w:right w:val="single" w:color="000000" w:sz="4" w:space="0"/>
            </w:tcBorders>
            <w:noWrap/>
            <w:vAlign w:val="center"/>
          </w:tcPr>
          <w:p w14:paraId="673D0CC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53671F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EF5C29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8BCDD8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7345C24">
            <w:pPr>
              <w:jc w:val="right"/>
              <w:rPr>
                <w:rFonts w:ascii="Times New Roman" w:hAnsi="Times New Roman" w:eastAsia="宋体" w:cs="Times New Roman"/>
                <w:color w:val="000000"/>
                <w:sz w:val="20"/>
                <w:szCs w:val="20"/>
              </w:rPr>
            </w:pPr>
          </w:p>
        </w:tc>
      </w:tr>
      <w:tr w14:paraId="2EBF8FA9">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883DB9A">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注：本表反映部门本年度取得的各项收入情况。</w:t>
            </w:r>
          </w:p>
        </w:tc>
      </w:tr>
    </w:tbl>
    <w:p w14:paraId="017C2438">
      <w:pPr>
        <w:rPr>
          <w:rFonts w:ascii="仿宋_GB2312" w:hAnsi="宋体" w:eastAsia="仿宋_GB2312"/>
          <w:b/>
          <w:sz w:val="32"/>
          <w:szCs w:val="32"/>
        </w:rPr>
      </w:pPr>
    </w:p>
    <w:p w14:paraId="64CFD61B">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7E88243E">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66C7C45">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5DEF0CFF">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32901975">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14:paraId="70A32854">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48D0C97F">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部门（单位）：石家庄市鹿泉区妇女联合会 </w:t>
            </w:r>
            <w:r>
              <w:rPr>
                <w:rFonts w:hint="eastAsia" w:asciiTheme="minorEastAsia" w:hAnsiTheme="minorEastAsia" w:cstheme="minorEastAsia"/>
                <w:color w:val="000000"/>
                <w:sz w:val="20"/>
                <w:szCs w:val="20"/>
                <w:lang w:bidi="ar"/>
              </w:rPr>
              <w:t xml:space="preserve">                                                                                                         </w:t>
            </w:r>
          </w:p>
        </w:tc>
        <w:tc>
          <w:tcPr>
            <w:tcW w:w="1403" w:type="pct"/>
            <w:gridSpan w:val="3"/>
            <w:tcBorders>
              <w:top w:val="nil"/>
              <w:left w:val="nil"/>
              <w:bottom w:val="single" w:color="auto" w:sz="4" w:space="0"/>
              <w:right w:val="nil"/>
            </w:tcBorders>
            <w:noWrap/>
            <w:vAlign w:val="bottom"/>
          </w:tcPr>
          <w:p w14:paraId="2FB5DC85">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734" w:type="pct"/>
            <w:gridSpan w:val="3"/>
            <w:tcBorders>
              <w:top w:val="nil"/>
              <w:left w:val="nil"/>
              <w:bottom w:val="single" w:color="auto" w:sz="4" w:space="0"/>
              <w:right w:val="nil"/>
            </w:tcBorders>
            <w:noWrap/>
            <w:vAlign w:val="bottom"/>
          </w:tcPr>
          <w:p w14:paraId="3581B203">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14:paraId="4AEFA9D5">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7F3F1C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03" w:type="pct"/>
            <w:vMerge w:val="restart"/>
            <w:tcBorders>
              <w:top w:val="single" w:color="auto" w:sz="4" w:space="0"/>
              <w:left w:val="nil"/>
              <w:bottom w:val="single" w:color="000000" w:sz="4" w:space="0"/>
              <w:right w:val="single" w:color="000000" w:sz="4" w:space="0"/>
            </w:tcBorders>
            <w:vAlign w:val="center"/>
          </w:tcPr>
          <w:p w14:paraId="62BB0B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218F843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18544C6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1063593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78F8A98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17EE7F9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14:paraId="22F61613">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20DCFD5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38EE5F3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6C72CA6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10940CF">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8D6249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3021F3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03F0F10">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F187E02">
            <w:pPr>
              <w:jc w:val="center"/>
              <w:rPr>
                <w:rFonts w:ascii="宋体" w:hAnsi="宋体" w:eastAsia="宋体"/>
                <w:color w:val="000000"/>
                <w:sz w:val="20"/>
                <w:szCs w:val="20"/>
              </w:rPr>
            </w:pPr>
          </w:p>
        </w:tc>
      </w:tr>
      <w:tr w14:paraId="34CE741A">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C5B23AB">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594A794F">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151C3136">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5A337C6">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09661D97">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3EE4D04">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57EEA18">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C88F9DD">
            <w:pPr>
              <w:jc w:val="center"/>
              <w:rPr>
                <w:rFonts w:ascii="宋体" w:hAnsi="宋体" w:eastAsia="宋体"/>
                <w:color w:val="000000"/>
                <w:sz w:val="20"/>
                <w:szCs w:val="20"/>
              </w:rPr>
            </w:pPr>
          </w:p>
        </w:tc>
      </w:tr>
      <w:tr w14:paraId="63626C2D">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5DC8E509">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1B3C6D01">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5FE2413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F9C5F68">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5B23870">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3BBCB04">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B9E03B2">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D5453BD">
            <w:pPr>
              <w:jc w:val="center"/>
              <w:rPr>
                <w:rFonts w:ascii="宋体" w:hAnsi="宋体" w:eastAsia="宋体"/>
                <w:color w:val="000000"/>
                <w:sz w:val="20"/>
                <w:szCs w:val="20"/>
              </w:rPr>
            </w:pPr>
          </w:p>
        </w:tc>
      </w:tr>
      <w:tr w14:paraId="0EFF731B">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517CA9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03" w:type="pct"/>
            <w:tcBorders>
              <w:top w:val="nil"/>
              <w:left w:val="nil"/>
              <w:bottom w:val="single" w:color="000000" w:sz="4" w:space="0"/>
              <w:right w:val="single" w:color="000000" w:sz="4" w:space="0"/>
            </w:tcBorders>
            <w:vAlign w:val="center"/>
          </w:tcPr>
          <w:p w14:paraId="4EFCD73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2" w:type="pct"/>
            <w:gridSpan w:val="2"/>
            <w:tcBorders>
              <w:top w:val="nil"/>
              <w:left w:val="nil"/>
              <w:bottom w:val="single" w:color="000000" w:sz="4" w:space="0"/>
              <w:right w:val="single" w:color="000000" w:sz="4" w:space="0"/>
            </w:tcBorders>
            <w:vAlign w:val="center"/>
          </w:tcPr>
          <w:p w14:paraId="1886DC4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2" w:type="pct"/>
            <w:tcBorders>
              <w:top w:val="nil"/>
              <w:left w:val="nil"/>
              <w:bottom w:val="single" w:color="000000" w:sz="4" w:space="0"/>
              <w:right w:val="single" w:color="000000" w:sz="4" w:space="0"/>
            </w:tcBorders>
            <w:vAlign w:val="center"/>
          </w:tcPr>
          <w:p w14:paraId="089BA4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2" w:type="pct"/>
            <w:gridSpan w:val="2"/>
            <w:tcBorders>
              <w:top w:val="nil"/>
              <w:left w:val="nil"/>
              <w:bottom w:val="single" w:color="000000" w:sz="4" w:space="0"/>
              <w:right w:val="single" w:color="000000" w:sz="4" w:space="0"/>
            </w:tcBorders>
            <w:vAlign w:val="center"/>
          </w:tcPr>
          <w:p w14:paraId="0D68008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2" w:type="pct"/>
            <w:tcBorders>
              <w:top w:val="nil"/>
              <w:left w:val="nil"/>
              <w:bottom w:val="single" w:color="000000" w:sz="4" w:space="0"/>
              <w:right w:val="single" w:color="000000" w:sz="4" w:space="0"/>
            </w:tcBorders>
            <w:vAlign w:val="center"/>
          </w:tcPr>
          <w:p w14:paraId="2D08F9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795" w:type="pct"/>
            <w:tcBorders>
              <w:top w:val="nil"/>
              <w:left w:val="nil"/>
              <w:bottom w:val="single" w:color="000000" w:sz="4" w:space="0"/>
              <w:right w:val="single" w:color="000000" w:sz="4" w:space="0"/>
            </w:tcBorders>
            <w:vAlign w:val="center"/>
          </w:tcPr>
          <w:p w14:paraId="56FAEDC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14:paraId="63094A06">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8C2F64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03" w:type="pct"/>
            <w:tcBorders>
              <w:top w:val="nil"/>
              <w:left w:val="nil"/>
              <w:bottom w:val="single" w:color="000000" w:sz="4" w:space="0"/>
              <w:right w:val="single" w:color="000000" w:sz="4" w:space="0"/>
            </w:tcBorders>
            <w:noWrap/>
            <w:vAlign w:val="center"/>
          </w:tcPr>
          <w:p w14:paraId="7CE78B9F">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602" w:type="pct"/>
            <w:gridSpan w:val="2"/>
            <w:tcBorders>
              <w:top w:val="nil"/>
              <w:left w:val="nil"/>
              <w:bottom w:val="single" w:color="000000" w:sz="4" w:space="0"/>
              <w:right w:val="single" w:color="000000" w:sz="4" w:space="0"/>
            </w:tcBorders>
            <w:noWrap/>
            <w:vAlign w:val="center"/>
          </w:tcPr>
          <w:p w14:paraId="6E856C9C">
            <w:pPr>
              <w:jc w:val="right"/>
              <w:rPr>
                <w:rFonts w:ascii="Times New Roman" w:hAnsi="Times New Roman" w:eastAsia="宋体" w:cs="Times New Roman"/>
                <w:color w:val="000000"/>
                <w:sz w:val="20"/>
                <w:szCs w:val="20"/>
              </w:rPr>
            </w:pPr>
            <w:r>
              <w:rPr>
                <w:rFonts w:ascii="Times New Roman" w:hAnsi="Times New Roman" w:cs="Times New Roman"/>
                <w:sz w:val="20"/>
                <w:szCs w:val="20"/>
              </w:rPr>
              <w:t>166.34</w:t>
            </w:r>
          </w:p>
        </w:tc>
        <w:tc>
          <w:tcPr>
            <w:tcW w:w="602" w:type="pct"/>
            <w:tcBorders>
              <w:top w:val="nil"/>
              <w:left w:val="nil"/>
              <w:bottom w:val="single" w:color="000000" w:sz="4" w:space="0"/>
              <w:right w:val="single" w:color="000000" w:sz="4" w:space="0"/>
            </w:tcBorders>
            <w:noWrap/>
            <w:vAlign w:val="center"/>
          </w:tcPr>
          <w:p w14:paraId="78C8DD07">
            <w:pPr>
              <w:jc w:val="right"/>
              <w:rPr>
                <w:rFonts w:ascii="Times New Roman" w:hAnsi="Times New Roman" w:eastAsia="宋体" w:cs="Times New Roman"/>
                <w:color w:val="000000"/>
                <w:sz w:val="20"/>
                <w:szCs w:val="20"/>
              </w:rPr>
            </w:pPr>
            <w:r>
              <w:rPr>
                <w:rFonts w:ascii="Times New Roman" w:hAnsi="Times New Roman" w:cs="Times New Roman"/>
                <w:sz w:val="20"/>
                <w:szCs w:val="20"/>
              </w:rPr>
              <w:t>37.59</w:t>
            </w:r>
          </w:p>
        </w:tc>
        <w:tc>
          <w:tcPr>
            <w:tcW w:w="602" w:type="pct"/>
            <w:gridSpan w:val="2"/>
            <w:tcBorders>
              <w:top w:val="nil"/>
              <w:left w:val="nil"/>
              <w:bottom w:val="single" w:color="000000" w:sz="4" w:space="0"/>
              <w:right w:val="single" w:color="000000" w:sz="4" w:space="0"/>
            </w:tcBorders>
            <w:noWrap/>
            <w:vAlign w:val="center"/>
          </w:tcPr>
          <w:p w14:paraId="31CEFD8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C1522D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B61E7CE">
            <w:pPr>
              <w:jc w:val="right"/>
              <w:rPr>
                <w:rFonts w:ascii="Times New Roman" w:hAnsi="Times New Roman" w:eastAsia="宋体" w:cs="Times New Roman"/>
                <w:color w:val="000000"/>
                <w:sz w:val="20"/>
                <w:szCs w:val="20"/>
              </w:rPr>
            </w:pPr>
          </w:p>
        </w:tc>
      </w:tr>
      <w:tr w14:paraId="340FEE4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BC5F8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33F1C69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0FA6F9B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146.76</w:t>
            </w:r>
          </w:p>
        </w:tc>
        <w:tc>
          <w:tcPr>
            <w:tcW w:w="602" w:type="pct"/>
            <w:gridSpan w:val="2"/>
            <w:tcBorders>
              <w:top w:val="nil"/>
              <w:left w:val="nil"/>
              <w:bottom w:val="single" w:color="000000" w:sz="4" w:space="0"/>
              <w:right w:val="single" w:color="000000" w:sz="4" w:space="0"/>
            </w:tcBorders>
            <w:noWrap/>
            <w:vAlign w:val="center"/>
          </w:tcPr>
          <w:p w14:paraId="2B3A3E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602" w:type="pct"/>
            <w:tcBorders>
              <w:top w:val="nil"/>
              <w:left w:val="nil"/>
              <w:bottom w:val="single" w:color="000000" w:sz="4" w:space="0"/>
              <w:right w:val="single" w:color="000000" w:sz="4" w:space="0"/>
            </w:tcBorders>
            <w:noWrap/>
            <w:vAlign w:val="center"/>
          </w:tcPr>
          <w:p w14:paraId="7168AFF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37.59</w:t>
            </w:r>
          </w:p>
        </w:tc>
        <w:tc>
          <w:tcPr>
            <w:tcW w:w="602" w:type="pct"/>
            <w:gridSpan w:val="2"/>
            <w:tcBorders>
              <w:top w:val="nil"/>
              <w:left w:val="nil"/>
              <w:bottom w:val="single" w:color="000000" w:sz="4" w:space="0"/>
              <w:right w:val="single" w:color="000000" w:sz="4" w:space="0"/>
            </w:tcBorders>
            <w:noWrap/>
            <w:vAlign w:val="center"/>
          </w:tcPr>
          <w:p w14:paraId="1C1BA22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8CDA6F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7464AEF">
            <w:pPr>
              <w:jc w:val="right"/>
              <w:rPr>
                <w:rFonts w:ascii="Times New Roman" w:hAnsi="Times New Roman" w:eastAsia="宋体" w:cs="Times New Roman"/>
                <w:color w:val="000000"/>
                <w:sz w:val="20"/>
                <w:szCs w:val="20"/>
              </w:rPr>
            </w:pPr>
          </w:p>
        </w:tc>
      </w:tr>
      <w:tr w14:paraId="5E370BC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96769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w:t>
            </w:r>
          </w:p>
        </w:tc>
        <w:tc>
          <w:tcPr>
            <w:tcW w:w="635" w:type="pct"/>
            <w:tcBorders>
              <w:top w:val="nil"/>
              <w:left w:val="nil"/>
              <w:bottom w:val="single" w:color="000000" w:sz="4" w:space="0"/>
              <w:right w:val="single" w:color="000000" w:sz="4" w:space="0"/>
            </w:tcBorders>
            <w:noWrap/>
            <w:vAlign w:val="center"/>
          </w:tcPr>
          <w:p w14:paraId="113AF9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群众团体事务</w:t>
            </w:r>
          </w:p>
        </w:tc>
        <w:tc>
          <w:tcPr>
            <w:tcW w:w="603" w:type="pct"/>
            <w:tcBorders>
              <w:top w:val="nil"/>
              <w:left w:val="nil"/>
              <w:bottom w:val="single" w:color="000000" w:sz="4" w:space="0"/>
              <w:right w:val="single" w:color="000000" w:sz="4" w:space="0"/>
            </w:tcBorders>
            <w:noWrap/>
            <w:vAlign w:val="center"/>
          </w:tcPr>
          <w:p w14:paraId="2DE043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142.76</w:t>
            </w:r>
          </w:p>
        </w:tc>
        <w:tc>
          <w:tcPr>
            <w:tcW w:w="602" w:type="pct"/>
            <w:gridSpan w:val="2"/>
            <w:tcBorders>
              <w:top w:val="nil"/>
              <w:left w:val="nil"/>
              <w:bottom w:val="single" w:color="000000" w:sz="4" w:space="0"/>
              <w:right w:val="single" w:color="000000" w:sz="4" w:space="0"/>
            </w:tcBorders>
            <w:noWrap/>
            <w:vAlign w:val="center"/>
          </w:tcPr>
          <w:p w14:paraId="3B634B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602" w:type="pct"/>
            <w:tcBorders>
              <w:top w:val="nil"/>
              <w:left w:val="nil"/>
              <w:bottom w:val="single" w:color="000000" w:sz="4" w:space="0"/>
              <w:right w:val="single" w:color="000000" w:sz="4" w:space="0"/>
            </w:tcBorders>
            <w:noWrap/>
            <w:vAlign w:val="center"/>
          </w:tcPr>
          <w:p w14:paraId="455AD9E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33.59</w:t>
            </w:r>
          </w:p>
        </w:tc>
        <w:tc>
          <w:tcPr>
            <w:tcW w:w="602" w:type="pct"/>
            <w:gridSpan w:val="2"/>
            <w:tcBorders>
              <w:top w:val="nil"/>
              <w:left w:val="nil"/>
              <w:bottom w:val="single" w:color="000000" w:sz="4" w:space="0"/>
              <w:right w:val="single" w:color="000000" w:sz="4" w:space="0"/>
            </w:tcBorders>
            <w:noWrap/>
            <w:vAlign w:val="center"/>
          </w:tcPr>
          <w:p w14:paraId="798039C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E24B31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0A824B2">
            <w:pPr>
              <w:jc w:val="right"/>
              <w:rPr>
                <w:rFonts w:ascii="Times New Roman" w:hAnsi="Times New Roman" w:eastAsia="宋体" w:cs="Times New Roman"/>
                <w:color w:val="000000"/>
                <w:sz w:val="20"/>
                <w:szCs w:val="20"/>
              </w:rPr>
            </w:pPr>
          </w:p>
        </w:tc>
      </w:tr>
      <w:tr w14:paraId="38B9E14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ED1FD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2012901</w:t>
            </w:r>
          </w:p>
        </w:tc>
        <w:tc>
          <w:tcPr>
            <w:tcW w:w="635" w:type="pct"/>
            <w:tcBorders>
              <w:top w:val="nil"/>
              <w:left w:val="nil"/>
              <w:bottom w:val="single" w:color="000000" w:sz="4" w:space="0"/>
              <w:right w:val="single" w:color="000000" w:sz="4" w:space="0"/>
            </w:tcBorders>
            <w:noWrap/>
            <w:vAlign w:val="center"/>
          </w:tcPr>
          <w:p w14:paraId="1ACFB36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0901F1F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120.95</w:t>
            </w:r>
          </w:p>
        </w:tc>
        <w:tc>
          <w:tcPr>
            <w:tcW w:w="602" w:type="pct"/>
            <w:gridSpan w:val="2"/>
            <w:tcBorders>
              <w:top w:val="nil"/>
              <w:left w:val="nil"/>
              <w:bottom w:val="single" w:color="000000" w:sz="4" w:space="0"/>
              <w:right w:val="single" w:color="000000" w:sz="4" w:space="0"/>
            </w:tcBorders>
            <w:noWrap/>
            <w:vAlign w:val="center"/>
          </w:tcPr>
          <w:p w14:paraId="0E27DF4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602" w:type="pct"/>
            <w:tcBorders>
              <w:top w:val="nil"/>
              <w:left w:val="nil"/>
              <w:bottom w:val="single" w:color="000000" w:sz="4" w:space="0"/>
              <w:right w:val="single" w:color="000000" w:sz="4" w:space="0"/>
            </w:tcBorders>
            <w:noWrap/>
            <w:vAlign w:val="center"/>
          </w:tcPr>
          <w:p w14:paraId="2FB694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11.78</w:t>
            </w:r>
          </w:p>
        </w:tc>
        <w:tc>
          <w:tcPr>
            <w:tcW w:w="602" w:type="pct"/>
            <w:gridSpan w:val="2"/>
            <w:tcBorders>
              <w:top w:val="nil"/>
              <w:left w:val="nil"/>
              <w:bottom w:val="single" w:color="000000" w:sz="4" w:space="0"/>
              <w:right w:val="single" w:color="000000" w:sz="4" w:space="0"/>
            </w:tcBorders>
            <w:noWrap/>
            <w:vAlign w:val="center"/>
          </w:tcPr>
          <w:p w14:paraId="2F2A722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926BED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BE15BE8">
            <w:pPr>
              <w:jc w:val="right"/>
              <w:rPr>
                <w:rFonts w:ascii="Times New Roman" w:hAnsi="Times New Roman" w:eastAsia="宋体" w:cs="Times New Roman"/>
                <w:color w:val="000000"/>
                <w:sz w:val="20"/>
                <w:szCs w:val="20"/>
              </w:rPr>
            </w:pPr>
          </w:p>
        </w:tc>
      </w:tr>
      <w:tr w14:paraId="6738145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6A8A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2012902</w:t>
            </w:r>
          </w:p>
        </w:tc>
        <w:tc>
          <w:tcPr>
            <w:tcW w:w="635" w:type="pct"/>
            <w:tcBorders>
              <w:top w:val="nil"/>
              <w:left w:val="nil"/>
              <w:bottom w:val="single" w:color="000000" w:sz="4" w:space="0"/>
              <w:right w:val="single" w:color="000000" w:sz="4" w:space="0"/>
            </w:tcBorders>
            <w:noWrap/>
            <w:vAlign w:val="center"/>
          </w:tcPr>
          <w:p w14:paraId="2D0F959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486E3A6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13.30</w:t>
            </w:r>
          </w:p>
        </w:tc>
        <w:tc>
          <w:tcPr>
            <w:tcW w:w="602" w:type="pct"/>
            <w:gridSpan w:val="2"/>
            <w:tcBorders>
              <w:top w:val="nil"/>
              <w:left w:val="nil"/>
              <w:bottom w:val="single" w:color="000000" w:sz="4" w:space="0"/>
              <w:right w:val="single" w:color="000000" w:sz="4" w:space="0"/>
            </w:tcBorders>
            <w:noWrap/>
            <w:vAlign w:val="center"/>
          </w:tcPr>
          <w:p w14:paraId="148CEEF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80B4B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13.30</w:t>
            </w:r>
          </w:p>
        </w:tc>
        <w:tc>
          <w:tcPr>
            <w:tcW w:w="602" w:type="pct"/>
            <w:gridSpan w:val="2"/>
            <w:tcBorders>
              <w:top w:val="nil"/>
              <w:left w:val="nil"/>
              <w:bottom w:val="single" w:color="000000" w:sz="4" w:space="0"/>
              <w:right w:val="single" w:color="000000" w:sz="4" w:space="0"/>
            </w:tcBorders>
            <w:noWrap/>
            <w:vAlign w:val="center"/>
          </w:tcPr>
          <w:p w14:paraId="72DFA64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317280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22D1EDE">
            <w:pPr>
              <w:jc w:val="right"/>
              <w:rPr>
                <w:rFonts w:ascii="Times New Roman" w:hAnsi="Times New Roman" w:eastAsia="宋体" w:cs="Times New Roman"/>
                <w:color w:val="000000"/>
                <w:sz w:val="20"/>
                <w:szCs w:val="20"/>
              </w:rPr>
            </w:pPr>
          </w:p>
        </w:tc>
      </w:tr>
      <w:tr w14:paraId="4EAB333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BF4D8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2012999</w:t>
            </w:r>
          </w:p>
        </w:tc>
        <w:tc>
          <w:tcPr>
            <w:tcW w:w="635" w:type="pct"/>
            <w:tcBorders>
              <w:top w:val="nil"/>
              <w:left w:val="nil"/>
              <w:bottom w:val="single" w:color="000000" w:sz="4" w:space="0"/>
              <w:right w:val="single" w:color="000000" w:sz="4" w:space="0"/>
            </w:tcBorders>
            <w:noWrap/>
            <w:vAlign w:val="center"/>
          </w:tcPr>
          <w:p w14:paraId="4C97DE4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其他群众团体事务支出</w:t>
            </w:r>
          </w:p>
        </w:tc>
        <w:tc>
          <w:tcPr>
            <w:tcW w:w="603" w:type="pct"/>
            <w:tcBorders>
              <w:top w:val="nil"/>
              <w:left w:val="nil"/>
              <w:bottom w:val="single" w:color="000000" w:sz="4" w:space="0"/>
              <w:right w:val="single" w:color="000000" w:sz="4" w:space="0"/>
            </w:tcBorders>
            <w:noWrap/>
            <w:vAlign w:val="center"/>
          </w:tcPr>
          <w:p w14:paraId="454EADC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8.50</w:t>
            </w:r>
          </w:p>
        </w:tc>
        <w:tc>
          <w:tcPr>
            <w:tcW w:w="602" w:type="pct"/>
            <w:gridSpan w:val="2"/>
            <w:tcBorders>
              <w:top w:val="nil"/>
              <w:left w:val="nil"/>
              <w:bottom w:val="single" w:color="000000" w:sz="4" w:space="0"/>
              <w:right w:val="single" w:color="000000" w:sz="4" w:space="0"/>
            </w:tcBorders>
            <w:noWrap/>
            <w:vAlign w:val="center"/>
          </w:tcPr>
          <w:p w14:paraId="36758E1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7D60E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8.50</w:t>
            </w:r>
          </w:p>
        </w:tc>
        <w:tc>
          <w:tcPr>
            <w:tcW w:w="602" w:type="pct"/>
            <w:gridSpan w:val="2"/>
            <w:tcBorders>
              <w:top w:val="nil"/>
              <w:left w:val="nil"/>
              <w:bottom w:val="single" w:color="000000" w:sz="4" w:space="0"/>
              <w:right w:val="single" w:color="000000" w:sz="4" w:space="0"/>
            </w:tcBorders>
            <w:noWrap/>
            <w:vAlign w:val="center"/>
          </w:tcPr>
          <w:p w14:paraId="29FC30A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D76D92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B7425A3">
            <w:pPr>
              <w:jc w:val="right"/>
              <w:rPr>
                <w:rFonts w:ascii="Times New Roman" w:hAnsi="Times New Roman" w:eastAsia="宋体" w:cs="Times New Roman"/>
                <w:color w:val="000000"/>
                <w:sz w:val="20"/>
                <w:szCs w:val="20"/>
              </w:rPr>
            </w:pPr>
          </w:p>
        </w:tc>
      </w:tr>
      <w:tr w14:paraId="26814C9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CA87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20199</w:t>
            </w:r>
          </w:p>
        </w:tc>
        <w:tc>
          <w:tcPr>
            <w:tcW w:w="635" w:type="pct"/>
            <w:tcBorders>
              <w:top w:val="nil"/>
              <w:left w:val="nil"/>
              <w:bottom w:val="single" w:color="000000" w:sz="4" w:space="0"/>
              <w:right w:val="single" w:color="000000" w:sz="4" w:space="0"/>
            </w:tcBorders>
            <w:noWrap/>
            <w:vAlign w:val="center"/>
          </w:tcPr>
          <w:p w14:paraId="709E4B6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其他一般公共服务支出</w:t>
            </w:r>
          </w:p>
        </w:tc>
        <w:tc>
          <w:tcPr>
            <w:tcW w:w="603" w:type="pct"/>
            <w:tcBorders>
              <w:top w:val="nil"/>
              <w:left w:val="nil"/>
              <w:bottom w:val="single" w:color="000000" w:sz="4" w:space="0"/>
              <w:right w:val="single" w:color="000000" w:sz="4" w:space="0"/>
            </w:tcBorders>
            <w:noWrap/>
            <w:vAlign w:val="center"/>
          </w:tcPr>
          <w:p w14:paraId="4D3870C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602" w:type="pct"/>
            <w:gridSpan w:val="2"/>
            <w:tcBorders>
              <w:top w:val="nil"/>
              <w:left w:val="nil"/>
              <w:bottom w:val="single" w:color="000000" w:sz="4" w:space="0"/>
              <w:right w:val="single" w:color="000000" w:sz="4" w:space="0"/>
            </w:tcBorders>
            <w:noWrap/>
            <w:vAlign w:val="center"/>
          </w:tcPr>
          <w:p w14:paraId="2717E95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405A24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602" w:type="pct"/>
            <w:gridSpan w:val="2"/>
            <w:tcBorders>
              <w:top w:val="nil"/>
              <w:left w:val="nil"/>
              <w:bottom w:val="single" w:color="000000" w:sz="4" w:space="0"/>
              <w:right w:val="single" w:color="000000" w:sz="4" w:space="0"/>
            </w:tcBorders>
            <w:noWrap/>
            <w:vAlign w:val="center"/>
          </w:tcPr>
          <w:p w14:paraId="71E3088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6FECC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772DFFD">
            <w:pPr>
              <w:jc w:val="right"/>
              <w:rPr>
                <w:rFonts w:ascii="Times New Roman" w:hAnsi="Times New Roman" w:eastAsia="宋体" w:cs="Times New Roman"/>
                <w:color w:val="000000"/>
                <w:sz w:val="20"/>
                <w:szCs w:val="20"/>
              </w:rPr>
            </w:pPr>
          </w:p>
        </w:tc>
      </w:tr>
      <w:tr w14:paraId="18BBFC1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E995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2019999</w:t>
            </w:r>
          </w:p>
        </w:tc>
        <w:tc>
          <w:tcPr>
            <w:tcW w:w="635" w:type="pct"/>
            <w:tcBorders>
              <w:top w:val="nil"/>
              <w:left w:val="nil"/>
              <w:bottom w:val="single" w:color="000000" w:sz="4" w:space="0"/>
              <w:right w:val="single" w:color="000000" w:sz="4" w:space="0"/>
            </w:tcBorders>
            <w:noWrap/>
            <w:vAlign w:val="center"/>
          </w:tcPr>
          <w:p w14:paraId="26C1122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其他一般公共服务支出</w:t>
            </w:r>
          </w:p>
        </w:tc>
        <w:tc>
          <w:tcPr>
            <w:tcW w:w="603" w:type="pct"/>
            <w:tcBorders>
              <w:top w:val="nil"/>
              <w:left w:val="nil"/>
              <w:bottom w:val="single" w:color="000000" w:sz="4" w:space="0"/>
              <w:right w:val="single" w:color="000000" w:sz="4" w:space="0"/>
            </w:tcBorders>
            <w:noWrap/>
            <w:vAlign w:val="center"/>
          </w:tcPr>
          <w:p w14:paraId="26B8082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602" w:type="pct"/>
            <w:gridSpan w:val="2"/>
            <w:tcBorders>
              <w:top w:val="nil"/>
              <w:left w:val="nil"/>
              <w:bottom w:val="single" w:color="000000" w:sz="4" w:space="0"/>
              <w:right w:val="single" w:color="000000" w:sz="4" w:space="0"/>
            </w:tcBorders>
            <w:noWrap/>
            <w:vAlign w:val="center"/>
          </w:tcPr>
          <w:p w14:paraId="3EE9A6E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26284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602" w:type="pct"/>
            <w:gridSpan w:val="2"/>
            <w:tcBorders>
              <w:top w:val="nil"/>
              <w:left w:val="nil"/>
              <w:bottom w:val="single" w:color="000000" w:sz="4" w:space="0"/>
              <w:right w:val="single" w:color="000000" w:sz="4" w:space="0"/>
            </w:tcBorders>
            <w:noWrap/>
            <w:vAlign w:val="center"/>
          </w:tcPr>
          <w:p w14:paraId="51B8B63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A6F122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9A4578E">
            <w:pPr>
              <w:jc w:val="right"/>
              <w:rPr>
                <w:rFonts w:ascii="Times New Roman" w:hAnsi="Times New Roman" w:eastAsia="宋体" w:cs="Times New Roman"/>
                <w:color w:val="000000"/>
                <w:sz w:val="20"/>
                <w:szCs w:val="20"/>
              </w:rPr>
            </w:pPr>
          </w:p>
        </w:tc>
      </w:tr>
      <w:tr w14:paraId="32D602A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13438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42DCAF2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587EE35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602" w:type="pct"/>
            <w:gridSpan w:val="2"/>
            <w:tcBorders>
              <w:top w:val="nil"/>
              <w:left w:val="nil"/>
              <w:bottom w:val="single" w:color="000000" w:sz="4" w:space="0"/>
              <w:right w:val="single" w:color="000000" w:sz="4" w:space="0"/>
            </w:tcBorders>
            <w:noWrap/>
            <w:vAlign w:val="center"/>
          </w:tcPr>
          <w:p w14:paraId="2FE197D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602" w:type="pct"/>
            <w:tcBorders>
              <w:top w:val="nil"/>
              <w:left w:val="nil"/>
              <w:bottom w:val="single" w:color="000000" w:sz="4" w:space="0"/>
              <w:right w:val="single" w:color="000000" w:sz="4" w:space="0"/>
            </w:tcBorders>
            <w:noWrap/>
            <w:vAlign w:val="center"/>
          </w:tcPr>
          <w:p w14:paraId="5CD6768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3A1143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48BC8C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533166E">
            <w:pPr>
              <w:jc w:val="right"/>
              <w:rPr>
                <w:rFonts w:ascii="Times New Roman" w:hAnsi="Times New Roman" w:eastAsia="宋体" w:cs="Times New Roman"/>
                <w:color w:val="000000"/>
                <w:sz w:val="20"/>
                <w:szCs w:val="20"/>
              </w:rPr>
            </w:pPr>
          </w:p>
        </w:tc>
      </w:tr>
      <w:tr w14:paraId="0AE2E33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F2208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32FBBEA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5C94F69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602" w:type="pct"/>
            <w:gridSpan w:val="2"/>
            <w:tcBorders>
              <w:top w:val="nil"/>
              <w:left w:val="nil"/>
              <w:bottom w:val="single" w:color="000000" w:sz="4" w:space="0"/>
              <w:right w:val="single" w:color="000000" w:sz="4" w:space="0"/>
            </w:tcBorders>
            <w:noWrap/>
            <w:vAlign w:val="center"/>
          </w:tcPr>
          <w:p w14:paraId="75E3FAD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602" w:type="pct"/>
            <w:tcBorders>
              <w:top w:val="nil"/>
              <w:left w:val="nil"/>
              <w:bottom w:val="single" w:color="000000" w:sz="4" w:space="0"/>
              <w:right w:val="single" w:color="000000" w:sz="4" w:space="0"/>
            </w:tcBorders>
            <w:noWrap/>
            <w:vAlign w:val="center"/>
          </w:tcPr>
          <w:p w14:paraId="1AEC8A9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758B00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6ED0E2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9FE0D50">
            <w:pPr>
              <w:jc w:val="right"/>
              <w:rPr>
                <w:rFonts w:ascii="Times New Roman" w:hAnsi="Times New Roman" w:eastAsia="宋体" w:cs="Times New Roman"/>
                <w:color w:val="000000"/>
                <w:sz w:val="20"/>
                <w:szCs w:val="20"/>
              </w:rPr>
            </w:pPr>
          </w:p>
        </w:tc>
      </w:tr>
      <w:tr w14:paraId="0BE1606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723AF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3D3855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4160BC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602" w:type="pct"/>
            <w:gridSpan w:val="2"/>
            <w:tcBorders>
              <w:top w:val="nil"/>
              <w:left w:val="nil"/>
              <w:bottom w:val="single" w:color="000000" w:sz="4" w:space="0"/>
              <w:right w:val="single" w:color="000000" w:sz="4" w:space="0"/>
            </w:tcBorders>
            <w:noWrap/>
            <w:vAlign w:val="center"/>
          </w:tcPr>
          <w:p w14:paraId="06560BE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602" w:type="pct"/>
            <w:tcBorders>
              <w:top w:val="nil"/>
              <w:left w:val="nil"/>
              <w:bottom w:val="single" w:color="000000" w:sz="4" w:space="0"/>
              <w:right w:val="single" w:color="000000" w:sz="4" w:space="0"/>
            </w:tcBorders>
            <w:noWrap/>
            <w:vAlign w:val="center"/>
          </w:tcPr>
          <w:p w14:paraId="5148EAA9">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5E0C0A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52261A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CA81D8C">
            <w:pPr>
              <w:jc w:val="right"/>
              <w:rPr>
                <w:rFonts w:ascii="Times New Roman" w:hAnsi="Times New Roman" w:eastAsia="宋体" w:cs="Times New Roman"/>
                <w:color w:val="000000"/>
                <w:sz w:val="20"/>
                <w:szCs w:val="20"/>
              </w:rPr>
            </w:pPr>
          </w:p>
        </w:tc>
      </w:tr>
      <w:tr w14:paraId="2E603F3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11B70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308072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BA162F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8.79</w:t>
            </w:r>
          </w:p>
        </w:tc>
        <w:tc>
          <w:tcPr>
            <w:tcW w:w="602" w:type="pct"/>
            <w:gridSpan w:val="2"/>
            <w:tcBorders>
              <w:top w:val="nil"/>
              <w:left w:val="nil"/>
              <w:bottom w:val="single" w:color="000000" w:sz="4" w:space="0"/>
              <w:right w:val="single" w:color="000000" w:sz="4" w:space="0"/>
            </w:tcBorders>
            <w:noWrap/>
            <w:vAlign w:val="center"/>
          </w:tcPr>
          <w:p w14:paraId="136F35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8.79</w:t>
            </w:r>
          </w:p>
        </w:tc>
        <w:tc>
          <w:tcPr>
            <w:tcW w:w="602" w:type="pct"/>
            <w:tcBorders>
              <w:top w:val="nil"/>
              <w:left w:val="nil"/>
              <w:bottom w:val="single" w:color="000000" w:sz="4" w:space="0"/>
              <w:right w:val="single" w:color="000000" w:sz="4" w:space="0"/>
            </w:tcBorders>
            <w:noWrap/>
            <w:vAlign w:val="center"/>
          </w:tcPr>
          <w:p w14:paraId="3762242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0E844F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981D54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852974C">
            <w:pPr>
              <w:jc w:val="right"/>
              <w:rPr>
                <w:rFonts w:ascii="Times New Roman" w:hAnsi="Times New Roman" w:eastAsia="宋体" w:cs="Times New Roman"/>
                <w:color w:val="000000"/>
                <w:sz w:val="20"/>
                <w:szCs w:val="20"/>
              </w:rPr>
            </w:pPr>
          </w:p>
        </w:tc>
      </w:tr>
      <w:tr w14:paraId="5B11F6E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7320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3322F3A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713FE5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gridSpan w:val="2"/>
            <w:tcBorders>
              <w:top w:val="nil"/>
              <w:left w:val="nil"/>
              <w:bottom w:val="single" w:color="000000" w:sz="4" w:space="0"/>
              <w:right w:val="single" w:color="000000" w:sz="4" w:space="0"/>
            </w:tcBorders>
            <w:noWrap/>
            <w:vAlign w:val="center"/>
          </w:tcPr>
          <w:p w14:paraId="2FC8AF6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tcBorders>
              <w:top w:val="nil"/>
              <w:left w:val="nil"/>
              <w:bottom w:val="single" w:color="000000" w:sz="4" w:space="0"/>
              <w:right w:val="single" w:color="000000" w:sz="4" w:space="0"/>
            </w:tcBorders>
            <w:noWrap/>
            <w:vAlign w:val="center"/>
          </w:tcPr>
          <w:p w14:paraId="4070A89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BAD288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20916D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FD59115">
            <w:pPr>
              <w:jc w:val="right"/>
              <w:rPr>
                <w:rFonts w:ascii="Times New Roman" w:hAnsi="Times New Roman" w:eastAsia="宋体" w:cs="Times New Roman"/>
                <w:color w:val="000000"/>
                <w:sz w:val="20"/>
                <w:szCs w:val="20"/>
              </w:rPr>
            </w:pPr>
          </w:p>
        </w:tc>
      </w:tr>
      <w:tr w14:paraId="6326EB5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0C2BB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544CFF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7BABD8B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gridSpan w:val="2"/>
            <w:tcBorders>
              <w:top w:val="nil"/>
              <w:left w:val="nil"/>
              <w:bottom w:val="single" w:color="000000" w:sz="4" w:space="0"/>
              <w:right w:val="single" w:color="000000" w:sz="4" w:space="0"/>
            </w:tcBorders>
            <w:noWrap/>
            <w:vAlign w:val="center"/>
          </w:tcPr>
          <w:p w14:paraId="736ADC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tcBorders>
              <w:top w:val="nil"/>
              <w:left w:val="nil"/>
              <w:bottom w:val="single" w:color="000000" w:sz="4" w:space="0"/>
              <w:right w:val="single" w:color="000000" w:sz="4" w:space="0"/>
            </w:tcBorders>
            <w:noWrap/>
            <w:vAlign w:val="center"/>
          </w:tcPr>
          <w:p w14:paraId="5FF43BC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496615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64323A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E2D4368">
            <w:pPr>
              <w:jc w:val="right"/>
              <w:rPr>
                <w:rFonts w:ascii="Times New Roman" w:hAnsi="Times New Roman" w:eastAsia="宋体" w:cs="Times New Roman"/>
                <w:color w:val="000000"/>
                <w:sz w:val="20"/>
                <w:szCs w:val="20"/>
              </w:rPr>
            </w:pPr>
          </w:p>
        </w:tc>
      </w:tr>
      <w:tr w14:paraId="31FF1B3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EF9D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69E1CBD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5ECE752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gridSpan w:val="2"/>
            <w:tcBorders>
              <w:top w:val="nil"/>
              <w:left w:val="nil"/>
              <w:bottom w:val="single" w:color="000000" w:sz="4" w:space="0"/>
              <w:right w:val="single" w:color="000000" w:sz="4" w:space="0"/>
            </w:tcBorders>
            <w:noWrap/>
            <w:vAlign w:val="center"/>
          </w:tcPr>
          <w:p w14:paraId="3A6D277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602" w:type="pct"/>
            <w:tcBorders>
              <w:top w:val="nil"/>
              <w:left w:val="nil"/>
              <w:bottom w:val="single" w:color="000000" w:sz="4" w:space="0"/>
              <w:right w:val="single" w:color="000000" w:sz="4" w:space="0"/>
            </w:tcBorders>
            <w:noWrap/>
            <w:vAlign w:val="center"/>
          </w:tcPr>
          <w:p w14:paraId="0C162464">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A3589E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A6E650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1882249">
            <w:pPr>
              <w:jc w:val="right"/>
              <w:rPr>
                <w:rFonts w:ascii="Times New Roman" w:hAnsi="Times New Roman" w:eastAsia="宋体" w:cs="Times New Roman"/>
                <w:color w:val="000000"/>
                <w:sz w:val="20"/>
                <w:szCs w:val="20"/>
              </w:rPr>
            </w:pPr>
          </w:p>
        </w:tc>
      </w:tr>
      <w:tr w14:paraId="6DBEA0A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2DB6A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6BCAC51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31F67A3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gridSpan w:val="2"/>
            <w:tcBorders>
              <w:top w:val="nil"/>
              <w:left w:val="nil"/>
              <w:bottom w:val="single" w:color="000000" w:sz="4" w:space="0"/>
              <w:right w:val="single" w:color="000000" w:sz="4" w:space="0"/>
            </w:tcBorders>
            <w:noWrap/>
            <w:vAlign w:val="center"/>
          </w:tcPr>
          <w:p w14:paraId="2761C90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tcBorders>
              <w:top w:val="nil"/>
              <w:left w:val="nil"/>
              <w:bottom w:val="single" w:color="000000" w:sz="4" w:space="0"/>
              <w:right w:val="single" w:color="000000" w:sz="4" w:space="0"/>
            </w:tcBorders>
            <w:noWrap/>
            <w:vAlign w:val="center"/>
          </w:tcPr>
          <w:p w14:paraId="6848C75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EE6312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43CD31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0074C02">
            <w:pPr>
              <w:jc w:val="right"/>
              <w:rPr>
                <w:rFonts w:ascii="Times New Roman" w:hAnsi="Times New Roman" w:eastAsia="宋体" w:cs="Times New Roman"/>
                <w:color w:val="000000"/>
                <w:sz w:val="20"/>
                <w:szCs w:val="20"/>
              </w:rPr>
            </w:pPr>
          </w:p>
        </w:tc>
      </w:tr>
      <w:tr w14:paraId="5894126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C57B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1C2559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51E2392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gridSpan w:val="2"/>
            <w:tcBorders>
              <w:top w:val="nil"/>
              <w:left w:val="nil"/>
              <w:bottom w:val="single" w:color="000000" w:sz="4" w:space="0"/>
              <w:right w:val="single" w:color="000000" w:sz="4" w:space="0"/>
            </w:tcBorders>
            <w:noWrap/>
            <w:vAlign w:val="center"/>
          </w:tcPr>
          <w:p w14:paraId="0BFC496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tcBorders>
              <w:top w:val="nil"/>
              <w:left w:val="nil"/>
              <w:bottom w:val="single" w:color="000000" w:sz="4" w:space="0"/>
              <w:right w:val="single" w:color="000000" w:sz="4" w:space="0"/>
            </w:tcBorders>
            <w:noWrap/>
            <w:vAlign w:val="center"/>
          </w:tcPr>
          <w:p w14:paraId="3D1A344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FB3247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43ED84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72D339A">
            <w:pPr>
              <w:jc w:val="right"/>
              <w:rPr>
                <w:rFonts w:ascii="Times New Roman" w:hAnsi="Times New Roman" w:eastAsia="宋体" w:cs="Times New Roman"/>
                <w:color w:val="000000"/>
                <w:sz w:val="20"/>
                <w:szCs w:val="20"/>
              </w:rPr>
            </w:pPr>
          </w:p>
        </w:tc>
      </w:tr>
      <w:tr w14:paraId="09E3F09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5A9B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6C5527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6189BF5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gridSpan w:val="2"/>
            <w:tcBorders>
              <w:top w:val="nil"/>
              <w:left w:val="nil"/>
              <w:bottom w:val="single" w:color="000000" w:sz="4" w:space="0"/>
              <w:right w:val="single" w:color="000000" w:sz="4" w:space="0"/>
            </w:tcBorders>
            <w:noWrap/>
            <w:vAlign w:val="center"/>
          </w:tcPr>
          <w:p w14:paraId="7C9AB72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602" w:type="pct"/>
            <w:tcBorders>
              <w:top w:val="nil"/>
              <w:left w:val="nil"/>
              <w:bottom w:val="single" w:color="000000" w:sz="4" w:space="0"/>
              <w:right w:val="single" w:color="000000" w:sz="4" w:space="0"/>
            </w:tcBorders>
            <w:noWrap/>
            <w:vAlign w:val="center"/>
          </w:tcPr>
          <w:p w14:paraId="11CB38F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C9C150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5AFF6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0B3C3E5">
            <w:pPr>
              <w:jc w:val="right"/>
              <w:rPr>
                <w:rFonts w:ascii="Times New Roman" w:hAnsi="Times New Roman" w:eastAsia="宋体" w:cs="Times New Roman"/>
                <w:color w:val="000000"/>
                <w:sz w:val="20"/>
                <w:szCs w:val="20"/>
              </w:rPr>
            </w:pPr>
          </w:p>
        </w:tc>
      </w:tr>
      <w:tr w14:paraId="760F5995">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1E2F03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注：本表反映部门本年度各项支出情况。</w:t>
            </w:r>
          </w:p>
        </w:tc>
      </w:tr>
    </w:tbl>
    <w:p w14:paraId="341B0235">
      <w:pPr>
        <w:rPr>
          <w:rFonts w:ascii="仿宋_GB2312" w:hAnsi="宋体" w:eastAsia="仿宋_GB2312"/>
          <w:b/>
          <w:sz w:val="32"/>
          <w:szCs w:val="32"/>
        </w:rPr>
      </w:pPr>
    </w:p>
    <w:p w14:paraId="02A8C721">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32CE2732">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A77A86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1C56F8DE">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FFC6DA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14:paraId="799CF7BF">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0B4CB08">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bidi="ar"/>
              </w:rPr>
              <w:t xml:space="preserve">部门（单位）：石家庄市鹿泉区妇女联合会 </w:t>
            </w:r>
            <w:r>
              <w:rPr>
                <w:rFonts w:hint="eastAsia" w:asciiTheme="minorEastAsia" w:hAnsiTheme="minorEastAsia" w:cstheme="minorEastAsia"/>
                <w:color w:val="000000"/>
                <w:sz w:val="20"/>
                <w:szCs w:val="20"/>
                <w:lang w:bidi="ar"/>
              </w:rPr>
              <w:t xml:space="preserve">                                                                                                   </w:t>
            </w:r>
          </w:p>
        </w:tc>
        <w:tc>
          <w:tcPr>
            <w:tcW w:w="649" w:type="pct"/>
            <w:gridSpan w:val="3"/>
            <w:tcBorders>
              <w:top w:val="nil"/>
              <w:left w:val="nil"/>
              <w:bottom w:val="single" w:color="auto" w:sz="4" w:space="0"/>
              <w:right w:val="nil"/>
            </w:tcBorders>
            <w:noWrap/>
            <w:vAlign w:val="bottom"/>
          </w:tcPr>
          <w:p w14:paraId="1CBE86E7">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919" w:type="pct"/>
            <w:gridSpan w:val="4"/>
            <w:tcBorders>
              <w:top w:val="nil"/>
              <w:left w:val="nil"/>
              <w:bottom w:val="single" w:color="auto" w:sz="4" w:space="0"/>
              <w:right w:val="nil"/>
            </w:tcBorders>
            <w:noWrap/>
            <w:vAlign w:val="bottom"/>
          </w:tcPr>
          <w:p w14:paraId="5D8CBAA4">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7BBEE146">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155421A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75641B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191B57FF">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695FEA1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266" w:type="pct"/>
            <w:vMerge w:val="restart"/>
            <w:tcBorders>
              <w:top w:val="nil"/>
              <w:left w:val="nil"/>
              <w:bottom w:val="single" w:color="000000" w:sz="4" w:space="0"/>
              <w:right w:val="single" w:color="000000" w:sz="4" w:space="0"/>
            </w:tcBorders>
            <w:vAlign w:val="center"/>
          </w:tcPr>
          <w:p w14:paraId="05FF3DD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609" w:type="pct"/>
            <w:vMerge w:val="restart"/>
            <w:tcBorders>
              <w:top w:val="nil"/>
              <w:left w:val="nil"/>
              <w:bottom w:val="single" w:color="000000" w:sz="4" w:space="0"/>
              <w:right w:val="single" w:color="000000" w:sz="4" w:space="0"/>
            </w:tcBorders>
            <w:vAlign w:val="center"/>
          </w:tcPr>
          <w:p w14:paraId="3C4AECC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5A26467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6" w:type="pct"/>
            <w:vMerge w:val="restart"/>
            <w:tcBorders>
              <w:top w:val="nil"/>
              <w:left w:val="nil"/>
              <w:bottom w:val="single" w:color="000000" w:sz="4" w:space="0"/>
              <w:right w:val="single" w:color="000000" w:sz="4" w:space="0"/>
            </w:tcBorders>
            <w:vAlign w:val="center"/>
          </w:tcPr>
          <w:p w14:paraId="5FB8F4D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552" w:type="pct"/>
            <w:gridSpan w:val="2"/>
            <w:vMerge w:val="restart"/>
            <w:tcBorders>
              <w:top w:val="nil"/>
              <w:left w:val="nil"/>
              <w:right w:val="single" w:color="000000" w:sz="4" w:space="0"/>
            </w:tcBorders>
            <w:noWrap/>
            <w:vAlign w:val="center"/>
          </w:tcPr>
          <w:p w14:paraId="308E6A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393FD52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5ECC1DC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0EFCDCC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7DAD7AB5">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5B540636">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2A5125E">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05F0C1AB">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02614676">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6218AF4C">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6A2F75C2">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38B06CC1">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7D399C4B">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45FF26F0">
            <w:pPr>
              <w:widowControl/>
              <w:jc w:val="center"/>
              <w:textAlignment w:val="center"/>
              <w:rPr>
                <w:rFonts w:ascii="方正仿宋_GB2312" w:hAnsi="方正仿宋_GB2312" w:eastAsia="方正仿宋_GB2312" w:cs="方正仿宋_GB2312"/>
                <w:color w:val="000000"/>
                <w:sz w:val="20"/>
                <w:szCs w:val="20"/>
              </w:rPr>
            </w:pPr>
          </w:p>
        </w:tc>
      </w:tr>
      <w:tr w14:paraId="2B4D41A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4AB14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14:paraId="7278D0C4">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2F23A40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895" w:type="pct"/>
            <w:gridSpan w:val="2"/>
            <w:tcBorders>
              <w:top w:val="nil"/>
              <w:left w:val="nil"/>
              <w:bottom w:val="single" w:color="000000" w:sz="4" w:space="0"/>
              <w:right w:val="single" w:color="000000" w:sz="4" w:space="0"/>
            </w:tcBorders>
            <w:noWrap/>
            <w:vAlign w:val="center"/>
          </w:tcPr>
          <w:p w14:paraId="24CB70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14:paraId="776A96CF">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0359855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520" w:type="pct"/>
            <w:tcBorders>
              <w:top w:val="nil"/>
              <w:left w:val="nil"/>
              <w:bottom w:val="single" w:color="000000" w:sz="4" w:space="0"/>
              <w:right w:val="single" w:color="000000" w:sz="4" w:space="0"/>
            </w:tcBorders>
            <w:noWrap/>
            <w:vAlign w:val="center"/>
          </w:tcPr>
          <w:p w14:paraId="5020040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520" w:type="pct"/>
            <w:tcBorders>
              <w:top w:val="nil"/>
              <w:left w:val="nil"/>
              <w:bottom w:val="single" w:color="000000" w:sz="4" w:space="0"/>
              <w:right w:val="single" w:color="000000" w:sz="4" w:space="0"/>
            </w:tcBorders>
            <w:noWrap/>
            <w:vAlign w:val="center"/>
          </w:tcPr>
          <w:p w14:paraId="70B540F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520" w:type="pct"/>
            <w:tcBorders>
              <w:top w:val="nil"/>
              <w:left w:val="nil"/>
              <w:bottom w:val="single" w:color="000000" w:sz="4" w:space="0"/>
              <w:right w:val="single" w:color="000000" w:sz="8" w:space="0"/>
            </w:tcBorders>
            <w:noWrap/>
            <w:vAlign w:val="center"/>
          </w:tcPr>
          <w:p w14:paraId="0780A61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14:paraId="188AB21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821BD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14:paraId="71408D1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9" w:type="pct"/>
            <w:tcBorders>
              <w:top w:val="nil"/>
              <w:left w:val="nil"/>
              <w:bottom w:val="single" w:color="000000" w:sz="4" w:space="0"/>
              <w:right w:val="single" w:color="000000" w:sz="4" w:space="0"/>
            </w:tcBorders>
            <w:noWrap/>
            <w:vAlign w:val="center"/>
          </w:tcPr>
          <w:p w14:paraId="60CDBD2E">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895" w:type="pct"/>
            <w:gridSpan w:val="2"/>
            <w:tcBorders>
              <w:top w:val="nil"/>
              <w:left w:val="nil"/>
              <w:bottom w:val="single" w:color="000000" w:sz="4" w:space="0"/>
              <w:right w:val="single" w:color="000000" w:sz="4" w:space="0"/>
            </w:tcBorders>
            <w:noWrap/>
            <w:vAlign w:val="center"/>
          </w:tcPr>
          <w:p w14:paraId="08584E2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6" w:type="pct"/>
            <w:tcBorders>
              <w:top w:val="nil"/>
              <w:left w:val="nil"/>
              <w:bottom w:val="single" w:color="000000" w:sz="4" w:space="0"/>
              <w:right w:val="single" w:color="000000" w:sz="4" w:space="0"/>
            </w:tcBorders>
            <w:noWrap/>
            <w:vAlign w:val="center"/>
          </w:tcPr>
          <w:p w14:paraId="2C454E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552" w:type="pct"/>
            <w:gridSpan w:val="2"/>
            <w:tcBorders>
              <w:top w:val="nil"/>
              <w:left w:val="nil"/>
              <w:bottom w:val="single" w:color="000000" w:sz="4" w:space="0"/>
              <w:right w:val="single" w:color="000000" w:sz="4" w:space="0"/>
            </w:tcBorders>
            <w:noWrap/>
            <w:vAlign w:val="center"/>
          </w:tcPr>
          <w:p w14:paraId="797482F0">
            <w:pPr>
              <w:jc w:val="right"/>
              <w:rPr>
                <w:rFonts w:ascii="Times New Roman" w:hAnsi="Times New Roman" w:eastAsia="宋体" w:cs="Times New Roman"/>
                <w:color w:val="000000"/>
                <w:sz w:val="20"/>
                <w:szCs w:val="20"/>
              </w:rPr>
            </w:pPr>
            <w:r>
              <w:rPr>
                <w:rFonts w:ascii="Times New Roman" w:hAnsi="Times New Roman" w:cs="Times New Roman"/>
                <w:sz w:val="20"/>
                <w:szCs w:val="20"/>
              </w:rPr>
              <w:t>146.76</w:t>
            </w:r>
          </w:p>
        </w:tc>
        <w:tc>
          <w:tcPr>
            <w:tcW w:w="520" w:type="pct"/>
            <w:tcBorders>
              <w:top w:val="nil"/>
              <w:left w:val="nil"/>
              <w:bottom w:val="single" w:color="000000" w:sz="4" w:space="0"/>
              <w:right w:val="single" w:color="000000" w:sz="4" w:space="0"/>
            </w:tcBorders>
            <w:noWrap/>
            <w:vAlign w:val="center"/>
          </w:tcPr>
          <w:p w14:paraId="1F7D4963">
            <w:pPr>
              <w:jc w:val="right"/>
              <w:rPr>
                <w:rFonts w:ascii="Times New Roman" w:hAnsi="Times New Roman" w:eastAsia="宋体" w:cs="Times New Roman"/>
                <w:color w:val="000000"/>
                <w:sz w:val="20"/>
                <w:szCs w:val="20"/>
              </w:rPr>
            </w:pPr>
            <w:r>
              <w:rPr>
                <w:rFonts w:ascii="Times New Roman" w:hAnsi="Times New Roman" w:cs="Times New Roman"/>
                <w:sz w:val="20"/>
                <w:szCs w:val="20"/>
              </w:rPr>
              <w:t>146.76</w:t>
            </w:r>
          </w:p>
        </w:tc>
        <w:tc>
          <w:tcPr>
            <w:tcW w:w="520" w:type="pct"/>
            <w:tcBorders>
              <w:top w:val="nil"/>
              <w:left w:val="nil"/>
              <w:bottom w:val="single" w:color="000000" w:sz="4" w:space="0"/>
              <w:right w:val="single" w:color="000000" w:sz="4" w:space="0"/>
            </w:tcBorders>
            <w:noWrap/>
            <w:vAlign w:val="center"/>
          </w:tcPr>
          <w:p w14:paraId="279510D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2924CE0">
            <w:pPr>
              <w:jc w:val="right"/>
              <w:rPr>
                <w:rFonts w:ascii="Times New Roman" w:hAnsi="Times New Roman" w:eastAsia="宋体" w:cs="Times New Roman"/>
                <w:color w:val="000000"/>
                <w:sz w:val="20"/>
                <w:szCs w:val="20"/>
              </w:rPr>
            </w:pPr>
          </w:p>
        </w:tc>
      </w:tr>
      <w:tr w14:paraId="03A353B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1B0A5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14:paraId="54F76CD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9" w:type="pct"/>
            <w:tcBorders>
              <w:top w:val="nil"/>
              <w:left w:val="nil"/>
              <w:bottom w:val="single" w:color="000000" w:sz="4" w:space="0"/>
              <w:right w:val="single" w:color="000000" w:sz="4" w:space="0"/>
            </w:tcBorders>
            <w:noWrap/>
            <w:vAlign w:val="center"/>
          </w:tcPr>
          <w:p w14:paraId="098532C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FD6C0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6" w:type="pct"/>
            <w:tcBorders>
              <w:top w:val="nil"/>
              <w:left w:val="nil"/>
              <w:bottom w:val="single" w:color="000000" w:sz="4" w:space="0"/>
              <w:right w:val="single" w:color="000000" w:sz="4" w:space="0"/>
            </w:tcBorders>
            <w:noWrap/>
            <w:vAlign w:val="center"/>
          </w:tcPr>
          <w:p w14:paraId="10FF3F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552" w:type="pct"/>
            <w:gridSpan w:val="2"/>
            <w:tcBorders>
              <w:top w:val="nil"/>
              <w:left w:val="nil"/>
              <w:bottom w:val="single" w:color="000000" w:sz="4" w:space="0"/>
              <w:right w:val="single" w:color="000000" w:sz="4" w:space="0"/>
            </w:tcBorders>
            <w:noWrap/>
            <w:vAlign w:val="center"/>
          </w:tcPr>
          <w:p w14:paraId="78CFB7B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B80231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430CB0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261BC1D">
            <w:pPr>
              <w:jc w:val="right"/>
              <w:rPr>
                <w:rFonts w:ascii="Times New Roman" w:hAnsi="Times New Roman" w:eastAsia="宋体" w:cs="Times New Roman"/>
                <w:color w:val="000000"/>
                <w:sz w:val="20"/>
                <w:szCs w:val="20"/>
              </w:rPr>
            </w:pPr>
          </w:p>
        </w:tc>
      </w:tr>
      <w:tr w14:paraId="2363718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61A82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06F59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9" w:type="pct"/>
            <w:tcBorders>
              <w:top w:val="nil"/>
              <w:left w:val="nil"/>
              <w:bottom w:val="single" w:color="000000" w:sz="4" w:space="0"/>
              <w:right w:val="single" w:color="000000" w:sz="4" w:space="0"/>
            </w:tcBorders>
            <w:noWrap/>
            <w:vAlign w:val="center"/>
          </w:tcPr>
          <w:p w14:paraId="1B3A91E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ADF103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6" w:type="pct"/>
            <w:tcBorders>
              <w:top w:val="nil"/>
              <w:left w:val="nil"/>
              <w:bottom w:val="single" w:color="000000" w:sz="4" w:space="0"/>
              <w:right w:val="single" w:color="000000" w:sz="4" w:space="0"/>
            </w:tcBorders>
            <w:noWrap/>
            <w:vAlign w:val="center"/>
          </w:tcPr>
          <w:p w14:paraId="06F701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552" w:type="pct"/>
            <w:gridSpan w:val="2"/>
            <w:tcBorders>
              <w:top w:val="nil"/>
              <w:left w:val="nil"/>
              <w:bottom w:val="single" w:color="000000" w:sz="4" w:space="0"/>
              <w:right w:val="single" w:color="000000" w:sz="4" w:space="0"/>
            </w:tcBorders>
            <w:noWrap/>
            <w:vAlign w:val="center"/>
          </w:tcPr>
          <w:p w14:paraId="7F0E883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839463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8CAEF9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5D3F655">
            <w:pPr>
              <w:jc w:val="right"/>
              <w:rPr>
                <w:rFonts w:ascii="Times New Roman" w:hAnsi="Times New Roman" w:eastAsia="宋体" w:cs="Times New Roman"/>
                <w:color w:val="000000"/>
                <w:sz w:val="20"/>
                <w:szCs w:val="20"/>
              </w:rPr>
            </w:pPr>
          </w:p>
        </w:tc>
      </w:tr>
      <w:tr w14:paraId="6B5FC9E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23C9421">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870F81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9" w:type="pct"/>
            <w:tcBorders>
              <w:top w:val="nil"/>
              <w:left w:val="nil"/>
              <w:bottom w:val="single" w:color="000000" w:sz="4" w:space="0"/>
              <w:right w:val="single" w:color="000000" w:sz="4" w:space="0"/>
            </w:tcBorders>
            <w:noWrap/>
            <w:vAlign w:val="center"/>
          </w:tcPr>
          <w:p w14:paraId="6DC9264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226B2B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6" w:type="pct"/>
            <w:tcBorders>
              <w:top w:val="nil"/>
              <w:left w:val="nil"/>
              <w:bottom w:val="single" w:color="000000" w:sz="4" w:space="0"/>
              <w:right w:val="single" w:color="000000" w:sz="4" w:space="0"/>
            </w:tcBorders>
            <w:noWrap/>
            <w:vAlign w:val="center"/>
          </w:tcPr>
          <w:p w14:paraId="48FB87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552" w:type="pct"/>
            <w:gridSpan w:val="2"/>
            <w:tcBorders>
              <w:top w:val="nil"/>
              <w:left w:val="nil"/>
              <w:bottom w:val="single" w:color="000000" w:sz="4" w:space="0"/>
              <w:right w:val="single" w:color="000000" w:sz="4" w:space="0"/>
            </w:tcBorders>
            <w:noWrap/>
            <w:vAlign w:val="center"/>
          </w:tcPr>
          <w:p w14:paraId="12B99D9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5E52B6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03F20C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42ECA3A">
            <w:pPr>
              <w:jc w:val="right"/>
              <w:rPr>
                <w:rFonts w:ascii="Times New Roman" w:hAnsi="Times New Roman" w:eastAsia="宋体" w:cs="Times New Roman"/>
                <w:color w:val="000000"/>
                <w:sz w:val="20"/>
                <w:szCs w:val="20"/>
              </w:rPr>
            </w:pPr>
          </w:p>
        </w:tc>
      </w:tr>
      <w:tr w14:paraId="085179C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7A56E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C7997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609" w:type="pct"/>
            <w:tcBorders>
              <w:top w:val="nil"/>
              <w:left w:val="nil"/>
              <w:bottom w:val="single" w:color="000000" w:sz="4" w:space="0"/>
              <w:right w:val="single" w:color="000000" w:sz="4" w:space="0"/>
            </w:tcBorders>
            <w:noWrap/>
            <w:vAlign w:val="center"/>
          </w:tcPr>
          <w:p w14:paraId="411DA04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D1B402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6" w:type="pct"/>
            <w:tcBorders>
              <w:top w:val="nil"/>
              <w:left w:val="nil"/>
              <w:bottom w:val="single" w:color="000000" w:sz="4" w:space="0"/>
              <w:right w:val="single" w:color="000000" w:sz="4" w:space="0"/>
            </w:tcBorders>
            <w:noWrap/>
            <w:vAlign w:val="center"/>
          </w:tcPr>
          <w:p w14:paraId="3672F39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552" w:type="pct"/>
            <w:gridSpan w:val="2"/>
            <w:tcBorders>
              <w:top w:val="nil"/>
              <w:left w:val="nil"/>
              <w:bottom w:val="single" w:color="000000" w:sz="4" w:space="0"/>
              <w:right w:val="single" w:color="000000" w:sz="4" w:space="0"/>
            </w:tcBorders>
            <w:noWrap/>
            <w:vAlign w:val="center"/>
          </w:tcPr>
          <w:p w14:paraId="209CB7D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CE09C0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E73A70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04A8868">
            <w:pPr>
              <w:jc w:val="right"/>
              <w:rPr>
                <w:rFonts w:ascii="Times New Roman" w:hAnsi="Times New Roman" w:eastAsia="宋体" w:cs="Times New Roman"/>
                <w:color w:val="000000"/>
                <w:sz w:val="20"/>
                <w:szCs w:val="20"/>
              </w:rPr>
            </w:pPr>
          </w:p>
        </w:tc>
      </w:tr>
      <w:tr w14:paraId="0204369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F1DAE6">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FFED7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609" w:type="pct"/>
            <w:tcBorders>
              <w:top w:val="nil"/>
              <w:left w:val="nil"/>
              <w:bottom w:val="single" w:color="000000" w:sz="4" w:space="0"/>
              <w:right w:val="single" w:color="000000" w:sz="4" w:space="0"/>
            </w:tcBorders>
            <w:noWrap/>
            <w:vAlign w:val="center"/>
          </w:tcPr>
          <w:p w14:paraId="78B93BB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3426E3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6" w:type="pct"/>
            <w:tcBorders>
              <w:top w:val="nil"/>
              <w:left w:val="nil"/>
              <w:bottom w:val="single" w:color="000000" w:sz="4" w:space="0"/>
              <w:right w:val="single" w:color="000000" w:sz="4" w:space="0"/>
            </w:tcBorders>
            <w:noWrap/>
            <w:vAlign w:val="center"/>
          </w:tcPr>
          <w:p w14:paraId="3F07980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552" w:type="pct"/>
            <w:gridSpan w:val="2"/>
            <w:tcBorders>
              <w:top w:val="nil"/>
              <w:left w:val="nil"/>
              <w:bottom w:val="single" w:color="000000" w:sz="4" w:space="0"/>
              <w:right w:val="single" w:color="000000" w:sz="4" w:space="0"/>
            </w:tcBorders>
            <w:noWrap/>
            <w:vAlign w:val="center"/>
          </w:tcPr>
          <w:p w14:paraId="1D4D44A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5F24DB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1EAD42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699F06A">
            <w:pPr>
              <w:jc w:val="right"/>
              <w:rPr>
                <w:rFonts w:ascii="Times New Roman" w:hAnsi="Times New Roman" w:eastAsia="宋体" w:cs="Times New Roman"/>
                <w:color w:val="000000"/>
                <w:sz w:val="20"/>
                <w:szCs w:val="20"/>
              </w:rPr>
            </w:pPr>
          </w:p>
        </w:tc>
      </w:tr>
      <w:tr w14:paraId="6E0CF3E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CAB00B3">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81166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609" w:type="pct"/>
            <w:tcBorders>
              <w:top w:val="nil"/>
              <w:left w:val="nil"/>
              <w:bottom w:val="single" w:color="000000" w:sz="4" w:space="0"/>
              <w:right w:val="single" w:color="000000" w:sz="4" w:space="0"/>
            </w:tcBorders>
            <w:noWrap/>
            <w:vAlign w:val="center"/>
          </w:tcPr>
          <w:p w14:paraId="1FCC116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DD35DE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6" w:type="pct"/>
            <w:tcBorders>
              <w:top w:val="nil"/>
              <w:left w:val="nil"/>
              <w:bottom w:val="single" w:color="000000" w:sz="4" w:space="0"/>
              <w:right w:val="single" w:color="000000" w:sz="4" w:space="0"/>
            </w:tcBorders>
            <w:noWrap/>
            <w:vAlign w:val="center"/>
          </w:tcPr>
          <w:p w14:paraId="1820743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552" w:type="pct"/>
            <w:gridSpan w:val="2"/>
            <w:tcBorders>
              <w:top w:val="nil"/>
              <w:left w:val="nil"/>
              <w:bottom w:val="single" w:color="000000" w:sz="4" w:space="0"/>
              <w:right w:val="single" w:color="000000" w:sz="4" w:space="0"/>
            </w:tcBorders>
            <w:noWrap/>
            <w:vAlign w:val="center"/>
          </w:tcPr>
          <w:p w14:paraId="24CA3F7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93A480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02C35D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6128BC0">
            <w:pPr>
              <w:jc w:val="right"/>
              <w:rPr>
                <w:rFonts w:ascii="Times New Roman" w:hAnsi="Times New Roman" w:eastAsia="宋体" w:cs="Times New Roman"/>
                <w:color w:val="000000"/>
                <w:sz w:val="20"/>
                <w:szCs w:val="20"/>
              </w:rPr>
            </w:pPr>
          </w:p>
        </w:tc>
      </w:tr>
      <w:tr w14:paraId="020997B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E665C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6A4363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609" w:type="pct"/>
            <w:tcBorders>
              <w:top w:val="nil"/>
              <w:left w:val="nil"/>
              <w:bottom w:val="single" w:color="000000" w:sz="4" w:space="0"/>
              <w:right w:val="single" w:color="000000" w:sz="4" w:space="0"/>
            </w:tcBorders>
            <w:noWrap/>
            <w:vAlign w:val="center"/>
          </w:tcPr>
          <w:p w14:paraId="478A868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CC58D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6" w:type="pct"/>
            <w:tcBorders>
              <w:top w:val="nil"/>
              <w:left w:val="nil"/>
              <w:bottom w:val="single" w:color="000000" w:sz="4" w:space="0"/>
              <w:right w:val="single" w:color="000000" w:sz="4" w:space="0"/>
            </w:tcBorders>
            <w:noWrap/>
            <w:vAlign w:val="center"/>
          </w:tcPr>
          <w:p w14:paraId="4DC42C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552" w:type="pct"/>
            <w:gridSpan w:val="2"/>
            <w:tcBorders>
              <w:top w:val="nil"/>
              <w:left w:val="nil"/>
              <w:bottom w:val="single" w:color="000000" w:sz="4" w:space="0"/>
              <w:right w:val="single" w:color="000000" w:sz="4" w:space="0"/>
            </w:tcBorders>
            <w:noWrap/>
            <w:vAlign w:val="center"/>
          </w:tcPr>
          <w:p w14:paraId="659846F5">
            <w:pPr>
              <w:jc w:val="right"/>
              <w:rPr>
                <w:rFonts w:ascii="Times New Roman" w:hAnsi="Times New Roman" w:eastAsia="宋体" w:cs="Times New Roman"/>
                <w:color w:val="000000"/>
                <w:sz w:val="20"/>
                <w:szCs w:val="20"/>
              </w:rPr>
            </w:pPr>
            <w:r>
              <w:rPr>
                <w:rFonts w:ascii="Times New Roman" w:hAnsi="Times New Roman" w:cs="Times New Roman"/>
                <w:sz w:val="20"/>
                <w:szCs w:val="20"/>
              </w:rPr>
              <w:t>42.19</w:t>
            </w:r>
          </w:p>
        </w:tc>
        <w:tc>
          <w:tcPr>
            <w:tcW w:w="520" w:type="pct"/>
            <w:tcBorders>
              <w:top w:val="nil"/>
              <w:left w:val="nil"/>
              <w:bottom w:val="single" w:color="000000" w:sz="4" w:space="0"/>
              <w:right w:val="single" w:color="000000" w:sz="4" w:space="0"/>
            </w:tcBorders>
            <w:noWrap/>
            <w:vAlign w:val="center"/>
          </w:tcPr>
          <w:p w14:paraId="23657401">
            <w:pPr>
              <w:jc w:val="right"/>
              <w:rPr>
                <w:rFonts w:ascii="Times New Roman" w:hAnsi="Times New Roman" w:eastAsia="宋体" w:cs="Times New Roman"/>
                <w:color w:val="000000"/>
                <w:sz w:val="20"/>
                <w:szCs w:val="20"/>
              </w:rPr>
            </w:pPr>
            <w:r>
              <w:rPr>
                <w:rFonts w:ascii="Times New Roman" w:hAnsi="Times New Roman" w:cs="Times New Roman"/>
                <w:sz w:val="20"/>
                <w:szCs w:val="20"/>
              </w:rPr>
              <w:t>42.19</w:t>
            </w:r>
          </w:p>
        </w:tc>
        <w:tc>
          <w:tcPr>
            <w:tcW w:w="520" w:type="pct"/>
            <w:tcBorders>
              <w:top w:val="nil"/>
              <w:left w:val="nil"/>
              <w:bottom w:val="single" w:color="000000" w:sz="4" w:space="0"/>
              <w:right w:val="single" w:color="000000" w:sz="4" w:space="0"/>
            </w:tcBorders>
            <w:noWrap/>
            <w:vAlign w:val="center"/>
          </w:tcPr>
          <w:p w14:paraId="0609B96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7ADD9A1">
            <w:pPr>
              <w:jc w:val="right"/>
              <w:rPr>
                <w:rFonts w:ascii="Times New Roman" w:hAnsi="Times New Roman" w:eastAsia="宋体" w:cs="Times New Roman"/>
                <w:color w:val="000000"/>
                <w:sz w:val="20"/>
                <w:szCs w:val="20"/>
              </w:rPr>
            </w:pPr>
          </w:p>
        </w:tc>
      </w:tr>
      <w:tr w14:paraId="6371FCF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CD9584D">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670C8F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609" w:type="pct"/>
            <w:tcBorders>
              <w:top w:val="nil"/>
              <w:left w:val="nil"/>
              <w:bottom w:val="single" w:color="000000" w:sz="4" w:space="0"/>
              <w:right w:val="single" w:color="000000" w:sz="4" w:space="0"/>
            </w:tcBorders>
            <w:noWrap/>
            <w:vAlign w:val="center"/>
          </w:tcPr>
          <w:p w14:paraId="715FC55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7CADF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6" w:type="pct"/>
            <w:tcBorders>
              <w:top w:val="nil"/>
              <w:left w:val="nil"/>
              <w:bottom w:val="single" w:color="000000" w:sz="4" w:space="0"/>
              <w:right w:val="single" w:color="000000" w:sz="4" w:space="0"/>
            </w:tcBorders>
            <w:noWrap/>
            <w:vAlign w:val="center"/>
          </w:tcPr>
          <w:p w14:paraId="78944AD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552" w:type="pct"/>
            <w:gridSpan w:val="2"/>
            <w:tcBorders>
              <w:top w:val="nil"/>
              <w:left w:val="nil"/>
              <w:bottom w:val="single" w:color="000000" w:sz="4" w:space="0"/>
              <w:right w:val="single" w:color="000000" w:sz="4" w:space="0"/>
            </w:tcBorders>
            <w:noWrap/>
            <w:vAlign w:val="center"/>
          </w:tcPr>
          <w:p w14:paraId="636A3CC4">
            <w:pPr>
              <w:jc w:val="right"/>
              <w:rPr>
                <w:rFonts w:ascii="Times New Roman" w:hAnsi="Times New Roman" w:eastAsia="宋体" w:cs="Times New Roman"/>
                <w:color w:val="000000"/>
                <w:sz w:val="20"/>
                <w:szCs w:val="20"/>
              </w:rPr>
            </w:pPr>
            <w:r>
              <w:rPr>
                <w:rFonts w:ascii="Times New Roman" w:hAnsi="Times New Roman" w:cs="Times New Roman"/>
                <w:sz w:val="20"/>
                <w:szCs w:val="20"/>
              </w:rPr>
              <w:t>6.03</w:t>
            </w:r>
          </w:p>
        </w:tc>
        <w:tc>
          <w:tcPr>
            <w:tcW w:w="520" w:type="pct"/>
            <w:tcBorders>
              <w:top w:val="nil"/>
              <w:left w:val="nil"/>
              <w:bottom w:val="single" w:color="000000" w:sz="4" w:space="0"/>
              <w:right w:val="single" w:color="000000" w:sz="4" w:space="0"/>
            </w:tcBorders>
            <w:noWrap/>
            <w:vAlign w:val="center"/>
          </w:tcPr>
          <w:p w14:paraId="3D511F4C">
            <w:pPr>
              <w:jc w:val="right"/>
              <w:rPr>
                <w:rFonts w:ascii="Times New Roman" w:hAnsi="Times New Roman" w:eastAsia="宋体" w:cs="Times New Roman"/>
                <w:color w:val="000000"/>
                <w:sz w:val="20"/>
                <w:szCs w:val="20"/>
              </w:rPr>
            </w:pPr>
            <w:r>
              <w:rPr>
                <w:rFonts w:ascii="Times New Roman" w:hAnsi="Times New Roman" w:cs="Times New Roman"/>
                <w:sz w:val="20"/>
                <w:szCs w:val="20"/>
              </w:rPr>
              <w:t>6.03</w:t>
            </w:r>
          </w:p>
        </w:tc>
        <w:tc>
          <w:tcPr>
            <w:tcW w:w="520" w:type="pct"/>
            <w:tcBorders>
              <w:top w:val="nil"/>
              <w:left w:val="nil"/>
              <w:bottom w:val="single" w:color="000000" w:sz="4" w:space="0"/>
              <w:right w:val="single" w:color="000000" w:sz="4" w:space="0"/>
            </w:tcBorders>
            <w:noWrap/>
            <w:vAlign w:val="center"/>
          </w:tcPr>
          <w:p w14:paraId="658F003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E44DE3F">
            <w:pPr>
              <w:jc w:val="right"/>
              <w:rPr>
                <w:rFonts w:ascii="Times New Roman" w:hAnsi="Times New Roman" w:eastAsia="宋体" w:cs="Times New Roman"/>
                <w:color w:val="000000"/>
                <w:sz w:val="20"/>
                <w:szCs w:val="20"/>
              </w:rPr>
            </w:pPr>
          </w:p>
        </w:tc>
      </w:tr>
      <w:tr w14:paraId="7FBA290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A87272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49778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609" w:type="pct"/>
            <w:tcBorders>
              <w:top w:val="nil"/>
              <w:left w:val="nil"/>
              <w:bottom w:val="single" w:color="000000" w:sz="4" w:space="0"/>
              <w:right w:val="single" w:color="000000" w:sz="4" w:space="0"/>
            </w:tcBorders>
            <w:noWrap/>
            <w:vAlign w:val="center"/>
          </w:tcPr>
          <w:p w14:paraId="45CF79E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7DBC9A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6" w:type="pct"/>
            <w:tcBorders>
              <w:top w:val="nil"/>
              <w:left w:val="nil"/>
              <w:bottom w:val="single" w:color="000000" w:sz="4" w:space="0"/>
              <w:right w:val="single" w:color="000000" w:sz="4" w:space="0"/>
            </w:tcBorders>
            <w:noWrap/>
            <w:vAlign w:val="center"/>
          </w:tcPr>
          <w:p w14:paraId="15CD27A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552" w:type="pct"/>
            <w:gridSpan w:val="2"/>
            <w:tcBorders>
              <w:top w:val="nil"/>
              <w:left w:val="nil"/>
              <w:bottom w:val="single" w:color="000000" w:sz="4" w:space="0"/>
              <w:right w:val="single" w:color="000000" w:sz="4" w:space="0"/>
            </w:tcBorders>
            <w:noWrap/>
            <w:vAlign w:val="center"/>
          </w:tcPr>
          <w:p w14:paraId="391D41D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A71215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32FEF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B98634C">
            <w:pPr>
              <w:jc w:val="right"/>
              <w:rPr>
                <w:rFonts w:ascii="Times New Roman" w:hAnsi="Times New Roman" w:eastAsia="宋体" w:cs="Times New Roman"/>
                <w:color w:val="000000"/>
                <w:sz w:val="20"/>
                <w:szCs w:val="20"/>
              </w:rPr>
            </w:pPr>
          </w:p>
        </w:tc>
      </w:tr>
      <w:tr w14:paraId="2130029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06E053">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83DA7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609" w:type="pct"/>
            <w:tcBorders>
              <w:top w:val="nil"/>
              <w:left w:val="nil"/>
              <w:bottom w:val="single" w:color="000000" w:sz="4" w:space="0"/>
              <w:right w:val="single" w:color="000000" w:sz="4" w:space="0"/>
            </w:tcBorders>
            <w:noWrap/>
            <w:vAlign w:val="center"/>
          </w:tcPr>
          <w:p w14:paraId="43CD5A5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477DCF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6" w:type="pct"/>
            <w:tcBorders>
              <w:top w:val="nil"/>
              <w:left w:val="nil"/>
              <w:bottom w:val="single" w:color="000000" w:sz="4" w:space="0"/>
              <w:right w:val="single" w:color="000000" w:sz="4" w:space="0"/>
            </w:tcBorders>
            <w:noWrap/>
            <w:vAlign w:val="center"/>
          </w:tcPr>
          <w:p w14:paraId="439B289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552" w:type="pct"/>
            <w:gridSpan w:val="2"/>
            <w:tcBorders>
              <w:top w:val="nil"/>
              <w:left w:val="nil"/>
              <w:bottom w:val="single" w:color="000000" w:sz="4" w:space="0"/>
              <w:right w:val="single" w:color="000000" w:sz="4" w:space="0"/>
            </w:tcBorders>
            <w:noWrap/>
            <w:vAlign w:val="center"/>
          </w:tcPr>
          <w:p w14:paraId="2ACE8B2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743150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8C21C1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F52F2EF">
            <w:pPr>
              <w:jc w:val="right"/>
              <w:rPr>
                <w:rFonts w:ascii="Times New Roman" w:hAnsi="Times New Roman" w:eastAsia="宋体" w:cs="Times New Roman"/>
                <w:color w:val="000000"/>
                <w:sz w:val="20"/>
                <w:szCs w:val="20"/>
              </w:rPr>
            </w:pPr>
          </w:p>
        </w:tc>
      </w:tr>
      <w:tr w14:paraId="6F205AD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35F53AA">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131DDC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609" w:type="pct"/>
            <w:tcBorders>
              <w:top w:val="nil"/>
              <w:left w:val="nil"/>
              <w:bottom w:val="single" w:color="auto" w:sz="4" w:space="0"/>
              <w:right w:val="single" w:color="000000" w:sz="4" w:space="0"/>
            </w:tcBorders>
            <w:noWrap/>
            <w:vAlign w:val="center"/>
          </w:tcPr>
          <w:p w14:paraId="7CE079B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13927E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6" w:type="pct"/>
            <w:tcBorders>
              <w:top w:val="nil"/>
              <w:left w:val="nil"/>
              <w:bottom w:val="single" w:color="auto" w:sz="4" w:space="0"/>
              <w:right w:val="single" w:color="000000" w:sz="4" w:space="0"/>
            </w:tcBorders>
            <w:noWrap/>
            <w:vAlign w:val="center"/>
          </w:tcPr>
          <w:p w14:paraId="685A3E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552" w:type="pct"/>
            <w:gridSpan w:val="2"/>
            <w:tcBorders>
              <w:top w:val="nil"/>
              <w:left w:val="nil"/>
              <w:bottom w:val="single" w:color="auto" w:sz="4" w:space="0"/>
              <w:right w:val="single" w:color="000000" w:sz="4" w:space="0"/>
            </w:tcBorders>
            <w:noWrap/>
            <w:vAlign w:val="center"/>
          </w:tcPr>
          <w:p w14:paraId="35BD5304">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340C3076">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6FBAB3FE">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4ED1E86A">
            <w:pPr>
              <w:jc w:val="right"/>
              <w:rPr>
                <w:rFonts w:ascii="Times New Roman" w:hAnsi="Times New Roman" w:eastAsia="宋体" w:cs="Times New Roman"/>
                <w:color w:val="000000"/>
                <w:sz w:val="20"/>
                <w:szCs w:val="20"/>
              </w:rPr>
            </w:pPr>
          </w:p>
        </w:tc>
      </w:tr>
      <w:tr w14:paraId="7CE2523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CAF496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5296B6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952AFD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018C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D5B08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58D581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333B8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42B54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25F8F6">
            <w:pPr>
              <w:jc w:val="right"/>
              <w:rPr>
                <w:rFonts w:ascii="Times New Roman" w:hAnsi="Times New Roman" w:eastAsia="宋体" w:cs="Times New Roman"/>
                <w:color w:val="000000"/>
                <w:sz w:val="20"/>
                <w:szCs w:val="20"/>
              </w:rPr>
            </w:pPr>
          </w:p>
        </w:tc>
      </w:tr>
      <w:tr w14:paraId="1801AB8C">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EC937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F08F4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998C112">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4C1BF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C2BEF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86D169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22237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C2A22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ECA3AD">
            <w:pPr>
              <w:jc w:val="right"/>
              <w:rPr>
                <w:rFonts w:ascii="Times New Roman" w:hAnsi="Times New Roman" w:eastAsia="宋体" w:cs="Times New Roman"/>
                <w:color w:val="000000"/>
                <w:sz w:val="20"/>
                <w:szCs w:val="20"/>
              </w:rPr>
            </w:pPr>
          </w:p>
        </w:tc>
      </w:tr>
      <w:tr w14:paraId="5CD01F6B">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EFF9BD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025C79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33F6DF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86CE33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A357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51E5A3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B0F4B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20C86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7D6D82">
            <w:pPr>
              <w:jc w:val="right"/>
              <w:rPr>
                <w:rFonts w:ascii="Times New Roman" w:hAnsi="Times New Roman" w:eastAsia="宋体" w:cs="Times New Roman"/>
                <w:color w:val="000000"/>
                <w:sz w:val="20"/>
                <w:szCs w:val="20"/>
              </w:rPr>
            </w:pPr>
          </w:p>
        </w:tc>
      </w:tr>
      <w:tr w14:paraId="4A4850C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701FE6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83157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DD617D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04392C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E4B27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4E45B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9D34D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912D4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50DEC5">
            <w:pPr>
              <w:jc w:val="right"/>
              <w:rPr>
                <w:rFonts w:ascii="Times New Roman" w:hAnsi="Times New Roman" w:eastAsia="宋体" w:cs="Times New Roman"/>
                <w:color w:val="000000"/>
                <w:sz w:val="20"/>
                <w:szCs w:val="20"/>
              </w:rPr>
            </w:pPr>
          </w:p>
        </w:tc>
      </w:tr>
      <w:tr w14:paraId="49FF641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35261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051E1F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751956C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4AC6F5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A5DC4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0830A5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C71F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A2B22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81CD75">
            <w:pPr>
              <w:jc w:val="right"/>
              <w:rPr>
                <w:rFonts w:ascii="Times New Roman" w:hAnsi="Times New Roman" w:eastAsia="宋体" w:cs="Times New Roman"/>
                <w:color w:val="000000"/>
                <w:sz w:val="20"/>
                <w:szCs w:val="20"/>
              </w:rPr>
            </w:pPr>
          </w:p>
        </w:tc>
      </w:tr>
      <w:tr w14:paraId="0E6CCC6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5701DD0">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DAC6D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40B1F4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C2589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A285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3396EA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06049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43CAD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B11839">
            <w:pPr>
              <w:jc w:val="right"/>
              <w:rPr>
                <w:rFonts w:ascii="Times New Roman" w:hAnsi="Times New Roman" w:eastAsia="宋体" w:cs="Times New Roman"/>
                <w:color w:val="000000"/>
                <w:sz w:val="20"/>
                <w:szCs w:val="20"/>
              </w:rPr>
            </w:pPr>
          </w:p>
        </w:tc>
      </w:tr>
      <w:tr w14:paraId="5F317A1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AA996B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FE9A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F22C80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A111D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85165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88FE287">
            <w:pPr>
              <w:jc w:val="right"/>
              <w:rPr>
                <w:rFonts w:ascii="Times New Roman" w:hAnsi="Times New Roman" w:eastAsia="宋体" w:cs="Times New Roman"/>
                <w:color w:val="000000"/>
                <w:sz w:val="20"/>
                <w:szCs w:val="20"/>
              </w:rPr>
            </w:pPr>
            <w:r>
              <w:rPr>
                <w:rFonts w:ascii="Times New Roman" w:hAnsi="Times New Roman" w:cs="Times New Roman"/>
                <w:sz w:val="20"/>
                <w:szCs w:val="20"/>
              </w:rPr>
              <w:t>8.95</w:t>
            </w:r>
          </w:p>
        </w:tc>
        <w:tc>
          <w:tcPr>
            <w:tcW w:w="520" w:type="pct"/>
            <w:tcBorders>
              <w:top w:val="single" w:color="auto" w:sz="4" w:space="0"/>
              <w:left w:val="single" w:color="auto" w:sz="4" w:space="0"/>
              <w:bottom w:val="single" w:color="auto" w:sz="4" w:space="0"/>
              <w:right w:val="single" w:color="auto" w:sz="4" w:space="0"/>
            </w:tcBorders>
            <w:noWrap/>
            <w:vAlign w:val="center"/>
          </w:tcPr>
          <w:p w14:paraId="3328DE8A">
            <w:pPr>
              <w:jc w:val="right"/>
              <w:rPr>
                <w:rFonts w:ascii="Times New Roman" w:hAnsi="Times New Roman" w:eastAsia="宋体" w:cs="Times New Roman"/>
                <w:color w:val="000000"/>
                <w:sz w:val="20"/>
                <w:szCs w:val="20"/>
              </w:rPr>
            </w:pPr>
            <w:r>
              <w:rPr>
                <w:rFonts w:ascii="Times New Roman" w:hAnsi="Times New Roman" w:cs="Times New Roman"/>
                <w:sz w:val="20"/>
                <w:szCs w:val="20"/>
              </w:rPr>
              <w:t>8.95</w:t>
            </w:r>
          </w:p>
        </w:tc>
        <w:tc>
          <w:tcPr>
            <w:tcW w:w="520" w:type="pct"/>
            <w:tcBorders>
              <w:top w:val="single" w:color="auto" w:sz="4" w:space="0"/>
              <w:left w:val="single" w:color="auto" w:sz="4" w:space="0"/>
              <w:bottom w:val="single" w:color="auto" w:sz="4" w:space="0"/>
              <w:right w:val="single" w:color="auto" w:sz="4" w:space="0"/>
            </w:tcBorders>
            <w:noWrap/>
            <w:vAlign w:val="center"/>
          </w:tcPr>
          <w:p w14:paraId="26BDD28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030367">
            <w:pPr>
              <w:jc w:val="right"/>
              <w:rPr>
                <w:rFonts w:ascii="Times New Roman" w:hAnsi="Times New Roman" w:eastAsia="宋体" w:cs="Times New Roman"/>
                <w:color w:val="000000"/>
                <w:sz w:val="20"/>
                <w:szCs w:val="20"/>
              </w:rPr>
            </w:pPr>
          </w:p>
        </w:tc>
      </w:tr>
      <w:tr w14:paraId="5CA75C3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CD6A2D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D3ED70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282C00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24C5C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01CC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9EDC91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EC8F8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B3C4F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748E87">
            <w:pPr>
              <w:jc w:val="right"/>
              <w:rPr>
                <w:rFonts w:ascii="Times New Roman" w:hAnsi="Times New Roman" w:eastAsia="宋体" w:cs="Times New Roman"/>
                <w:color w:val="000000"/>
                <w:sz w:val="20"/>
                <w:szCs w:val="20"/>
              </w:rPr>
            </w:pPr>
          </w:p>
        </w:tc>
      </w:tr>
      <w:tr w14:paraId="084AB5E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FCFC2B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1BDD6E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73ABE7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AA3D2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28D3BF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DB2D1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50272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F8F4C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2A945D">
            <w:pPr>
              <w:jc w:val="right"/>
              <w:rPr>
                <w:rFonts w:ascii="Times New Roman" w:hAnsi="Times New Roman" w:eastAsia="宋体" w:cs="Times New Roman"/>
                <w:color w:val="000000"/>
                <w:sz w:val="20"/>
                <w:szCs w:val="20"/>
              </w:rPr>
            </w:pPr>
          </w:p>
        </w:tc>
      </w:tr>
      <w:tr w14:paraId="4DAF56D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20750F7">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82DCF0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55A411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E760FC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8A6F4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2C1D20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2A4DB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AD196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A872A9">
            <w:pPr>
              <w:jc w:val="right"/>
              <w:rPr>
                <w:rFonts w:ascii="Times New Roman" w:hAnsi="Times New Roman" w:eastAsia="宋体" w:cs="Times New Roman"/>
                <w:color w:val="000000"/>
                <w:sz w:val="20"/>
                <w:szCs w:val="20"/>
              </w:rPr>
            </w:pPr>
          </w:p>
        </w:tc>
      </w:tr>
      <w:tr w14:paraId="25B6339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B9E21A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840033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F88051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5CBF70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8363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0F1680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6AC57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CD67E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EA135A">
            <w:pPr>
              <w:jc w:val="right"/>
              <w:rPr>
                <w:rFonts w:ascii="Times New Roman" w:hAnsi="Times New Roman" w:eastAsia="宋体" w:cs="Times New Roman"/>
                <w:color w:val="000000"/>
                <w:sz w:val="20"/>
                <w:szCs w:val="20"/>
              </w:rPr>
            </w:pPr>
          </w:p>
        </w:tc>
      </w:tr>
      <w:tr w14:paraId="1DB020F2">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1016CA84">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378187C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609" w:type="pct"/>
            <w:tcBorders>
              <w:top w:val="single" w:color="auto" w:sz="4" w:space="0"/>
              <w:left w:val="nil"/>
              <w:bottom w:val="single" w:color="000000" w:sz="4" w:space="0"/>
              <w:right w:val="single" w:color="000000" w:sz="4" w:space="0"/>
            </w:tcBorders>
            <w:noWrap/>
            <w:vAlign w:val="center"/>
          </w:tcPr>
          <w:p w14:paraId="0C6ADA9D">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1D523F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2B354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59172FA">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766BC612">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631122C9">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3E21CC11">
            <w:pPr>
              <w:jc w:val="right"/>
              <w:rPr>
                <w:rFonts w:ascii="Times New Roman" w:hAnsi="Times New Roman" w:eastAsia="宋体" w:cs="Times New Roman"/>
                <w:color w:val="000000"/>
                <w:sz w:val="20"/>
                <w:szCs w:val="20"/>
              </w:rPr>
            </w:pPr>
          </w:p>
        </w:tc>
      </w:tr>
      <w:tr w14:paraId="0DC5B66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BD5660">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67456A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609" w:type="pct"/>
            <w:tcBorders>
              <w:top w:val="nil"/>
              <w:left w:val="nil"/>
              <w:bottom w:val="single" w:color="000000" w:sz="4" w:space="0"/>
              <w:right w:val="single" w:color="000000" w:sz="4" w:space="0"/>
            </w:tcBorders>
            <w:noWrap/>
            <w:vAlign w:val="center"/>
          </w:tcPr>
          <w:p w14:paraId="0417F7B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BBAF20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6" w:type="pct"/>
            <w:tcBorders>
              <w:top w:val="nil"/>
              <w:left w:val="nil"/>
              <w:bottom w:val="single" w:color="000000" w:sz="4" w:space="0"/>
              <w:right w:val="single" w:color="000000" w:sz="4" w:space="0"/>
            </w:tcBorders>
            <w:noWrap/>
            <w:vAlign w:val="center"/>
          </w:tcPr>
          <w:p w14:paraId="3A6A09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552" w:type="pct"/>
            <w:gridSpan w:val="2"/>
            <w:tcBorders>
              <w:top w:val="nil"/>
              <w:left w:val="nil"/>
              <w:bottom w:val="single" w:color="000000" w:sz="4" w:space="0"/>
              <w:right w:val="single" w:color="000000" w:sz="4" w:space="0"/>
            </w:tcBorders>
            <w:noWrap/>
            <w:vAlign w:val="center"/>
          </w:tcPr>
          <w:p w14:paraId="4E2FB7C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4510A6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78DEE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99926CE">
            <w:pPr>
              <w:jc w:val="right"/>
              <w:rPr>
                <w:rFonts w:ascii="Times New Roman" w:hAnsi="Times New Roman" w:eastAsia="宋体" w:cs="Times New Roman"/>
                <w:color w:val="000000"/>
                <w:sz w:val="20"/>
                <w:szCs w:val="20"/>
              </w:rPr>
            </w:pPr>
          </w:p>
        </w:tc>
      </w:tr>
      <w:tr w14:paraId="0BF2E97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BB0106C">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55A211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609" w:type="pct"/>
            <w:tcBorders>
              <w:top w:val="nil"/>
              <w:left w:val="nil"/>
              <w:bottom w:val="single" w:color="000000" w:sz="4" w:space="0"/>
              <w:right w:val="single" w:color="000000" w:sz="4" w:space="0"/>
            </w:tcBorders>
            <w:noWrap/>
            <w:vAlign w:val="center"/>
          </w:tcPr>
          <w:p w14:paraId="2678F24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961259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2FACAAE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552" w:type="pct"/>
            <w:gridSpan w:val="2"/>
            <w:tcBorders>
              <w:top w:val="nil"/>
              <w:left w:val="nil"/>
              <w:bottom w:val="single" w:color="000000" w:sz="4" w:space="0"/>
              <w:right w:val="single" w:color="000000" w:sz="4" w:space="0"/>
            </w:tcBorders>
            <w:noWrap/>
            <w:vAlign w:val="center"/>
          </w:tcPr>
          <w:p w14:paraId="395C2BC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FDFF04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518C1A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D6959BE">
            <w:pPr>
              <w:jc w:val="right"/>
              <w:rPr>
                <w:rFonts w:ascii="Times New Roman" w:hAnsi="Times New Roman" w:eastAsia="宋体" w:cs="Times New Roman"/>
                <w:color w:val="000000"/>
                <w:sz w:val="20"/>
                <w:szCs w:val="20"/>
              </w:rPr>
            </w:pPr>
          </w:p>
        </w:tc>
      </w:tr>
      <w:tr w14:paraId="31F5BAA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11034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6" w:type="pct"/>
            <w:tcBorders>
              <w:top w:val="nil"/>
              <w:left w:val="nil"/>
              <w:bottom w:val="single" w:color="000000" w:sz="4" w:space="0"/>
              <w:right w:val="single" w:color="000000" w:sz="4" w:space="0"/>
            </w:tcBorders>
            <w:noWrap/>
            <w:vAlign w:val="center"/>
          </w:tcPr>
          <w:p w14:paraId="14BE7F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609" w:type="pct"/>
            <w:tcBorders>
              <w:top w:val="nil"/>
              <w:left w:val="nil"/>
              <w:bottom w:val="single" w:color="000000" w:sz="4" w:space="0"/>
              <w:right w:val="single" w:color="000000" w:sz="4" w:space="0"/>
            </w:tcBorders>
            <w:noWrap/>
            <w:vAlign w:val="center"/>
          </w:tcPr>
          <w:p w14:paraId="5DD2F40B">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895" w:type="pct"/>
            <w:gridSpan w:val="2"/>
            <w:tcBorders>
              <w:top w:val="nil"/>
              <w:left w:val="nil"/>
              <w:bottom w:val="single" w:color="000000" w:sz="4" w:space="0"/>
              <w:right w:val="single" w:color="000000" w:sz="4" w:space="0"/>
            </w:tcBorders>
            <w:noWrap/>
            <w:vAlign w:val="center"/>
          </w:tcPr>
          <w:p w14:paraId="0B36EB5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6" w:type="pct"/>
            <w:tcBorders>
              <w:top w:val="nil"/>
              <w:left w:val="nil"/>
              <w:bottom w:val="single" w:color="000000" w:sz="4" w:space="0"/>
              <w:right w:val="single" w:color="000000" w:sz="4" w:space="0"/>
            </w:tcBorders>
            <w:noWrap/>
            <w:vAlign w:val="center"/>
          </w:tcPr>
          <w:p w14:paraId="616E628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552" w:type="pct"/>
            <w:gridSpan w:val="2"/>
            <w:tcBorders>
              <w:top w:val="nil"/>
              <w:left w:val="nil"/>
              <w:bottom w:val="single" w:color="000000" w:sz="4" w:space="0"/>
              <w:right w:val="single" w:color="000000" w:sz="4" w:space="0"/>
            </w:tcBorders>
            <w:noWrap/>
            <w:vAlign w:val="center"/>
          </w:tcPr>
          <w:p w14:paraId="1FFFAA99">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520" w:type="pct"/>
            <w:tcBorders>
              <w:top w:val="nil"/>
              <w:left w:val="nil"/>
              <w:bottom w:val="single" w:color="000000" w:sz="4" w:space="0"/>
              <w:right w:val="single" w:color="000000" w:sz="4" w:space="0"/>
            </w:tcBorders>
            <w:noWrap/>
            <w:vAlign w:val="center"/>
          </w:tcPr>
          <w:p w14:paraId="56787DF0">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520" w:type="pct"/>
            <w:tcBorders>
              <w:top w:val="nil"/>
              <w:left w:val="nil"/>
              <w:bottom w:val="single" w:color="000000" w:sz="4" w:space="0"/>
              <w:right w:val="single" w:color="000000" w:sz="4" w:space="0"/>
            </w:tcBorders>
            <w:noWrap/>
            <w:vAlign w:val="center"/>
          </w:tcPr>
          <w:p w14:paraId="23873A1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D9AAB02">
            <w:pPr>
              <w:jc w:val="right"/>
              <w:rPr>
                <w:rFonts w:ascii="Times New Roman" w:hAnsi="Times New Roman" w:eastAsia="宋体" w:cs="Times New Roman"/>
                <w:color w:val="000000"/>
                <w:sz w:val="20"/>
                <w:szCs w:val="20"/>
              </w:rPr>
            </w:pPr>
          </w:p>
        </w:tc>
      </w:tr>
      <w:tr w14:paraId="731BD68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0ED66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266" w:type="pct"/>
            <w:tcBorders>
              <w:top w:val="nil"/>
              <w:left w:val="nil"/>
              <w:bottom w:val="single" w:color="000000" w:sz="4" w:space="0"/>
              <w:right w:val="single" w:color="000000" w:sz="4" w:space="0"/>
            </w:tcBorders>
            <w:noWrap/>
            <w:vAlign w:val="center"/>
          </w:tcPr>
          <w:p w14:paraId="19B962B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609" w:type="pct"/>
            <w:tcBorders>
              <w:top w:val="nil"/>
              <w:left w:val="nil"/>
              <w:bottom w:val="single" w:color="000000" w:sz="4" w:space="0"/>
              <w:right w:val="single" w:color="000000" w:sz="4" w:space="0"/>
            </w:tcBorders>
            <w:noWrap/>
            <w:vAlign w:val="center"/>
          </w:tcPr>
          <w:p w14:paraId="7F76C43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A4A3B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266" w:type="pct"/>
            <w:tcBorders>
              <w:top w:val="nil"/>
              <w:left w:val="nil"/>
              <w:bottom w:val="single" w:color="000000" w:sz="4" w:space="0"/>
              <w:right w:val="single" w:color="000000" w:sz="4" w:space="0"/>
            </w:tcBorders>
            <w:noWrap/>
            <w:vAlign w:val="center"/>
          </w:tcPr>
          <w:p w14:paraId="56D08A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552" w:type="pct"/>
            <w:gridSpan w:val="2"/>
            <w:tcBorders>
              <w:top w:val="nil"/>
              <w:left w:val="nil"/>
              <w:bottom w:val="single" w:color="000000" w:sz="4" w:space="0"/>
              <w:right w:val="single" w:color="000000" w:sz="4" w:space="0"/>
            </w:tcBorders>
            <w:noWrap/>
            <w:vAlign w:val="center"/>
          </w:tcPr>
          <w:p w14:paraId="771B634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2A6D0C">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B3A9CC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AD630F9">
            <w:pPr>
              <w:rPr>
                <w:rFonts w:ascii="Times New Roman" w:hAnsi="Times New Roman" w:eastAsia="宋体" w:cs="Times New Roman"/>
                <w:color w:val="000000"/>
                <w:sz w:val="20"/>
                <w:szCs w:val="20"/>
              </w:rPr>
            </w:pPr>
          </w:p>
        </w:tc>
      </w:tr>
      <w:tr w14:paraId="0260482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7BBC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14:paraId="126500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609" w:type="pct"/>
            <w:tcBorders>
              <w:top w:val="nil"/>
              <w:left w:val="nil"/>
              <w:bottom w:val="single" w:color="000000" w:sz="4" w:space="0"/>
              <w:right w:val="single" w:color="000000" w:sz="4" w:space="0"/>
            </w:tcBorders>
            <w:noWrap/>
            <w:vAlign w:val="center"/>
          </w:tcPr>
          <w:p w14:paraId="54FD0FC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BBB3B44">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0DA6D7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552" w:type="pct"/>
            <w:gridSpan w:val="2"/>
            <w:tcBorders>
              <w:top w:val="nil"/>
              <w:left w:val="nil"/>
              <w:bottom w:val="single" w:color="000000" w:sz="4" w:space="0"/>
              <w:right w:val="single" w:color="000000" w:sz="4" w:space="0"/>
            </w:tcBorders>
            <w:noWrap/>
            <w:vAlign w:val="center"/>
          </w:tcPr>
          <w:p w14:paraId="463EB2D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8D81AD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99E3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B0A4715">
            <w:pPr>
              <w:jc w:val="left"/>
              <w:rPr>
                <w:rFonts w:ascii="Times New Roman" w:hAnsi="Times New Roman" w:eastAsia="宋体" w:cs="Times New Roman"/>
                <w:color w:val="000000"/>
                <w:sz w:val="20"/>
                <w:szCs w:val="20"/>
              </w:rPr>
            </w:pPr>
          </w:p>
        </w:tc>
      </w:tr>
      <w:tr w14:paraId="52BCEA2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97C39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14:paraId="1B9FE6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609" w:type="pct"/>
            <w:tcBorders>
              <w:top w:val="nil"/>
              <w:left w:val="nil"/>
              <w:bottom w:val="single" w:color="000000" w:sz="4" w:space="0"/>
              <w:right w:val="single" w:color="000000" w:sz="4" w:space="0"/>
            </w:tcBorders>
            <w:noWrap/>
            <w:vAlign w:val="center"/>
          </w:tcPr>
          <w:p w14:paraId="38E2A12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97FF147">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CDD6D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552" w:type="pct"/>
            <w:gridSpan w:val="2"/>
            <w:tcBorders>
              <w:top w:val="nil"/>
              <w:left w:val="nil"/>
              <w:bottom w:val="single" w:color="000000" w:sz="4" w:space="0"/>
              <w:right w:val="single" w:color="000000" w:sz="4" w:space="0"/>
            </w:tcBorders>
            <w:noWrap/>
            <w:vAlign w:val="center"/>
          </w:tcPr>
          <w:p w14:paraId="0F2820C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F39CF7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21E24E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74BEC7C">
            <w:pPr>
              <w:jc w:val="left"/>
              <w:rPr>
                <w:rFonts w:ascii="Times New Roman" w:hAnsi="Times New Roman" w:eastAsia="宋体" w:cs="Times New Roman"/>
                <w:color w:val="000000"/>
                <w:sz w:val="20"/>
                <w:szCs w:val="20"/>
              </w:rPr>
            </w:pPr>
          </w:p>
        </w:tc>
      </w:tr>
      <w:tr w14:paraId="0D52436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87CE9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302480E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609" w:type="pct"/>
            <w:tcBorders>
              <w:top w:val="nil"/>
              <w:left w:val="nil"/>
              <w:bottom w:val="single" w:color="000000" w:sz="4" w:space="0"/>
              <w:right w:val="single" w:color="000000" w:sz="4" w:space="0"/>
            </w:tcBorders>
            <w:noWrap/>
            <w:vAlign w:val="center"/>
          </w:tcPr>
          <w:p w14:paraId="04C5615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DD7B4D0">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EAD8DA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552" w:type="pct"/>
            <w:gridSpan w:val="2"/>
            <w:tcBorders>
              <w:top w:val="nil"/>
              <w:left w:val="nil"/>
              <w:bottom w:val="single" w:color="000000" w:sz="4" w:space="0"/>
              <w:right w:val="single" w:color="000000" w:sz="4" w:space="0"/>
            </w:tcBorders>
            <w:noWrap/>
            <w:vAlign w:val="center"/>
          </w:tcPr>
          <w:p w14:paraId="3A7CD9F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FF171B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5D8B4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733208B">
            <w:pPr>
              <w:jc w:val="left"/>
              <w:rPr>
                <w:rFonts w:ascii="Times New Roman" w:hAnsi="Times New Roman" w:eastAsia="宋体" w:cs="Times New Roman"/>
                <w:color w:val="000000"/>
                <w:sz w:val="20"/>
                <w:szCs w:val="20"/>
              </w:rPr>
            </w:pPr>
          </w:p>
        </w:tc>
      </w:tr>
      <w:tr w14:paraId="61F05B4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003F63">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14:paraId="5516BD4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609" w:type="pct"/>
            <w:tcBorders>
              <w:top w:val="nil"/>
              <w:left w:val="nil"/>
              <w:bottom w:val="single" w:color="000000" w:sz="8" w:space="0"/>
              <w:right w:val="single" w:color="000000" w:sz="4" w:space="0"/>
            </w:tcBorders>
            <w:noWrap/>
            <w:vAlign w:val="center"/>
          </w:tcPr>
          <w:p w14:paraId="561D8B26">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895" w:type="pct"/>
            <w:gridSpan w:val="2"/>
            <w:tcBorders>
              <w:top w:val="nil"/>
              <w:left w:val="nil"/>
              <w:bottom w:val="single" w:color="000000" w:sz="8" w:space="0"/>
              <w:right w:val="single" w:color="000000" w:sz="4" w:space="0"/>
            </w:tcBorders>
            <w:noWrap/>
            <w:vAlign w:val="center"/>
          </w:tcPr>
          <w:p w14:paraId="30636EB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14:paraId="15E65A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552" w:type="pct"/>
            <w:gridSpan w:val="2"/>
            <w:tcBorders>
              <w:top w:val="nil"/>
              <w:left w:val="nil"/>
              <w:bottom w:val="single" w:color="000000" w:sz="8" w:space="0"/>
              <w:right w:val="single" w:color="000000" w:sz="4" w:space="0"/>
            </w:tcBorders>
            <w:noWrap/>
            <w:vAlign w:val="center"/>
          </w:tcPr>
          <w:p w14:paraId="450D5838">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520" w:type="pct"/>
            <w:tcBorders>
              <w:top w:val="nil"/>
              <w:left w:val="nil"/>
              <w:bottom w:val="single" w:color="000000" w:sz="8" w:space="0"/>
              <w:right w:val="single" w:color="000000" w:sz="4" w:space="0"/>
            </w:tcBorders>
            <w:noWrap/>
            <w:vAlign w:val="center"/>
          </w:tcPr>
          <w:p w14:paraId="06023332">
            <w:pPr>
              <w:jc w:val="right"/>
              <w:rPr>
                <w:rFonts w:ascii="Times New Roman" w:hAnsi="Times New Roman" w:cs="Times New Roman"/>
                <w:sz w:val="20"/>
                <w:szCs w:val="20"/>
              </w:rPr>
            </w:pPr>
          </w:p>
          <w:p w14:paraId="566BCD4E">
            <w:pPr>
              <w:jc w:val="right"/>
              <w:rPr>
                <w:rFonts w:ascii="Times New Roman" w:hAnsi="Times New Roman" w:cs="Times New Roman"/>
                <w:sz w:val="20"/>
                <w:szCs w:val="20"/>
              </w:rPr>
            </w:pPr>
            <w:r>
              <w:rPr>
                <w:rFonts w:ascii="Times New Roman" w:hAnsi="Times New Roman" w:cs="Times New Roman"/>
                <w:sz w:val="20"/>
                <w:szCs w:val="20"/>
              </w:rPr>
              <w:t>203.92</w:t>
            </w:r>
          </w:p>
          <w:p w14:paraId="031FE6A7">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66048484">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4B33718D">
            <w:pPr>
              <w:jc w:val="right"/>
              <w:rPr>
                <w:rFonts w:ascii="Times New Roman" w:hAnsi="Times New Roman" w:eastAsia="宋体" w:cs="Times New Roman"/>
                <w:color w:val="000000"/>
                <w:sz w:val="20"/>
                <w:szCs w:val="20"/>
              </w:rPr>
            </w:pPr>
          </w:p>
        </w:tc>
      </w:tr>
      <w:tr w14:paraId="63F0DC3B">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24D4084E">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注：本表反映部门本年度一般公共预算财政拨款、政府性基金预算财政拨款和国有资本经营预算财政拨款的总收支和年末结转结余情况。</w:t>
            </w:r>
          </w:p>
        </w:tc>
      </w:tr>
    </w:tbl>
    <w:p w14:paraId="3AA8C524">
      <w:pPr>
        <w:rPr>
          <w:rFonts w:ascii="仿宋_GB2312" w:hAnsi="宋体" w:eastAsia="仿宋_GB2312"/>
          <w:b/>
          <w:sz w:val="32"/>
          <w:szCs w:val="32"/>
        </w:rPr>
      </w:pPr>
    </w:p>
    <w:p w14:paraId="55D8085B">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903"/>
        <w:gridCol w:w="3416"/>
        <w:gridCol w:w="408"/>
        <w:gridCol w:w="838"/>
        <w:gridCol w:w="1002"/>
        <w:gridCol w:w="378"/>
        <w:gridCol w:w="1655"/>
      </w:tblGrid>
      <w:tr w14:paraId="7BF3447B">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38377FCC">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5F1E35CF">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1755EF4">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14:paraId="77754C61">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02EF251">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编制部门（单位）：石家庄市鹿泉区妇女联合会</w:t>
            </w:r>
          </w:p>
        </w:tc>
        <w:tc>
          <w:tcPr>
            <w:tcW w:w="1541" w:type="pct"/>
            <w:gridSpan w:val="2"/>
            <w:tcBorders>
              <w:top w:val="nil"/>
              <w:left w:val="nil"/>
              <w:bottom w:val="single" w:color="auto" w:sz="4" w:space="0"/>
              <w:right w:val="nil"/>
            </w:tcBorders>
            <w:noWrap/>
            <w:vAlign w:val="bottom"/>
          </w:tcPr>
          <w:p w14:paraId="13FAA755">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590" w:type="pct"/>
            <w:gridSpan w:val="2"/>
            <w:tcBorders>
              <w:top w:val="nil"/>
              <w:left w:val="nil"/>
              <w:bottom w:val="single" w:color="auto" w:sz="4" w:space="0"/>
              <w:right w:val="nil"/>
            </w:tcBorders>
            <w:noWrap/>
            <w:vAlign w:val="bottom"/>
          </w:tcPr>
          <w:p w14:paraId="02DEA02D">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7D276B0E">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2103750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37EE4FD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14:paraId="6E0D9208">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458B34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491D889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50BDE09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2FD1F25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3FADB8C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14:paraId="6BBF9558">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96C5C89">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4D33CF26">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CA6E3CA">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931F9E1">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7F3FD888">
            <w:pPr>
              <w:jc w:val="center"/>
              <w:rPr>
                <w:rFonts w:ascii="宋体" w:hAnsi="宋体" w:eastAsia="宋体"/>
                <w:color w:val="000000"/>
                <w:sz w:val="20"/>
                <w:szCs w:val="20"/>
              </w:rPr>
            </w:pPr>
          </w:p>
        </w:tc>
      </w:tr>
      <w:tr w14:paraId="49AC2179">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392CFA48">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178D4FF4">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1F23BB3">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C68BD10">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41146D43">
            <w:pPr>
              <w:jc w:val="center"/>
              <w:rPr>
                <w:rFonts w:ascii="宋体" w:hAnsi="宋体" w:eastAsia="宋体"/>
                <w:color w:val="000000"/>
                <w:sz w:val="20"/>
                <w:szCs w:val="20"/>
              </w:rPr>
            </w:pPr>
          </w:p>
        </w:tc>
      </w:tr>
      <w:tr w14:paraId="06A83AE4">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7209A80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6A5C0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F1BD1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6BA363B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2E58EB79">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5D1B892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5DF7A8">
            <w:pPr>
              <w:jc w:val="right"/>
              <w:rPr>
                <w:rFonts w:ascii="Times New Roman" w:hAnsi="Times New Roman" w:eastAsia="宋体" w:cs="Times New Roman"/>
                <w:color w:val="000000"/>
                <w:sz w:val="20"/>
                <w:szCs w:val="20"/>
              </w:rPr>
            </w:pPr>
            <w:r>
              <w:rPr>
                <w:rFonts w:ascii="Times New Roman" w:hAnsi="Times New Roman" w:cs="Times New Roman"/>
                <w:sz w:val="20"/>
                <w:szCs w:val="20"/>
              </w:rPr>
              <w:t>203.92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2B24A0">
            <w:pPr>
              <w:jc w:val="right"/>
              <w:rPr>
                <w:rFonts w:ascii="Times New Roman" w:hAnsi="Times New Roman" w:eastAsia="宋体" w:cs="Times New Roman"/>
                <w:color w:val="000000"/>
                <w:sz w:val="20"/>
                <w:szCs w:val="20"/>
              </w:rPr>
            </w:pPr>
            <w:r>
              <w:rPr>
                <w:rFonts w:ascii="Times New Roman" w:hAnsi="Times New Roman" w:cs="Times New Roman"/>
                <w:sz w:val="20"/>
                <w:szCs w:val="20"/>
              </w:rPr>
              <w:t>166.34</w:t>
            </w:r>
          </w:p>
        </w:tc>
        <w:tc>
          <w:tcPr>
            <w:tcW w:w="1218" w:type="pct"/>
            <w:tcBorders>
              <w:top w:val="single" w:color="auto" w:sz="4" w:space="0"/>
              <w:left w:val="single" w:color="auto" w:sz="4" w:space="0"/>
              <w:bottom w:val="single" w:color="auto" w:sz="4" w:space="0"/>
              <w:right w:val="single" w:color="auto" w:sz="4" w:space="0"/>
            </w:tcBorders>
            <w:noWrap/>
            <w:vAlign w:val="center"/>
          </w:tcPr>
          <w:p w14:paraId="26E674D9">
            <w:pPr>
              <w:jc w:val="right"/>
              <w:rPr>
                <w:rFonts w:ascii="Times New Roman" w:hAnsi="Times New Roman" w:eastAsia="宋体" w:cs="Times New Roman"/>
                <w:color w:val="000000"/>
                <w:sz w:val="20"/>
                <w:szCs w:val="20"/>
              </w:rPr>
            </w:pPr>
            <w:r>
              <w:rPr>
                <w:rFonts w:ascii="Times New Roman" w:hAnsi="Times New Roman" w:cs="Times New Roman"/>
                <w:sz w:val="20"/>
                <w:szCs w:val="20"/>
              </w:rPr>
              <w:t>37.59</w:t>
            </w:r>
          </w:p>
        </w:tc>
      </w:tr>
      <w:tr w14:paraId="52CEC53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EC9C6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DEF92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4C3E0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7D754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1218" w:type="pct"/>
            <w:tcBorders>
              <w:top w:val="single" w:color="auto" w:sz="4" w:space="0"/>
              <w:left w:val="single" w:color="auto" w:sz="4" w:space="0"/>
              <w:bottom w:val="single" w:color="auto" w:sz="4" w:space="0"/>
              <w:right w:val="single" w:color="auto" w:sz="4" w:space="0"/>
            </w:tcBorders>
            <w:noWrap/>
            <w:vAlign w:val="center"/>
          </w:tcPr>
          <w:p w14:paraId="02434A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37.59</w:t>
            </w:r>
          </w:p>
        </w:tc>
      </w:tr>
      <w:tr w14:paraId="3A95D9B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6987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w:t>
            </w:r>
          </w:p>
        </w:tc>
        <w:tc>
          <w:tcPr>
            <w:tcW w:w="756" w:type="pct"/>
            <w:tcBorders>
              <w:top w:val="single" w:color="auto" w:sz="4" w:space="0"/>
              <w:left w:val="single" w:color="auto" w:sz="4" w:space="0"/>
              <w:bottom w:val="single" w:color="auto" w:sz="4" w:space="0"/>
              <w:right w:val="single" w:color="auto" w:sz="4" w:space="0"/>
            </w:tcBorders>
            <w:noWrap/>
            <w:vAlign w:val="center"/>
          </w:tcPr>
          <w:p w14:paraId="1C02B7F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群众团体事务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C0D5B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142.76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B0091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1218" w:type="pct"/>
            <w:tcBorders>
              <w:top w:val="single" w:color="auto" w:sz="4" w:space="0"/>
              <w:left w:val="single" w:color="auto" w:sz="4" w:space="0"/>
              <w:bottom w:val="single" w:color="auto" w:sz="4" w:space="0"/>
              <w:right w:val="single" w:color="auto" w:sz="4" w:space="0"/>
            </w:tcBorders>
            <w:noWrap/>
            <w:vAlign w:val="center"/>
          </w:tcPr>
          <w:p w14:paraId="294C24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33.59</w:t>
            </w:r>
          </w:p>
        </w:tc>
      </w:tr>
      <w:tr w14:paraId="7295183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6A18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2012901</w:t>
            </w:r>
          </w:p>
        </w:tc>
        <w:tc>
          <w:tcPr>
            <w:tcW w:w="756" w:type="pct"/>
            <w:tcBorders>
              <w:top w:val="single" w:color="auto" w:sz="4" w:space="0"/>
              <w:left w:val="single" w:color="auto" w:sz="4" w:space="0"/>
              <w:bottom w:val="single" w:color="auto" w:sz="4" w:space="0"/>
              <w:right w:val="single" w:color="auto" w:sz="4" w:space="0"/>
            </w:tcBorders>
            <w:noWrap/>
            <w:vAlign w:val="center"/>
          </w:tcPr>
          <w:p w14:paraId="1687A3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C34C3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120.95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FC3BE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109.17</w:t>
            </w:r>
          </w:p>
        </w:tc>
        <w:tc>
          <w:tcPr>
            <w:tcW w:w="1218" w:type="pct"/>
            <w:tcBorders>
              <w:top w:val="single" w:color="auto" w:sz="4" w:space="0"/>
              <w:left w:val="single" w:color="auto" w:sz="4" w:space="0"/>
              <w:bottom w:val="single" w:color="auto" w:sz="4" w:space="0"/>
              <w:right w:val="single" w:color="auto" w:sz="4" w:space="0"/>
            </w:tcBorders>
            <w:noWrap/>
            <w:vAlign w:val="center"/>
          </w:tcPr>
          <w:p w14:paraId="6A74ED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11.78</w:t>
            </w:r>
          </w:p>
        </w:tc>
      </w:tr>
      <w:tr w14:paraId="61107A8D">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31B1D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2012902</w:t>
            </w:r>
          </w:p>
        </w:tc>
        <w:tc>
          <w:tcPr>
            <w:tcW w:w="756" w:type="pct"/>
            <w:tcBorders>
              <w:top w:val="single" w:color="auto" w:sz="4" w:space="0"/>
              <w:left w:val="single" w:color="auto" w:sz="4" w:space="0"/>
              <w:bottom w:val="single" w:color="auto" w:sz="4" w:space="0"/>
              <w:right w:val="single" w:color="auto" w:sz="4" w:space="0"/>
            </w:tcBorders>
            <w:noWrap/>
            <w:vAlign w:val="center"/>
          </w:tcPr>
          <w:p w14:paraId="2EDB186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351B9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DE669C">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CE19D7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13.30</w:t>
            </w:r>
          </w:p>
        </w:tc>
      </w:tr>
      <w:tr w14:paraId="4E41C1D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BDED2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2012999</w:t>
            </w:r>
          </w:p>
        </w:tc>
        <w:tc>
          <w:tcPr>
            <w:tcW w:w="756" w:type="pct"/>
            <w:tcBorders>
              <w:top w:val="single" w:color="auto" w:sz="4" w:space="0"/>
              <w:left w:val="single" w:color="auto" w:sz="4" w:space="0"/>
              <w:bottom w:val="single" w:color="auto" w:sz="4" w:space="0"/>
              <w:right w:val="single" w:color="auto" w:sz="4" w:space="0"/>
            </w:tcBorders>
            <w:noWrap/>
            <w:vAlign w:val="center"/>
          </w:tcPr>
          <w:p w14:paraId="03D020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其他群众团体事务支出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F5B94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A1B5F4">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237E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8.50</w:t>
            </w:r>
          </w:p>
        </w:tc>
      </w:tr>
      <w:tr w14:paraId="5D0FE46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A87E2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001996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D5B4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88C8F1">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C92ADB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r>
      <w:tr w14:paraId="0EE7A02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E8CD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D0DAC7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0A577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F45758">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E8A94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w:t>
            </w:r>
          </w:p>
        </w:tc>
      </w:tr>
      <w:tr w14:paraId="0EF60D4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6353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2699D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FB776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A7729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1218" w:type="pct"/>
            <w:tcBorders>
              <w:top w:val="single" w:color="auto" w:sz="4" w:space="0"/>
              <w:left w:val="single" w:color="auto" w:sz="4" w:space="0"/>
              <w:bottom w:val="single" w:color="auto" w:sz="4" w:space="0"/>
              <w:right w:val="single" w:color="auto" w:sz="4" w:space="0"/>
            </w:tcBorders>
            <w:noWrap/>
            <w:vAlign w:val="center"/>
          </w:tcPr>
          <w:p w14:paraId="6A87C976">
            <w:pPr>
              <w:jc w:val="right"/>
              <w:rPr>
                <w:rFonts w:ascii="Times New Roman" w:hAnsi="Times New Roman" w:eastAsia="宋体" w:cs="Times New Roman"/>
                <w:color w:val="000000"/>
                <w:sz w:val="20"/>
                <w:szCs w:val="20"/>
              </w:rPr>
            </w:pPr>
          </w:p>
        </w:tc>
      </w:tr>
      <w:tr w14:paraId="4AC50D6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0D979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1D1C3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D9992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33117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42.19</w:t>
            </w:r>
          </w:p>
        </w:tc>
        <w:tc>
          <w:tcPr>
            <w:tcW w:w="1218" w:type="pct"/>
            <w:tcBorders>
              <w:top w:val="single" w:color="auto" w:sz="4" w:space="0"/>
              <w:left w:val="single" w:color="auto" w:sz="4" w:space="0"/>
              <w:bottom w:val="single" w:color="auto" w:sz="4" w:space="0"/>
              <w:right w:val="single" w:color="auto" w:sz="4" w:space="0"/>
            </w:tcBorders>
            <w:noWrap/>
            <w:vAlign w:val="center"/>
          </w:tcPr>
          <w:p w14:paraId="56246EC1">
            <w:pPr>
              <w:jc w:val="right"/>
              <w:rPr>
                <w:rFonts w:ascii="Times New Roman" w:hAnsi="Times New Roman" w:eastAsia="宋体" w:cs="Times New Roman"/>
                <w:color w:val="000000"/>
                <w:sz w:val="20"/>
                <w:szCs w:val="20"/>
              </w:rPr>
            </w:pPr>
          </w:p>
        </w:tc>
      </w:tr>
      <w:tr w14:paraId="3ADB050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72CD9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29CB35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63120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5B1B8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1218" w:type="pct"/>
            <w:tcBorders>
              <w:top w:val="single" w:color="auto" w:sz="4" w:space="0"/>
              <w:left w:val="single" w:color="auto" w:sz="4" w:space="0"/>
              <w:bottom w:val="single" w:color="auto" w:sz="4" w:space="0"/>
              <w:right w:val="single" w:color="auto" w:sz="4" w:space="0"/>
            </w:tcBorders>
            <w:noWrap/>
            <w:vAlign w:val="center"/>
          </w:tcPr>
          <w:p w14:paraId="52E0AD79">
            <w:pPr>
              <w:jc w:val="right"/>
              <w:rPr>
                <w:rFonts w:ascii="Times New Roman" w:hAnsi="Times New Roman" w:eastAsia="宋体" w:cs="Times New Roman"/>
                <w:color w:val="000000"/>
                <w:sz w:val="20"/>
                <w:szCs w:val="20"/>
              </w:rPr>
            </w:pPr>
          </w:p>
        </w:tc>
      </w:tr>
      <w:tr w14:paraId="143B42D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4189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310CE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9AA3A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E0DDA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8.79</w:t>
            </w:r>
          </w:p>
        </w:tc>
        <w:tc>
          <w:tcPr>
            <w:tcW w:w="1218" w:type="pct"/>
            <w:tcBorders>
              <w:top w:val="single" w:color="auto" w:sz="4" w:space="0"/>
              <w:left w:val="single" w:color="auto" w:sz="4" w:space="0"/>
              <w:bottom w:val="single" w:color="auto" w:sz="4" w:space="0"/>
              <w:right w:val="single" w:color="auto" w:sz="4" w:space="0"/>
            </w:tcBorders>
            <w:noWrap/>
            <w:vAlign w:val="center"/>
          </w:tcPr>
          <w:p w14:paraId="75640AA7">
            <w:pPr>
              <w:jc w:val="right"/>
              <w:rPr>
                <w:rFonts w:ascii="Times New Roman" w:hAnsi="Times New Roman" w:eastAsia="宋体" w:cs="Times New Roman"/>
                <w:color w:val="000000"/>
                <w:sz w:val="20"/>
                <w:szCs w:val="20"/>
              </w:rPr>
            </w:pPr>
          </w:p>
        </w:tc>
      </w:tr>
      <w:tr w14:paraId="2E8B82B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31FE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CF8CF7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2E591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F8DFD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218" w:type="pct"/>
            <w:tcBorders>
              <w:top w:val="single" w:color="auto" w:sz="4" w:space="0"/>
              <w:left w:val="single" w:color="auto" w:sz="4" w:space="0"/>
              <w:bottom w:val="single" w:color="auto" w:sz="4" w:space="0"/>
              <w:right w:val="single" w:color="auto" w:sz="4" w:space="0"/>
            </w:tcBorders>
            <w:noWrap/>
            <w:vAlign w:val="center"/>
          </w:tcPr>
          <w:p w14:paraId="748423AD">
            <w:pPr>
              <w:jc w:val="right"/>
              <w:rPr>
                <w:rFonts w:ascii="Times New Roman" w:hAnsi="Times New Roman" w:eastAsia="宋体" w:cs="Times New Roman"/>
                <w:color w:val="000000"/>
                <w:sz w:val="20"/>
                <w:szCs w:val="20"/>
              </w:rPr>
            </w:pPr>
          </w:p>
        </w:tc>
      </w:tr>
      <w:tr w14:paraId="2A9C512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ACCFF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4A94C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C0EBF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C7DB9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76C6726">
            <w:pPr>
              <w:jc w:val="right"/>
              <w:rPr>
                <w:rFonts w:ascii="Times New Roman" w:hAnsi="Times New Roman" w:eastAsia="宋体" w:cs="Times New Roman"/>
                <w:color w:val="000000"/>
                <w:sz w:val="20"/>
                <w:szCs w:val="20"/>
              </w:rPr>
            </w:pPr>
          </w:p>
        </w:tc>
      </w:tr>
      <w:tr w14:paraId="1B1AA8F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1C00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CCD345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CFAE5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887A6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DB102">
            <w:pPr>
              <w:jc w:val="right"/>
              <w:rPr>
                <w:rFonts w:ascii="Times New Roman" w:hAnsi="Times New Roman" w:eastAsia="宋体" w:cs="Times New Roman"/>
                <w:color w:val="000000"/>
                <w:sz w:val="20"/>
                <w:szCs w:val="20"/>
              </w:rPr>
            </w:pPr>
          </w:p>
        </w:tc>
      </w:tr>
      <w:tr w14:paraId="4988790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D53EB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622C0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D2DCE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6D352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218" w:type="pct"/>
            <w:tcBorders>
              <w:top w:val="single" w:color="auto" w:sz="4" w:space="0"/>
              <w:left w:val="single" w:color="auto" w:sz="4" w:space="0"/>
              <w:bottom w:val="single" w:color="auto" w:sz="4" w:space="0"/>
              <w:right w:val="single" w:color="auto" w:sz="4" w:space="0"/>
            </w:tcBorders>
            <w:noWrap/>
            <w:vAlign w:val="center"/>
          </w:tcPr>
          <w:p w14:paraId="0A1D4BBB">
            <w:pPr>
              <w:jc w:val="right"/>
              <w:rPr>
                <w:rFonts w:ascii="Times New Roman" w:hAnsi="Times New Roman" w:eastAsia="宋体" w:cs="Times New Roman"/>
                <w:color w:val="000000"/>
                <w:sz w:val="20"/>
                <w:szCs w:val="20"/>
              </w:rPr>
            </w:pPr>
          </w:p>
        </w:tc>
      </w:tr>
      <w:tr w14:paraId="5F2DA7C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4AF7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03A9F6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1ADD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65F1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218" w:type="pct"/>
            <w:tcBorders>
              <w:top w:val="single" w:color="auto" w:sz="4" w:space="0"/>
              <w:left w:val="single" w:color="auto" w:sz="4" w:space="0"/>
              <w:bottom w:val="single" w:color="auto" w:sz="4" w:space="0"/>
              <w:right w:val="single" w:color="auto" w:sz="4" w:space="0"/>
            </w:tcBorders>
            <w:noWrap/>
            <w:vAlign w:val="center"/>
          </w:tcPr>
          <w:p w14:paraId="358BDAC2">
            <w:pPr>
              <w:jc w:val="right"/>
              <w:rPr>
                <w:rFonts w:ascii="Times New Roman" w:hAnsi="Times New Roman" w:eastAsia="宋体" w:cs="Times New Roman"/>
                <w:color w:val="000000"/>
                <w:sz w:val="20"/>
                <w:szCs w:val="20"/>
              </w:rPr>
            </w:pPr>
          </w:p>
        </w:tc>
      </w:tr>
      <w:tr w14:paraId="0732367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1AD7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A883B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FBF0F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9265F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8.95</w:t>
            </w:r>
          </w:p>
        </w:tc>
        <w:tc>
          <w:tcPr>
            <w:tcW w:w="1218" w:type="pct"/>
            <w:tcBorders>
              <w:top w:val="single" w:color="auto" w:sz="4" w:space="0"/>
              <w:left w:val="single" w:color="auto" w:sz="4" w:space="0"/>
              <w:bottom w:val="single" w:color="auto" w:sz="4" w:space="0"/>
              <w:right w:val="single" w:color="auto" w:sz="4" w:space="0"/>
            </w:tcBorders>
            <w:noWrap/>
            <w:vAlign w:val="center"/>
          </w:tcPr>
          <w:p w14:paraId="6C8F2E66">
            <w:pPr>
              <w:jc w:val="right"/>
              <w:rPr>
                <w:rFonts w:ascii="Times New Roman" w:hAnsi="Times New Roman" w:eastAsia="宋体" w:cs="Times New Roman"/>
                <w:color w:val="000000"/>
                <w:sz w:val="20"/>
                <w:szCs w:val="20"/>
              </w:rPr>
            </w:pPr>
          </w:p>
        </w:tc>
      </w:tr>
      <w:tr w14:paraId="6C267618">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00E05D7">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注：本表反映部门本年度一般公共预算财政拨款支出情况。</w:t>
            </w:r>
          </w:p>
        </w:tc>
      </w:tr>
    </w:tbl>
    <w:p w14:paraId="737D30E5">
      <w:pPr>
        <w:rPr>
          <w:rFonts w:ascii="仿宋_GB2312" w:hAnsi="宋体" w:eastAsia="仿宋_GB2312"/>
          <w:b/>
          <w:sz w:val="32"/>
          <w:szCs w:val="32"/>
        </w:rPr>
      </w:pPr>
    </w:p>
    <w:p w14:paraId="130182F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123DFCFB">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CE23DC7">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07264E00">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F539D72">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14:paraId="35187235">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7A51C72">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部门（单位）：石家庄市鹿泉区妇女联合会 </w:t>
            </w:r>
            <w:r>
              <w:rPr>
                <w:rFonts w:hint="eastAsia" w:asciiTheme="minorEastAsia" w:hAnsiTheme="minorEastAsia" w:cstheme="minorEastAsia"/>
                <w:color w:val="000000"/>
                <w:sz w:val="18"/>
                <w:szCs w:val="18"/>
                <w:lang w:bidi="ar"/>
              </w:rPr>
              <w:t xml:space="preserve">                                                                   </w:t>
            </w:r>
          </w:p>
        </w:tc>
        <w:tc>
          <w:tcPr>
            <w:tcW w:w="865" w:type="pct"/>
            <w:gridSpan w:val="2"/>
            <w:tcBorders>
              <w:top w:val="nil"/>
              <w:left w:val="nil"/>
              <w:bottom w:val="single" w:color="auto" w:sz="4" w:space="0"/>
              <w:right w:val="nil"/>
            </w:tcBorders>
            <w:noWrap/>
            <w:vAlign w:val="bottom"/>
          </w:tcPr>
          <w:p w14:paraId="68722235">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2024</w:t>
            </w:r>
            <w:r>
              <w:rPr>
                <w:rFonts w:hint="eastAsia" w:ascii="方正仿宋_GB2312" w:hAnsi="方正仿宋_GB2312" w:eastAsia="方正仿宋_GB2312" w:cs="方正仿宋_GB2312"/>
                <w:color w:val="000000"/>
                <w:sz w:val="18"/>
                <w:szCs w:val="18"/>
                <w:lang w:bidi="ar"/>
              </w:rPr>
              <w:t>年度</w:t>
            </w:r>
          </w:p>
        </w:tc>
        <w:tc>
          <w:tcPr>
            <w:tcW w:w="1841" w:type="pct"/>
            <w:gridSpan w:val="4"/>
            <w:tcBorders>
              <w:top w:val="nil"/>
              <w:left w:val="nil"/>
              <w:bottom w:val="single" w:color="auto" w:sz="4" w:space="0"/>
              <w:right w:val="nil"/>
            </w:tcBorders>
            <w:noWrap/>
            <w:vAlign w:val="bottom"/>
          </w:tcPr>
          <w:p w14:paraId="6D0E3B70">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6A52FD79">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28EC5B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E9035B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14:paraId="0B7CFAC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6395A68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42643C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8260ED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3720F6F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FB55B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7DCD6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5780B61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95EA63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C0AAA0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14:paraId="6523146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D9B59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C4E2BF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A7ABD2">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96.34</w:t>
            </w:r>
          </w:p>
        </w:tc>
        <w:tc>
          <w:tcPr>
            <w:tcW w:w="425" w:type="pct"/>
            <w:tcBorders>
              <w:top w:val="single" w:color="auto" w:sz="4" w:space="0"/>
              <w:left w:val="single" w:color="auto" w:sz="4" w:space="0"/>
              <w:bottom w:val="single" w:color="auto" w:sz="4" w:space="0"/>
              <w:right w:val="single" w:color="auto" w:sz="4" w:space="0"/>
            </w:tcBorders>
            <w:noWrap/>
            <w:vAlign w:val="center"/>
          </w:tcPr>
          <w:p w14:paraId="19E305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45A9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3F6E8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37.41</w:t>
            </w:r>
          </w:p>
        </w:tc>
        <w:tc>
          <w:tcPr>
            <w:tcW w:w="425" w:type="pct"/>
            <w:tcBorders>
              <w:top w:val="single" w:color="auto" w:sz="4" w:space="0"/>
              <w:left w:val="single" w:color="auto" w:sz="4" w:space="0"/>
              <w:bottom w:val="single" w:color="auto" w:sz="4" w:space="0"/>
              <w:right w:val="single" w:color="auto" w:sz="4" w:space="0"/>
            </w:tcBorders>
            <w:noWrap/>
            <w:vAlign w:val="center"/>
          </w:tcPr>
          <w:p w14:paraId="5C98901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454696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F572869">
            <w:pPr>
              <w:jc w:val="right"/>
              <w:rPr>
                <w:rFonts w:ascii="Times New Roman" w:hAnsi="Times New Roman" w:cs="Times New Roman"/>
                <w:sz w:val="18"/>
                <w:szCs w:val="18"/>
              </w:rPr>
            </w:pPr>
          </w:p>
        </w:tc>
      </w:tr>
      <w:tr w14:paraId="62FD994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B1D73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43DC7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B99ED8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24.66</w:t>
            </w:r>
          </w:p>
        </w:tc>
        <w:tc>
          <w:tcPr>
            <w:tcW w:w="425" w:type="pct"/>
            <w:tcBorders>
              <w:top w:val="single" w:color="auto" w:sz="4" w:space="0"/>
              <w:left w:val="single" w:color="auto" w:sz="4" w:space="0"/>
              <w:bottom w:val="single" w:color="auto" w:sz="4" w:space="0"/>
              <w:right w:val="single" w:color="auto" w:sz="4" w:space="0"/>
            </w:tcBorders>
            <w:noWrap/>
            <w:vAlign w:val="center"/>
          </w:tcPr>
          <w:p w14:paraId="0763DE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D7A80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FA73F1">
            <w:pPr>
              <w:jc w:val="right"/>
              <w:rPr>
                <w:rFonts w:ascii="Times New Roman" w:hAnsi="Times New Roman" w:cs="Times New Roman"/>
                <w:sz w:val="18"/>
                <w:szCs w:val="18"/>
              </w:rPr>
            </w:pPr>
            <w:r>
              <w:rPr>
                <w:rFonts w:hint="eastAsia" w:ascii="Times New Roman" w:hAnsi="Times New Roman" w:cs="Times New Roman"/>
                <w:sz w:val="18"/>
                <w:szCs w:val="18"/>
              </w:rPr>
              <w:t>3.30</w:t>
            </w:r>
          </w:p>
        </w:tc>
        <w:tc>
          <w:tcPr>
            <w:tcW w:w="425" w:type="pct"/>
            <w:tcBorders>
              <w:top w:val="single" w:color="auto" w:sz="4" w:space="0"/>
              <w:left w:val="single" w:color="auto" w:sz="4" w:space="0"/>
              <w:bottom w:val="single" w:color="auto" w:sz="4" w:space="0"/>
              <w:right w:val="single" w:color="auto" w:sz="4" w:space="0"/>
            </w:tcBorders>
            <w:noWrap/>
            <w:vAlign w:val="center"/>
          </w:tcPr>
          <w:p w14:paraId="4740D3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2B61D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71C7793">
            <w:pPr>
              <w:jc w:val="right"/>
              <w:rPr>
                <w:rFonts w:ascii="Times New Roman" w:hAnsi="Times New Roman" w:cs="Times New Roman"/>
                <w:sz w:val="18"/>
                <w:szCs w:val="18"/>
              </w:rPr>
            </w:pPr>
          </w:p>
        </w:tc>
      </w:tr>
      <w:tr w14:paraId="6896BEC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84ED7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A086F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651361C">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20.13</w:t>
            </w:r>
          </w:p>
        </w:tc>
        <w:tc>
          <w:tcPr>
            <w:tcW w:w="425" w:type="pct"/>
            <w:tcBorders>
              <w:top w:val="single" w:color="auto" w:sz="4" w:space="0"/>
              <w:left w:val="single" w:color="auto" w:sz="4" w:space="0"/>
              <w:bottom w:val="single" w:color="auto" w:sz="4" w:space="0"/>
              <w:right w:val="single" w:color="auto" w:sz="4" w:space="0"/>
            </w:tcBorders>
            <w:noWrap/>
            <w:vAlign w:val="center"/>
          </w:tcPr>
          <w:p w14:paraId="046B3E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30649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7533A4">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7147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7E5B9B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AB83292">
            <w:pPr>
              <w:jc w:val="right"/>
              <w:rPr>
                <w:rFonts w:ascii="Times New Roman" w:hAnsi="Times New Roman" w:cs="Times New Roman"/>
                <w:sz w:val="18"/>
                <w:szCs w:val="18"/>
              </w:rPr>
            </w:pPr>
          </w:p>
        </w:tc>
      </w:tr>
      <w:tr w14:paraId="52EE7A6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339C9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3699DDA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ED48DB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25.67</w:t>
            </w:r>
          </w:p>
        </w:tc>
        <w:tc>
          <w:tcPr>
            <w:tcW w:w="425" w:type="pct"/>
            <w:tcBorders>
              <w:top w:val="single" w:color="auto" w:sz="4" w:space="0"/>
              <w:left w:val="single" w:color="auto" w:sz="4" w:space="0"/>
              <w:bottom w:val="single" w:color="auto" w:sz="4" w:space="0"/>
              <w:right w:val="single" w:color="auto" w:sz="4" w:space="0"/>
            </w:tcBorders>
            <w:noWrap/>
            <w:vAlign w:val="center"/>
          </w:tcPr>
          <w:p w14:paraId="2702E80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5E20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6D00E6">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5ADBE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4C9BE9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BA1B2FB">
            <w:pPr>
              <w:jc w:val="right"/>
              <w:rPr>
                <w:rFonts w:ascii="Times New Roman" w:hAnsi="Times New Roman" w:cs="Times New Roman"/>
                <w:sz w:val="18"/>
                <w:szCs w:val="18"/>
              </w:rPr>
            </w:pPr>
          </w:p>
        </w:tc>
      </w:tr>
      <w:tr w14:paraId="386C7A0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58BFB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0E18B6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C6D17C">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165F7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D110E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AD53F3">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C064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12AD9DF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337BD2E">
            <w:pPr>
              <w:jc w:val="right"/>
              <w:rPr>
                <w:rFonts w:ascii="Times New Roman" w:hAnsi="Times New Roman" w:cs="Times New Roman"/>
                <w:sz w:val="18"/>
                <w:szCs w:val="18"/>
              </w:rPr>
            </w:pPr>
          </w:p>
        </w:tc>
      </w:tr>
      <w:tr w14:paraId="5B2E97A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12287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167B26E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CE7E856">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C9C37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2FCCF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B2F304">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DB71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555CD6D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850093">
            <w:pPr>
              <w:jc w:val="right"/>
              <w:rPr>
                <w:rFonts w:ascii="Times New Roman" w:hAnsi="Times New Roman" w:cs="Times New Roman"/>
                <w:sz w:val="18"/>
                <w:szCs w:val="18"/>
              </w:rPr>
            </w:pPr>
          </w:p>
        </w:tc>
      </w:tr>
      <w:tr w14:paraId="4252163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E8A62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F2507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CA78CAF">
            <w:pPr>
              <w:jc w:val="right"/>
              <w:rPr>
                <w:rFonts w:ascii="Times New Roman" w:hAnsi="Times New Roman" w:cs="Times New Roman"/>
                <w:sz w:val="18"/>
                <w:szCs w:val="18"/>
              </w:rPr>
            </w:pPr>
            <w:r>
              <w:rPr>
                <w:rFonts w:hint="eastAsia" w:ascii="Times New Roman" w:hAnsi="Times New Roman" w:cs="Times New Roman"/>
                <w:sz w:val="18"/>
                <w:szCs w:val="18"/>
              </w:rPr>
              <w:t>8.79</w:t>
            </w:r>
          </w:p>
        </w:tc>
        <w:tc>
          <w:tcPr>
            <w:tcW w:w="425" w:type="pct"/>
            <w:tcBorders>
              <w:top w:val="single" w:color="auto" w:sz="4" w:space="0"/>
              <w:left w:val="single" w:color="auto" w:sz="4" w:space="0"/>
              <w:bottom w:val="single" w:color="auto" w:sz="4" w:space="0"/>
              <w:right w:val="single" w:color="auto" w:sz="4" w:space="0"/>
            </w:tcBorders>
            <w:noWrap/>
            <w:vAlign w:val="center"/>
          </w:tcPr>
          <w:p w14:paraId="08CA393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C93A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BEF75A">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B2FEE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17697B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086CCBB">
            <w:pPr>
              <w:jc w:val="right"/>
              <w:rPr>
                <w:rFonts w:asciiTheme="minorEastAsia" w:hAnsiTheme="minorEastAsia" w:cstheme="minorEastAsia"/>
                <w:color w:val="000000"/>
                <w:sz w:val="18"/>
                <w:szCs w:val="18"/>
              </w:rPr>
            </w:pPr>
          </w:p>
        </w:tc>
      </w:tr>
      <w:tr w14:paraId="284265C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A65AB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153514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AB4EA96">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53FD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B0FED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6EC5E5">
            <w:pPr>
              <w:jc w:val="right"/>
              <w:rPr>
                <w:rFonts w:ascii="Times New Roman" w:hAnsi="Times New Roman" w:cs="Times New Roman"/>
                <w:sz w:val="18"/>
                <w:szCs w:val="18"/>
              </w:rPr>
            </w:pPr>
            <w:r>
              <w:rPr>
                <w:rFonts w:hint="eastAsia" w:ascii="Times New Roman" w:hAnsi="Times New Roman" w:cs="Times New Roman"/>
                <w:sz w:val="18"/>
                <w:szCs w:val="18"/>
              </w:rPr>
              <w:t>3.08</w:t>
            </w:r>
          </w:p>
        </w:tc>
        <w:tc>
          <w:tcPr>
            <w:tcW w:w="425" w:type="pct"/>
            <w:tcBorders>
              <w:top w:val="single" w:color="auto" w:sz="4" w:space="0"/>
              <w:left w:val="single" w:color="auto" w:sz="4" w:space="0"/>
              <w:bottom w:val="single" w:color="auto" w:sz="4" w:space="0"/>
              <w:right w:val="single" w:color="auto" w:sz="4" w:space="0"/>
            </w:tcBorders>
            <w:noWrap/>
            <w:vAlign w:val="center"/>
          </w:tcPr>
          <w:p w14:paraId="7FE71E3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CD7FA0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646C50F">
            <w:pPr>
              <w:jc w:val="right"/>
              <w:rPr>
                <w:rFonts w:asciiTheme="minorEastAsia" w:hAnsiTheme="minorEastAsia" w:cstheme="minorEastAsia"/>
                <w:color w:val="000000"/>
                <w:sz w:val="18"/>
                <w:szCs w:val="18"/>
              </w:rPr>
            </w:pPr>
          </w:p>
        </w:tc>
      </w:tr>
      <w:tr w14:paraId="4C22247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5531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2D625A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FF15E38">
            <w:pPr>
              <w:jc w:val="right"/>
              <w:rPr>
                <w:rFonts w:ascii="Times New Roman" w:hAnsi="Times New Roman" w:cs="Times New Roman"/>
                <w:color w:val="000000"/>
                <w:sz w:val="18"/>
                <w:szCs w:val="18"/>
              </w:rPr>
            </w:pPr>
            <w:r>
              <w:rPr>
                <w:rFonts w:ascii="Times New Roman" w:hAnsi="Times New Roman" w:cs="Times New Roman"/>
                <w:sz w:val="18"/>
                <w:szCs w:val="18"/>
              </w:rPr>
              <w:t>6.03</w:t>
            </w:r>
          </w:p>
        </w:tc>
        <w:tc>
          <w:tcPr>
            <w:tcW w:w="425" w:type="pct"/>
            <w:tcBorders>
              <w:top w:val="single" w:color="auto" w:sz="4" w:space="0"/>
              <w:left w:val="single" w:color="auto" w:sz="4" w:space="0"/>
              <w:bottom w:val="single" w:color="auto" w:sz="4" w:space="0"/>
              <w:right w:val="single" w:color="auto" w:sz="4" w:space="0"/>
            </w:tcBorders>
            <w:noWrap/>
            <w:vAlign w:val="center"/>
          </w:tcPr>
          <w:p w14:paraId="51F153E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F4A70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ED5EA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CE02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611A0A6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67A11D9C">
            <w:pPr>
              <w:jc w:val="right"/>
              <w:rPr>
                <w:rFonts w:ascii="Times New Roman" w:hAnsi="Times New Roman" w:cs="Times New Roman"/>
                <w:color w:val="000000"/>
                <w:sz w:val="18"/>
                <w:szCs w:val="18"/>
              </w:rPr>
            </w:pPr>
          </w:p>
        </w:tc>
      </w:tr>
      <w:tr w14:paraId="3B24455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CD636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2513B76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4841B3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12A39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9525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B5501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2EDF1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0B7C6D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2CEEEF0F">
            <w:pPr>
              <w:jc w:val="right"/>
              <w:rPr>
                <w:rFonts w:ascii="Times New Roman" w:hAnsi="Times New Roman" w:cs="Times New Roman"/>
                <w:color w:val="000000"/>
                <w:sz w:val="18"/>
                <w:szCs w:val="18"/>
              </w:rPr>
            </w:pPr>
          </w:p>
        </w:tc>
      </w:tr>
      <w:tr w14:paraId="00BD9A0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AB7A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71A338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77887FC">
            <w:pPr>
              <w:jc w:val="right"/>
              <w:rPr>
                <w:rFonts w:ascii="Times New Roman" w:hAnsi="Times New Roman" w:cs="Times New Roman"/>
                <w:color w:val="000000"/>
                <w:sz w:val="18"/>
                <w:szCs w:val="18"/>
              </w:rPr>
            </w:pPr>
            <w:r>
              <w:rPr>
                <w:rFonts w:ascii="Times New Roman" w:hAnsi="Times New Roman" w:cs="Times New Roman"/>
                <w:sz w:val="18"/>
                <w:szCs w:val="18"/>
              </w:rPr>
              <w:t>2.12</w:t>
            </w:r>
          </w:p>
        </w:tc>
        <w:tc>
          <w:tcPr>
            <w:tcW w:w="425" w:type="pct"/>
            <w:tcBorders>
              <w:top w:val="single" w:color="auto" w:sz="4" w:space="0"/>
              <w:left w:val="single" w:color="auto" w:sz="4" w:space="0"/>
              <w:bottom w:val="single" w:color="auto" w:sz="4" w:space="0"/>
              <w:right w:val="single" w:color="auto" w:sz="4" w:space="0"/>
            </w:tcBorders>
            <w:noWrap/>
            <w:vAlign w:val="center"/>
          </w:tcPr>
          <w:p w14:paraId="3D2184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2E4D3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5E07DB">
            <w:pPr>
              <w:jc w:val="right"/>
              <w:rPr>
                <w:rFonts w:ascii="Times New Roman" w:hAnsi="Times New Roman" w:cs="Times New Roman"/>
                <w:color w:val="000000"/>
                <w:sz w:val="18"/>
                <w:szCs w:val="18"/>
              </w:rPr>
            </w:pPr>
            <w:r>
              <w:rPr>
                <w:rFonts w:ascii="Times New Roman" w:hAnsi="Times New Roman" w:cs="Times New Roman"/>
                <w:sz w:val="18"/>
                <w:szCs w:val="18"/>
              </w:rPr>
              <w:t>0.30</w:t>
            </w:r>
          </w:p>
        </w:tc>
        <w:tc>
          <w:tcPr>
            <w:tcW w:w="425" w:type="pct"/>
            <w:tcBorders>
              <w:top w:val="single" w:color="auto" w:sz="4" w:space="0"/>
              <w:left w:val="single" w:color="auto" w:sz="4" w:space="0"/>
              <w:bottom w:val="single" w:color="auto" w:sz="4" w:space="0"/>
              <w:right w:val="single" w:color="auto" w:sz="4" w:space="0"/>
            </w:tcBorders>
            <w:noWrap/>
            <w:vAlign w:val="center"/>
          </w:tcPr>
          <w:p w14:paraId="58C5C4B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38741B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9D347ED">
            <w:pPr>
              <w:jc w:val="right"/>
              <w:rPr>
                <w:rFonts w:ascii="Times New Roman" w:hAnsi="Times New Roman" w:cs="Times New Roman"/>
                <w:color w:val="000000"/>
                <w:sz w:val="18"/>
                <w:szCs w:val="18"/>
              </w:rPr>
            </w:pPr>
          </w:p>
        </w:tc>
      </w:tr>
      <w:tr w14:paraId="6B7C8A5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DF351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30E8CA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9E39391">
            <w:pPr>
              <w:jc w:val="right"/>
              <w:rPr>
                <w:rFonts w:ascii="Times New Roman" w:hAnsi="Times New Roman" w:cs="Times New Roman"/>
                <w:color w:val="000000"/>
                <w:sz w:val="18"/>
                <w:szCs w:val="18"/>
              </w:rPr>
            </w:pPr>
            <w:r>
              <w:rPr>
                <w:rFonts w:ascii="Times New Roman" w:hAnsi="Times New Roman" w:cs="Times New Roman"/>
                <w:sz w:val="18"/>
                <w:szCs w:val="18"/>
              </w:rPr>
              <w:t>8.95</w:t>
            </w:r>
          </w:p>
        </w:tc>
        <w:tc>
          <w:tcPr>
            <w:tcW w:w="425" w:type="pct"/>
            <w:tcBorders>
              <w:top w:val="single" w:color="auto" w:sz="4" w:space="0"/>
              <w:left w:val="single" w:color="auto" w:sz="4" w:space="0"/>
              <w:bottom w:val="single" w:color="auto" w:sz="4" w:space="0"/>
              <w:right w:val="single" w:color="auto" w:sz="4" w:space="0"/>
            </w:tcBorders>
            <w:noWrap/>
            <w:vAlign w:val="center"/>
          </w:tcPr>
          <w:p w14:paraId="7A7355E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15A78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C0F52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DD9F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F14675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5B0CD78">
            <w:pPr>
              <w:jc w:val="right"/>
              <w:rPr>
                <w:rFonts w:ascii="Times New Roman" w:hAnsi="Times New Roman" w:cs="Times New Roman"/>
                <w:color w:val="000000"/>
                <w:sz w:val="18"/>
                <w:szCs w:val="18"/>
              </w:rPr>
            </w:pPr>
          </w:p>
        </w:tc>
      </w:tr>
      <w:tr w14:paraId="0AB3402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AC00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133C23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3BFC69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B8C1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E7D3A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66660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7471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3B45DF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D1A2AB1">
            <w:pPr>
              <w:jc w:val="right"/>
              <w:rPr>
                <w:rFonts w:ascii="Times New Roman" w:hAnsi="Times New Roman" w:cs="Times New Roman"/>
                <w:color w:val="000000"/>
                <w:sz w:val="18"/>
                <w:szCs w:val="18"/>
              </w:rPr>
            </w:pPr>
          </w:p>
        </w:tc>
      </w:tr>
      <w:tr w14:paraId="22A0134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2731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C1A4B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07A395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3A8D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C296D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081DB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F079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C61CBE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3C843CF">
            <w:pPr>
              <w:jc w:val="right"/>
              <w:rPr>
                <w:rFonts w:ascii="Times New Roman" w:hAnsi="Times New Roman" w:cs="Times New Roman"/>
                <w:color w:val="000000"/>
                <w:sz w:val="18"/>
                <w:szCs w:val="18"/>
              </w:rPr>
            </w:pPr>
          </w:p>
        </w:tc>
      </w:tr>
      <w:tr w14:paraId="05CE5CF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A2495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721FD86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ABB1DA6">
            <w:pPr>
              <w:jc w:val="right"/>
              <w:rPr>
                <w:rFonts w:ascii="Times New Roman" w:hAnsi="Times New Roman" w:cs="Times New Roman"/>
                <w:color w:val="000000"/>
                <w:sz w:val="18"/>
                <w:szCs w:val="18"/>
              </w:rPr>
            </w:pPr>
            <w:r>
              <w:rPr>
                <w:rFonts w:ascii="Times New Roman" w:hAnsi="Times New Roman" w:cs="Times New Roman"/>
                <w:sz w:val="18"/>
                <w:szCs w:val="18"/>
              </w:rPr>
              <w:t>32.59</w:t>
            </w:r>
          </w:p>
        </w:tc>
        <w:tc>
          <w:tcPr>
            <w:tcW w:w="425" w:type="pct"/>
            <w:tcBorders>
              <w:top w:val="single" w:color="auto" w:sz="4" w:space="0"/>
              <w:left w:val="single" w:color="auto" w:sz="4" w:space="0"/>
              <w:bottom w:val="single" w:color="auto" w:sz="4" w:space="0"/>
              <w:right w:val="single" w:color="auto" w:sz="4" w:space="0"/>
            </w:tcBorders>
            <w:noWrap/>
            <w:vAlign w:val="center"/>
          </w:tcPr>
          <w:p w14:paraId="4296654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0E4F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04209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2CB8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45DC5F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AA3BA40">
            <w:pPr>
              <w:jc w:val="right"/>
              <w:rPr>
                <w:rFonts w:ascii="Times New Roman" w:hAnsi="Times New Roman" w:cs="Times New Roman"/>
                <w:color w:val="000000"/>
                <w:sz w:val="18"/>
                <w:szCs w:val="18"/>
              </w:rPr>
            </w:pPr>
          </w:p>
        </w:tc>
      </w:tr>
      <w:tr w14:paraId="42F6B93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1AAE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1A545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821C9B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8441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D2AC6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CDF71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8C14F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623553C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D50F7BB">
            <w:pPr>
              <w:jc w:val="right"/>
              <w:rPr>
                <w:rFonts w:ascii="Times New Roman" w:hAnsi="Times New Roman" w:cs="Times New Roman"/>
                <w:color w:val="000000"/>
                <w:sz w:val="18"/>
                <w:szCs w:val="18"/>
              </w:rPr>
            </w:pPr>
          </w:p>
        </w:tc>
      </w:tr>
      <w:tr w14:paraId="57A9F29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81410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3A22E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4F1BFA4">
            <w:pPr>
              <w:jc w:val="right"/>
              <w:rPr>
                <w:rFonts w:ascii="Times New Roman" w:hAnsi="Times New Roman" w:cs="Times New Roman"/>
                <w:color w:val="000000"/>
                <w:sz w:val="18"/>
                <w:szCs w:val="18"/>
              </w:rPr>
            </w:pPr>
            <w:r>
              <w:rPr>
                <w:rFonts w:ascii="Times New Roman" w:hAnsi="Times New Roman" w:cs="Times New Roman"/>
                <w:sz w:val="18"/>
                <w:szCs w:val="18"/>
              </w:rPr>
              <w:t>32.59</w:t>
            </w:r>
          </w:p>
        </w:tc>
        <w:tc>
          <w:tcPr>
            <w:tcW w:w="425" w:type="pct"/>
            <w:tcBorders>
              <w:top w:val="single" w:color="auto" w:sz="4" w:space="0"/>
              <w:left w:val="single" w:color="auto" w:sz="4" w:space="0"/>
              <w:bottom w:val="single" w:color="auto" w:sz="4" w:space="0"/>
              <w:right w:val="single" w:color="auto" w:sz="4" w:space="0"/>
            </w:tcBorders>
            <w:noWrap/>
            <w:vAlign w:val="center"/>
          </w:tcPr>
          <w:p w14:paraId="7620840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4FC8F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7E10D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0BBE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3D1CC8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B991D51">
            <w:pPr>
              <w:jc w:val="right"/>
              <w:rPr>
                <w:rFonts w:ascii="Times New Roman" w:hAnsi="Times New Roman" w:cs="Times New Roman"/>
                <w:color w:val="000000"/>
                <w:sz w:val="18"/>
                <w:szCs w:val="18"/>
              </w:rPr>
            </w:pPr>
          </w:p>
        </w:tc>
      </w:tr>
      <w:tr w14:paraId="60318F3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129E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569EEB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09B06D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C040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DE714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E39E7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DA089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6EA8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BFC4FB3">
            <w:pPr>
              <w:jc w:val="right"/>
              <w:rPr>
                <w:rFonts w:ascii="Times New Roman" w:hAnsi="Times New Roman" w:cs="Times New Roman"/>
                <w:color w:val="000000"/>
                <w:sz w:val="18"/>
                <w:szCs w:val="18"/>
              </w:rPr>
            </w:pPr>
          </w:p>
        </w:tc>
      </w:tr>
      <w:tr w14:paraId="6CFEFB0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16D88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379B647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72CE55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0DBB8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118A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28B53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B0FA6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0A3EEF0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B475DF6">
            <w:pPr>
              <w:jc w:val="right"/>
              <w:rPr>
                <w:rFonts w:ascii="Times New Roman" w:hAnsi="Times New Roman" w:cs="Times New Roman"/>
                <w:color w:val="000000"/>
                <w:sz w:val="18"/>
                <w:szCs w:val="18"/>
              </w:rPr>
            </w:pPr>
          </w:p>
        </w:tc>
      </w:tr>
      <w:tr w14:paraId="295D793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DEB1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51878D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325B7D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63119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DB57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A8A23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EEFA0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AFD30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B539DD5">
            <w:pPr>
              <w:jc w:val="right"/>
              <w:rPr>
                <w:rFonts w:ascii="Times New Roman" w:hAnsi="Times New Roman" w:cs="Times New Roman"/>
                <w:color w:val="000000"/>
                <w:sz w:val="18"/>
                <w:szCs w:val="18"/>
              </w:rPr>
            </w:pPr>
          </w:p>
        </w:tc>
      </w:tr>
      <w:tr w14:paraId="58BC4D6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2D487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FE05CC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DCABF8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0DA05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164DE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1949FB">
            <w:pPr>
              <w:jc w:val="right"/>
              <w:rPr>
                <w:rFonts w:ascii="Times New Roman" w:hAnsi="Times New Roman" w:cs="Times New Roman"/>
                <w:color w:val="000000"/>
                <w:sz w:val="18"/>
                <w:szCs w:val="18"/>
              </w:rPr>
            </w:pPr>
            <w:r>
              <w:rPr>
                <w:rFonts w:ascii="Times New Roman" w:hAnsi="Times New Roman" w:cs="Times New Roman"/>
                <w:sz w:val="18"/>
                <w:szCs w:val="18"/>
              </w:rPr>
              <w:t>22.93</w:t>
            </w:r>
          </w:p>
        </w:tc>
        <w:tc>
          <w:tcPr>
            <w:tcW w:w="425" w:type="pct"/>
            <w:tcBorders>
              <w:top w:val="single" w:color="auto" w:sz="4" w:space="0"/>
              <w:left w:val="single" w:color="auto" w:sz="4" w:space="0"/>
              <w:bottom w:val="single" w:color="auto" w:sz="4" w:space="0"/>
              <w:right w:val="single" w:color="auto" w:sz="4" w:space="0"/>
            </w:tcBorders>
            <w:noWrap/>
            <w:vAlign w:val="center"/>
          </w:tcPr>
          <w:p w14:paraId="34AA37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452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751BDCB">
            <w:pPr>
              <w:jc w:val="right"/>
              <w:rPr>
                <w:rFonts w:ascii="Times New Roman" w:hAnsi="Times New Roman" w:cs="Times New Roman"/>
                <w:color w:val="000000"/>
                <w:sz w:val="18"/>
                <w:szCs w:val="18"/>
              </w:rPr>
            </w:pPr>
          </w:p>
        </w:tc>
      </w:tr>
      <w:tr w14:paraId="722FF29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B44F2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B8F3B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22C0D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64592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4E60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6242D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00328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687D4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DD01241">
            <w:pPr>
              <w:jc w:val="right"/>
              <w:rPr>
                <w:rFonts w:ascii="Times New Roman" w:hAnsi="Times New Roman" w:cs="Times New Roman"/>
                <w:color w:val="000000"/>
                <w:sz w:val="18"/>
                <w:szCs w:val="18"/>
              </w:rPr>
            </w:pPr>
          </w:p>
        </w:tc>
      </w:tr>
      <w:tr w14:paraId="16F4A02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2C9D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127808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ABFC8D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A7F9F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A5D4C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2E7D47">
            <w:pPr>
              <w:jc w:val="right"/>
              <w:rPr>
                <w:rFonts w:ascii="Times New Roman" w:hAnsi="Times New Roman" w:cs="Times New Roman"/>
                <w:color w:val="000000"/>
                <w:sz w:val="18"/>
                <w:szCs w:val="18"/>
              </w:rPr>
            </w:pPr>
            <w:r>
              <w:rPr>
                <w:rFonts w:ascii="Times New Roman" w:hAnsi="Times New Roman" w:cs="Times New Roman"/>
                <w:sz w:val="18"/>
                <w:szCs w:val="18"/>
              </w:rPr>
              <w:t>0.53</w:t>
            </w:r>
          </w:p>
        </w:tc>
        <w:tc>
          <w:tcPr>
            <w:tcW w:w="425" w:type="pct"/>
            <w:tcBorders>
              <w:top w:val="single" w:color="auto" w:sz="4" w:space="0"/>
              <w:left w:val="single" w:color="auto" w:sz="4" w:space="0"/>
              <w:bottom w:val="single" w:color="auto" w:sz="4" w:space="0"/>
              <w:right w:val="single" w:color="auto" w:sz="4" w:space="0"/>
            </w:tcBorders>
            <w:noWrap/>
            <w:vAlign w:val="center"/>
          </w:tcPr>
          <w:p w14:paraId="16B507A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659001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86A72AA">
            <w:pPr>
              <w:jc w:val="right"/>
              <w:rPr>
                <w:rFonts w:ascii="Times New Roman" w:hAnsi="Times New Roman" w:cs="Times New Roman"/>
                <w:color w:val="000000"/>
                <w:sz w:val="18"/>
                <w:szCs w:val="18"/>
              </w:rPr>
            </w:pPr>
          </w:p>
        </w:tc>
      </w:tr>
      <w:tr w14:paraId="5E21CFE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A2C9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17C8867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E254B0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B6B5E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4606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AFB2CC">
            <w:pPr>
              <w:jc w:val="right"/>
              <w:rPr>
                <w:rFonts w:ascii="Times New Roman" w:hAnsi="Times New Roman" w:cs="Times New Roman"/>
                <w:color w:val="000000"/>
                <w:sz w:val="18"/>
                <w:szCs w:val="18"/>
              </w:rPr>
            </w:pPr>
            <w:r>
              <w:rPr>
                <w:rFonts w:ascii="Times New Roman" w:hAnsi="Times New Roman" w:cs="Times New Roman"/>
                <w:sz w:val="18"/>
                <w:szCs w:val="18"/>
              </w:rPr>
              <w:t>0.62</w:t>
            </w:r>
          </w:p>
        </w:tc>
        <w:tc>
          <w:tcPr>
            <w:tcW w:w="425" w:type="pct"/>
            <w:tcBorders>
              <w:top w:val="single" w:color="auto" w:sz="4" w:space="0"/>
              <w:left w:val="single" w:color="auto" w:sz="4" w:space="0"/>
              <w:bottom w:val="single" w:color="auto" w:sz="4" w:space="0"/>
              <w:right w:val="single" w:color="auto" w:sz="4" w:space="0"/>
            </w:tcBorders>
            <w:noWrap/>
            <w:vAlign w:val="center"/>
          </w:tcPr>
          <w:p w14:paraId="44BD9E4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439738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91B6F46">
            <w:pPr>
              <w:jc w:val="right"/>
              <w:rPr>
                <w:rFonts w:ascii="Times New Roman" w:hAnsi="Times New Roman" w:cs="Times New Roman"/>
                <w:color w:val="000000"/>
                <w:sz w:val="18"/>
                <w:szCs w:val="18"/>
              </w:rPr>
            </w:pPr>
          </w:p>
        </w:tc>
      </w:tr>
      <w:tr w14:paraId="4AD23BD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B451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9155CE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36B1E2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680C7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708FE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93B909">
            <w:pPr>
              <w:jc w:val="right"/>
              <w:rPr>
                <w:rFonts w:ascii="Times New Roman" w:hAnsi="Times New Roman" w:cs="Times New Roman"/>
                <w:color w:val="000000"/>
                <w:sz w:val="18"/>
                <w:szCs w:val="18"/>
              </w:rPr>
            </w:pPr>
            <w:r>
              <w:rPr>
                <w:rFonts w:ascii="Times New Roman" w:hAnsi="Times New Roman" w:cs="Times New Roman"/>
                <w:sz w:val="18"/>
                <w:szCs w:val="18"/>
              </w:rPr>
              <w:t>2.14</w:t>
            </w:r>
          </w:p>
        </w:tc>
        <w:tc>
          <w:tcPr>
            <w:tcW w:w="425" w:type="pct"/>
            <w:tcBorders>
              <w:top w:val="single" w:color="auto" w:sz="4" w:space="0"/>
              <w:left w:val="single" w:color="auto" w:sz="4" w:space="0"/>
              <w:bottom w:val="single" w:color="auto" w:sz="4" w:space="0"/>
              <w:right w:val="single" w:color="auto" w:sz="4" w:space="0"/>
            </w:tcBorders>
            <w:noWrap/>
            <w:vAlign w:val="center"/>
          </w:tcPr>
          <w:p w14:paraId="04C4503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E59E51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2B392BD">
            <w:pPr>
              <w:jc w:val="right"/>
              <w:rPr>
                <w:rFonts w:ascii="Times New Roman" w:hAnsi="Times New Roman" w:cs="Times New Roman"/>
                <w:color w:val="000000"/>
                <w:sz w:val="18"/>
                <w:szCs w:val="18"/>
              </w:rPr>
            </w:pPr>
          </w:p>
        </w:tc>
      </w:tr>
      <w:tr w14:paraId="5148929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5E30B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D9AA73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09008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86553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98B0D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B705F5">
            <w:pPr>
              <w:jc w:val="right"/>
              <w:rPr>
                <w:rFonts w:ascii="Times New Roman" w:hAnsi="Times New Roman" w:cs="Times New Roman"/>
                <w:color w:val="000000"/>
                <w:sz w:val="18"/>
                <w:szCs w:val="18"/>
              </w:rPr>
            </w:pPr>
            <w:r>
              <w:rPr>
                <w:rFonts w:ascii="Times New Roman" w:hAnsi="Times New Roman" w:cs="Times New Roman"/>
                <w:sz w:val="18"/>
                <w:szCs w:val="18"/>
              </w:rPr>
              <w:t>3.59</w:t>
            </w:r>
          </w:p>
        </w:tc>
        <w:tc>
          <w:tcPr>
            <w:tcW w:w="425" w:type="pct"/>
            <w:tcBorders>
              <w:top w:val="single" w:color="auto" w:sz="4" w:space="0"/>
              <w:left w:val="single" w:color="auto" w:sz="4" w:space="0"/>
              <w:bottom w:val="single" w:color="auto" w:sz="4" w:space="0"/>
              <w:right w:val="single" w:color="auto" w:sz="4" w:space="0"/>
            </w:tcBorders>
            <w:noWrap/>
            <w:vAlign w:val="center"/>
          </w:tcPr>
          <w:p w14:paraId="33993D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32DF780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20277D7">
            <w:pPr>
              <w:jc w:val="right"/>
              <w:rPr>
                <w:rFonts w:ascii="Times New Roman" w:hAnsi="Times New Roman" w:cs="Times New Roman"/>
                <w:color w:val="000000"/>
                <w:sz w:val="18"/>
                <w:szCs w:val="18"/>
              </w:rPr>
            </w:pPr>
          </w:p>
        </w:tc>
      </w:tr>
      <w:tr w14:paraId="5585969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AA8F2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5B32C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6C9EB8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6033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E0D24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95B87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4C368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A1D42F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02265AB">
            <w:pPr>
              <w:jc w:val="right"/>
              <w:rPr>
                <w:rFonts w:ascii="Times New Roman" w:hAnsi="Times New Roman" w:cs="Times New Roman"/>
                <w:color w:val="000000"/>
                <w:sz w:val="18"/>
                <w:szCs w:val="18"/>
              </w:rPr>
            </w:pPr>
          </w:p>
        </w:tc>
      </w:tr>
      <w:tr w14:paraId="1226951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A71CC5">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9FD9F13">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E563FFD">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0FD10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B99FE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88D65D">
            <w:pPr>
              <w:jc w:val="right"/>
              <w:rPr>
                <w:rFonts w:ascii="Times New Roman" w:hAnsi="Times New Roman" w:cs="Times New Roman"/>
                <w:color w:val="000000"/>
                <w:sz w:val="18"/>
                <w:szCs w:val="18"/>
              </w:rPr>
            </w:pPr>
            <w:r>
              <w:rPr>
                <w:rFonts w:ascii="Times New Roman" w:hAnsi="Times New Roman" w:cs="Times New Roman"/>
                <w:sz w:val="18"/>
                <w:szCs w:val="18"/>
              </w:rPr>
              <w:t>0.93</w:t>
            </w:r>
          </w:p>
        </w:tc>
        <w:tc>
          <w:tcPr>
            <w:tcW w:w="425" w:type="pct"/>
            <w:tcBorders>
              <w:top w:val="single" w:color="auto" w:sz="4" w:space="0"/>
              <w:left w:val="single" w:color="auto" w:sz="4" w:space="0"/>
              <w:bottom w:val="single" w:color="auto" w:sz="4" w:space="0"/>
              <w:right w:val="single" w:color="auto" w:sz="4" w:space="0"/>
            </w:tcBorders>
            <w:noWrap/>
            <w:vAlign w:val="center"/>
          </w:tcPr>
          <w:p w14:paraId="4B15B33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7D6059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884FFEB">
            <w:pPr>
              <w:jc w:val="right"/>
              <w:rPr>
                <w:rFonts w:ascii="Times New Roman" w:hAnsi="Times New Roman" w:cs="Times New Roman"/>
                <w:color w:val="000000"/>
                <w:sz w:val="18"/>
                <w:szCs w:val="18"/>
              </w:rPr>
            </w:pPr>
          </w:p>
        </w:tc>
      </w:tr>
      <w:tr w14:paraId="62D1DAF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0ACD8F">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C022049">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3904031">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9CD27D">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598EFA">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5BB95A">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C376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04BDCF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DA32582">
            <w:pPr>
              <w:jc w:val="right"/>
              <w:rPr>
                <w:rFonts w:ascii="Times New Roman" w:hAnsi="Times New Roman" w:cs="Times New Roman"/>
                <w:color w:val="000000"/>
                <w:sz w:val="18"/>
                <w:szCs w:val="18"/>
              </w:rPr>
            </w:pPr>
          </w:p>
        </w:tc>
      </w:tr>
      <w:tr w14:paraId="63E489C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35F05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101C04B">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B79D433">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96C67F">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84AACD">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E0D600">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DF22A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3422BE7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516872F">
            <w:pPr>
              <w:jc w:val="right"/>
              <w:rPr>
                <w:rFonts w:ascii="Times New Roman" w:hAnsi="Times New Roman" w:cs="Times New Roman"/>
                <w:color w:val="000000"/>
                <w:sz w:val="18"/>
                <w:szCs w:val="18"/>
              </w:rPr>
            </w:pPr>
          </w:p>
        </w:tc>
      </w:tr>
      <w:tr w14:paraId="00E7598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76497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29D6FE0">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3E9EA2D">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054B51">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7F75BB">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DB20A4">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8E211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128969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689F21C">
            <w:pPr>
              <w:jc w:val="right"/>
              <w:rPr>
                <w:rFonts w:ascii="Times New Roman" w:hAnsi="Times New Roman" w:cs="Times New Roman"/>
                <w:color w:val="000000"/>
                <w:sz w:val="18"/>
                <w:szCs w:val="18"/>
              </w:rPr>
            </w:pPr>
          </w:p>
        </w:tc>
      </w:tr>
      <w:tr w14:paraId="4494FE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D9DF9E">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8F66F9A">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746A812">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21ACEE">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B501FF">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08C00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9F54A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2F3989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1BE4FCA">
            <w:pPr>
              <w:jc w:val="right"/>
              <w:rPr>
                <w:rFonts w:ascii="Times New Roman" w:hAnsi="Times New Roman" w:cs="Times New Roman"/>
                <w:color w:val="000000"/>
                <w:sz w:val="18"/>
                <w:szCs w:val="18"/>
              </w:rPr>
            </w:pPr>
          </w:p>
        </w:tc>
      </w:tr>
      <w:tr w14:paraId="59B33D44">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57A35FF">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D68CCA1">
            <w:pPr>
              <w:jc w:val="right"/>
              <w:rPr>
                <w:rFonts w:ascii="Times New Roman" w:hAnsi="Times New Roman" w:cs="Times New Roman"/>
                <w:sz w:val="18"/>
                <w:szCs w:val="18"/>
              </w:rPr>
            </w:pPr>
            <w:r>
              <w:rPr>
                <w:rFonts w:ascii="Times New Roman" w:hAnsi="Times New Roman" w:cs="Times New Roman"/>
                <w:sz w:val="18"/>
                <w:szCs w:val="18"/>
              </w:rPr>
              <w:t>128.93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5A8B9A73">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776EF8D">
            <w:pPr>
              <w:jc w:val="right"/>
              <w:rPr>
                <w:rFonts w:asciiTheme="minorEastAsia" w:hAnsiTheme="minorEastAsia" w:cstheme="minorEastAsia"/>
                <w:color w:val="000000"/>
                <w:sz w:val="18"/>
                <w:szCs w:val="18"/>
              </w:rPr>
            </w:pPr>
            <w:r>
              <w:rPr>
                <w:rFonts w:ascii="Times New Roman" w:hAnsi="Times New Roman" w:cs="Times New Roman"/>
                <w:sz w:val="18"/>
                <w:szCs w:val="18"/>
              </w:rPr>
              <w:t>37.41</w:t>
            </w:r>
          </w:p>
        </w:tc>
      </w:tr>
      <w:tr w14:paraId="147868B5">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7E703C7">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14:paraId="6B29525C">
      <w:pPr>
        <w:rPr>
          <w:rFonts w:ascii="仿宋_GB2312" w:hAnsi="宋体" w:eastAsia="仿宋_GB2312"/>
          <w:b/>
          <w:sz w:val="32"/>
          <w:szCs w:val="32"/>
        </w:rPr>
      </w:pPr>
    </w:p>
    <w:p w14:paraId="221E0B6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2E273A50">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CD75AB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623B6F09">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79A8034B">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14:paraId="731CAC17">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E8B8B88">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部门（单位）：石家庄市鹿泉区妇女联合会 </w:t>
            </w:r>
            <w:r>
              <w:rPr>
                <w:rFonts w:hint="eastAsia" w:ascii="宋体" w:hAnsi="宋体" w:eastAsia="宋体"/>
                <w:color w:val="000000"/>
                <w:sz w:val="20"/>
                <w:szCs w:val="20"/>
                <w:lang w:bidi="ar"/>
              </w:rPr>
              <w:t xml:space="preserve">                                                                                     </w:t>
            </w:r>
          </w:p>
        </w:tc>
        <w:tc>
          <w:tcPr>
            <w:tcW w:w="1217" w:type="pct"/>
            <w:gridSpan w:val="3"/>
            <w:tcBorders>
              <w:top w:val="nil"/>
              <w:left w:val="nil"/>
              <w:bottom w:val="single" w:color="auto" w:sz="4" w:space="0"/>
              <w:right w:val="nil"/>
            </w:tcBorders>
            <w:noWrap/>
            <w:vAlign w:val="bottom"/>
          </w:tcPr>
          <w:p w14:paraId="66BFED1B">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854" w:type="pct"/>
            <w:gridSpan w:val="3"/>
            <w:tcBorders>
              <w:top w:val="nil"/>
              <w:left w:val="nil"/>
              <w:bottom w:val="single" w:color="auto" w:sz="4" w:space="0"/>
              <w:right w:val="nil"/>
            </w:tcBorders>
            <w:noWrap/>
            <w:vAlign w:val="bottom"/>
          </w:tcPr>
          <w:p w14:paraId="77C41610">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76D6A42D">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17DAB2C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pct"/>
            <w:vMerge w:val="restart"/>
            <w:tcBorders>
              <w:top w:val="single" w:color="auto" w:sz="4" w:space="0"/>
              <w:left w:val="nil"/>
              <w:bottom w:val="single" w:color="000000" w:sz="4" w:space="0"/>
              <w:right w:val="single" w:color="000000" w:sz="4" w:space="0"/>
            </w:tcBorders>
            <w:vAlign w:val="center"/>
          </w:tcPr>
          <w:p w14:paraId="11B7E32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4C21263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3FEF6C6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973" w:type="pct"/>
            <w:vMerge w:val="restart"/>
            <w:tcBorders>
              <w:top w:val="single" w:color="auto" w:sz="4" w:space="0"/>
              <w:left w:val="nil"/>
              <w:right w:val="single" w:color="000000" w:sz="4" w:space="0"/>
            </w:tcBorders>
            <w:vAlign w:val="center"/>
          </w:tcPr>
          <w:p w14:paraId="4156896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14:paraId="4F921EFD">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1C005BB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6F611C2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54A5895D">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E26B115">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585F2B2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726294A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546" w:type="pct"/>
            <w:vMerge w:val="restart"/>
            <w:tcBorders>
              <w:top w:val="nil"/>
              <w:left w:val="nil"/>
              <w:bottom w:val="single" w:color="000000" w:sz="4" w:space="0"/>
              <w:right w:val="single" w:color="000000" w:sz="4" w:space="0"/>
            </w:tcBorders>
            <w:vAlign w:val="center"/>
          </w:tcPr>
          <w:p w14:paraId="5AD2BA1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973" w:type="pct"/>
            <w:vMerge w:val="continue"/>
            <w:tcBorders>
              <w:left w:val="nil"/>
              <w:right w:val="single" w:color="000000" w:sz="4" w:space="0"/>
            </w:tcBorders>
            <w:vAlign w:val="center"/>
          </w:tcPr>
          <w:p w14:paraId="598D3EB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14:paraId="1ACB3F9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14:paraId="7C75BB4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14:paraId="30CD961F">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452E58CF">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395FF219">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709DA982">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78FD92E2">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4B4CB664">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594C7BAB">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268315DC">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34710A3F">
            <w:pPr>
              <w:jc w:val="center"/>
              <w:rPr>
                <w:rFonts w:ascii="方正仿宋_GB2312" w:hAnsi="方正仿宋_GB2312" w:eastAsia="方正仿宋_GB2312" w:cs="方正仿宋_GB2312"/>
                <w:color w:val="000000"/>
                <w:sz w:val="20"/>
                <w:szCs w:val="20"/>
              </w:rPr>
            </w:pPr>
          </w:p>
        </w:tc>
      </w:tr>
      <w:tr w14:paraId="5BEB503A">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1E45884F">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32A47278">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3E2B0CB9">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71128DF8">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4257E587">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6AC31F7C">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65FA8F2D">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6DC5F633">
            <w:pPr>
              <w:jc w:val="center"/>
              <w:rPr>
                <w:rFonts w:ascii="方正仿宋_GB2312" w:hAnsi="方正仿宋_GB2312" w:eastAsia="方正仿宋_GB2312" w:cs="方正仿宋_GB2312"/>
                <w:color w:val="000000"/>
                <w:sz w:val="20"/>
                <w:szCs w:val="20"/>
              </w:rPr>
            </w:pPr>
          </w:p>
        </w:tc>
      </w:tr>
      <w:tr w14:paraId="3504B94D">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4BE5BEC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pct"/>
            <w:tcBorders>
              <w:top w:val="nil"/>
              <w:left w:val="single" w:color="auto" w:sz="4" w:space="0"/>
              <w:bottom w:val="single" w:color="000000" w:sz="4" w:space="0"/>
              <w:right w:val="single" w:color="000000" w:sz="4" w:space="0"/>
            </w:tcBorders>
            <w:noWrap/>
            <w:vAlign w:val="center"/>
          </w:tcPr>
          <w:p w14:paraId="4F9FC5B2">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489" w:type="pct"/>
            <w:tcBorders>
              <w:top w:val="nil"/>
              <w:left w:val="nil"/>
              <w:bottom w:val="single" w:color="000000" w:sz="4" w:space="0"/>
              <w:right w:val="single" w:color="000000" w:sz="4" w:space="0"/>
            </w:tcBorders>
            <w:noWrap/>
            <w:vAlign w:val="center"/>
          </w:tcPr>
          <w:p w14:paraId="3405F039">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528" w:type="pct"/>
            <w:tcBorders>
              <w:top w:val="nil"/>
              <w:left w:val="nil"/>
              <w:bottom w:val="single" w:color="000000" w:sz="4" w:space="0"/>
              <w:right w:val="single" w:color="000000" w:sz="4" w:space="0"/>
            </w:tcBorders>
            <w:noWrap/>
            <w:vAlign w:val="center"/>
          </w:tcPr>
          <w:p w14:paraId="2C641C49">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534" w:type="pct"/>
            <w:gridSpan w:val="2"/>
            <w:tcBorders>
              <w:top w:val="nil"/>
              <w:left w:val="nil"/>
              <w:bottom w:val="single" w:color="000000" w:sz="4" w:space="0"/>
              <w:right w:val="single" w:color="000000" w:sz="4" w:space="0"/>
            </w:tcBorders>
            <w:noWrap/>
            <w:vAlign w:val="center"/>
          </w:tcPr>
          <w:p w14:paraId="7DB64846">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546" w:type="pct"/>
            <w:tcBorders>
              <w:top w:val="nil"/>
              <w:left w:val="nil"/>
              <w:bottom w:val="single" w:color="000000" w:sz="4" w:space="0"/>
              <w:right w:val="single" w:color="000000" w:sz="4" w:space="0"/>
            </w:tcBorders>
            <w:noWrap/>
            <w:vAlign w:val="center"/>
          </w:tcPr>
          <w:p w14:paraId="03D3A47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973" w:type="pct"/>
            <w:tcBorders>
              <w:top w:val="nil"/>
              <w:left w:val="nil"/>
              <w:bottom w:val="single" w:color="000000" w:sz="4" w:space="0"/>
              <w:right w:val="single" w:color="000000" w:sz="4" w:space="0"/>
            </w:tcBorders>
            <w:noWrap/>
            <w:vAlign w:val="center"/>
          </w:tcPr>
          <w:p w14:paraId="0189146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060AAAB9">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6BBE5F3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23" w:type="pct"/>
            <w:tcBorders>
              <w:top w:val="nil"/>
              <w:left w:val="single" w:color="auto" w:sz="4" w:space="0"/>
              <w:bottom w:val="single" w:color="000000" w:sz="4" w:space="0"/>
              <w:right w:val="single" w:color="000000" w:sz="4" w:space="0"/>
            </w:tcBorders>
            <w:noWrap/>
            <w:vAlign w:val="center"/>
          </w:tcPr>
          <w:p w14:paraId="31DADAD3">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0DB04417">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3F6623B3">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433D818B">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2A636D9A">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1EF97DB8">
            <w:pPr>
              <w:jc w:val="right"/>
              <w:rPr>
                <w:rFonts w:ascii="Times New Roman" w:hAnsi="Times New Roman" w:eastAsia="宋体" w:cs="Times New Roman"/>
                <w:color w:val="000000"/>
                <w:sz w:val="20"/>
                <w:szCs w:val="20"/>
              </w:rPr>
            </w:pPr>
          </w:p>
        </w:tc>
      </w:tr>
      <w:tr w14:paraId="38D70D83">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09F3357">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lang w:bidi="ar"/>
              </w:rPr>
              <w:br w:type="page"/>
            </w:r>
          </w:p>
        </w:tc>
      </w:tr>
    </w:tbl>
    <w:p w14:paraId="10119496">
      <w:pPr>
        <w:rPr>
          <w:rFonts w:ascii="仿宋_GB2312" w:hAnsi="宋体" w:eastAsia="仿宋_GB2312"/>
          <w:b/>
          <w:sz w:val="32"/>
          <w:szCs w:val="32"/>
        </w:rPr>
      </w:pPr>
    </w:p>
    <w:p w14:paraId="7C12B45D">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235E1951">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473F3E44">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4335269F">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1C71119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14:paraId="77B4FF99">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DF2E370">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部门（单位）：石家庄市鹿泉区妇女联合会</w:t>
            </w:r>
          </w:p>
        </w:tc>
        <w:tc>
          <w:tcPr>
            <w:tcW w:w="1421" w:type="pct"/>
            <w:gridSpan w:val="3"/>
            <w:tcBorders>
              <w:top w:val="nil"/>
              <w:left w:val="nil"/>
              <w:bottom w:val="single" w:color="auto" w:sz="4" w:space="0"/>
              <w:right w:val="nil"/>
            </w:tcBorders>
            <w:noWrap/>
            <w:vAlign w:val="bottom"/>
          </w:tcPr>
          <w:p w14:paraId="03FF55DA">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603" w:type="pct"/>
            <w:gridSpan w:val="3"/>
            <w:tcBorders>
              <w:top w:val="nil"/>
              <w:left w:val="nil"/>
              <w:bottom w:val="single" w:color="auto" w:sz="4" w:space="0"/>
              <w:right w:val="nil"/>
            </w:tcBorders>
            <w:noWrap/>
            <w:vAlign w:val="bottom"/>
          </w:tcPr>
          <w:p w14:paraId="50A7504A">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0C2B5697">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1492F74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603821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44DA099A">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6B98D7AE">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0ADEBD15">
            <w:pPr>
              <w:widowControl/>
              <w:jc w:val="center"/>
              <w:textAlignment w:val="center"/>
              <w:rPr>
                <w:rFonts w:ascii="方正仿宋_GB2312" w:hAnsi="方正仿宋_GB2312" w:eastAsia="方正仿宋_GB2312" w:cs="方正仿宋_GB2312"/>
                <w:color w:val="000000"/>
                <w:sz w:val="20"/>
                <w:szCs w:val="20"/>
              </w:rPr>
            </w:pPr>
          </w:p>
        </w:tc>
      </w:tr>
      <w:tr w14:paraId="54AEC5F3">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45C41D93">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0BA212D2">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59840C8E">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58D6FDD9">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56776A29">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40BF356B">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6F630E5B">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7497B494">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05D728D9">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05465E9C">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7D8D49ED">
            <w:pPr>
              <w:jc w:val="center"/>
              <w:rPr>
                <w:rFonts w:ascii="方正仿宋_GB2312" w:hAnsi="方正仿宋_GB2312" w:eastAsia="方正仿宋_GB2312" w:cs="方正仿宋_GB2312"/>
                <w:color w:val="000000"/>
                <w:sz w:val="20"/>
                <w:szCs w:val="20"/>
              </w:rPr>
            </w:pPr>
          </w:p>
        </w:tc>
      </w:tr>
      <w:tr w14:paraId="54EA08D9">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1A3B3DD5">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0285E80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1C0A2DB6">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76E9881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4D0E2671">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4489A891">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E179EA6">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43A5F491">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76FCBEE8">
            <w:pPr>
              <w:jc w:val="right"/>
              <w:rPr>
                <w:rFonts w:ascii="Times New Roman" w:hAnsi="Times New Roman" w:eastAsia="宋体" w:cs="Times New Roman"/>
                <w:color w:val="000000"/>
                <w:sz w:val="20"/>
                <w:szCs w:val="20"/>
              </w:rPr>
            </w:pPr>
          </w:p>
        </w:tc>
      </w:tr>
      <w:tr w14:paraId="50703E43">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3A47B60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注：本表反映部门本年度国有资本经营预算财政拨款支出情况。（如无相关数据，则需注明空表列示）</w:t>
            </w:r>
          </w:p>
        </w:tc>
      </w:tr>
    </w:tbl>
    <w:p w14:paraId="3789B7B2">
      <w:pPr>
        <w:rPr>
          <w:rFonts w:ascii="仿宋_GB2312" w:hAnsi="宋体" w:eastAsia="仿宋_GB2312"/>
          <w:b/>
          <w:sz w:val="32"/>
          <w:szCs w:val="32"/>
        </w:rPr>
      </w:pPr>
    </w:p>
    <w:p w14:paraId="576D80E5">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64B65778">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79C401E2">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46F95C9B">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57D6C82C">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14:paraId="65802C95">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4899BC4">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部门（单位）：石家庄市鹿泉区妇女联合会</w:t>
            </w:r>
          </w:p>
        </w:tc>
        <w:tc>
          <w:tcPr>
            <w:tcW w:w="933" w:type="pct"/>
            <w:gridSpan w:val="3"/>
            <w:tcBorders>
              <w:top w:val="nil"/>
              <w:left w:val="nil"/>
              <w:bottom w:val="single" w:color="auto" w:sz="4" w:space="0"/>
              <w:right w:val="nil"/>
            </w:tcBorders>
            <w:noWrap/>
            <w:vAlign w:val="bottom"/>
          </w:tcPr>
          <w:p w14:paraId="5E47D810">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w:t>
            </w:r>
            <w:r>
              <w:rPr>
                <w:rFonts w:hint="eastAsia" w:ascii="Times New Roman" w:hAnsi="Times New Roman" w:eastAsia="宋体" w:cs="Times New Roman"/>
                <w:color w:val="000000"/>
                <w:sz w:val="18"/>
                <w:szCs w:val="18"/>
                <w:lang w:bidi="ar"/>
              </w:rPr>
              <w:t>4</w:t>
            </w:r>
            <w:r>
              <w:rPr>
                <w:rFonts w:hint="eastAsia" w:ascii="方正仿宋_GB2312" w:hAnsi="方正仿宋_GB2312" w:eastAsia="方正仿宋_GB2312" w:cs="方正仿宋_GB2312"/>
                <w:color w:val="000000"/>
                <w:sz w:val="18"/>
                <w:szCs w:val="18"/>
                <w:lang w:bidi="ar"/>
              </w:rPr>
              <w:t>年度</w:t>
            </w:r>
          </w:p>
        </w:tc>
        <w:tc>
          <w:tcPr>
            <w:tcW w:w="2129" w:type="pct"/>
            <w:gridSpan w:val="5"/>
            <w:tcBorders>
              <w:top w:val="nil"/>
              <w:left w:val="nil"/>
              <w:bottom w:val="single" w:color="auto" w:sz="4" w:space="0"/>
              <w:right w:val="nil"/>
            </w:tcBorders>
            <w:noWrap/>
            <w:vAlign w:val="bottom"/>
          </w:tcPr>
          <w:p w14:paraId="679D4B1A">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1F02929E">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64ABA4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598248D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14:paraId="073AB957">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5ED0A1F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528" w:type="pct"/>
            <w:vMerge w:val="restart"/>
            <w:tcBorders>
              <w:top w:val="nil"/>
              <w:left w:val="nil"/>
              <w:bottom w:val="single" w:color="000000" w:sz="4" w:space="0"/>
              <w:right w:val="single" w:color="000000" w:sz="4" w:space="0"/>
            </w:tcBorders>
            <w:noWrap/>
            <w:vAlign w:val="center"/>
          </w:tcPr>
          <w:p w14:paraId="5D160F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17" w:type="pct"/>
            <w:gridSpan w:val="4"/>
            <w:tcBorders>
              <w:top w:val="nil"/>
              <w:left w:val="nil"/>
              <w:bottom w:val="single" w:color="000000" w:sz="4" w:space="0"/>
              <w:right w:val="single" w:color="000000" w:sz="4" w:space="0"/>
            </w:tcBorders>
            <w:noWrap/>
            <w:vAlign w:val="center"/>
          </w:tcPr>
          <w:p w14:paraId="2CB1AC5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3E3B4E6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66" w:type="pct"/>
            <w:vMerge w:val="restart"/>
            <w:tcBorders>
              <w:top w:val="nil"/>
              <w:left w:val="nil"/>
              <w:bottom w:val="single" w:color="000000" w:sz="4" w:space="0"/>
              <w:right w:val="single" w:color="000000" w:sz="4" w:space="0"/>
            </w:tcBorders>
            <w:noWrap/>
            <w:vAlign w:val="center"/>
          </w:tcPr>
          <w:p w14:paraId="26782F6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88" w:type="pct"/>
            <w:vMerge w:val="restart"/>
            <w:tcBorders>
              <w:top w:val="nil"/>
              <w:left w:val="nil"/>
              <w:bottom w:val="single" w:color="000000" w:sz="4" w:space="0"/>
              <w:right w:val="single" w:color="000000" w:sz="4" w:space="0"/>
            </w:tcBorders>
            <w:noWrap/>
            <w:vAlign w:val="center"/>
          </w:tcPr>
          <w:p w14:paraId="76A4117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126" w:type="pct"/>
            <w:gridSpan w:val="3"/>
            <w:tcBorders>
              <w:top w:val="nil"/>
              <w:left w:val="nil"/>
              <w:bottom w:val="single" w:color="000000" w:sz="4" w:space="0"/>
              <w:right w:val="single" w:color="000000" w:sz="4" w:space="0"/>
            </w:tcBorders>
            <w:noWrap/>
            <w:vAlign w:val="center"/>
          </w:tcPr>
          <w:p w14:paraId="1BAFBDD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D561B2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14:paraId="59694968">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6923434">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3469E182">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4FEB795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07" w:type="pct"/>
            <w:tcBorders>
              <w:top w:val="nil"/>
              <w:left w:val="nil"/>
              <w:bottom w:val="single" w:color="000000" w:sz="4" w:space="0"/>
              <w:right w:val="single" w:color="000000" w:sz="4" w:space="0"/>
            </w:tcBorders>
            <w:noWrap/>
            <w:vAlign w:val="center"/>
          </w:tcPr>
          <w:p w14:paraId="6C38D46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58" w:type="pct"/>
            <w:gridSpan w:val="2"/>
            <w:tcBorders>
              <w:top w:val="nil"/>
              <w:left w:val="nil"/>
              <w:bottom w:val="single" w:color="000000" w:sz="4" w:space="0"/>
              <w:right w:val="single" w:color="000000" w:sz="4" w:space="0"/>
            </w:tcBorders>
            <w:noWrap/>
            <w:vAlign w:val="center"/>
          </w:tcPr>
          <w:p w14:paraId="7010C34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B80383D">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76FCF049">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32BD9F3F">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42C6770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42" w:type="pct"/>
            <w:tcBorders>
              <w:top w:val="nil"/>
              <w:left w:val="nil"/>
              <w:bottom w:val="single" w:color="000000" w:sz="4" w:space="0"/>
              <w:right w:val="single" w:color="000000" w:sz="4" w:space="0"/>
            </w:tcBorders>
            <w:noWrap/>
            <w:vAlign w:val="center"/>
          </w:tcPr>
          <w:p w14:paraId="58474FF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07" w:type="pct"/>
            <w:tcBorders>
              <w:top w:val="nil"/>
              <w:left w:val="nil"/>
              <w:bottom w:val="single" w:color="000000" w:sz="4" w:space="0"/>
              <w:right w:val="single" w:color="000000" w:sz="4" w:space="0"/>
            </w:tcBorders>
            <w:noWrap/>
            <w:vAlign w:val="center"/>
          </w:tcPr>
          <w:p w14:paraId="205683C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00FE6FA">
            <w:pPr>
              <w:jc w:val="center"/>
              <w:rPr>
                <w:rFonts w:ascii="方正仿宋_GB2312" w:hAnsi="方正仿宋_GB2312" w:eastAsia="方正仿宋_GB2312" w:cs="方正仿宋_GB2312"/>
                <w:color w:val="000000"/>
                <w:sz w:val="18"/>
                <w:szCs w:val="18"/>
              </w:rPr>
            </w:pPr>
          </w:p>
        </w:tc>
      </w:tr>
      <w:tr w14:paraId="7DD3B561">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5DBAF3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528" w:type="pct"/>
            <w:tcBorders>
              <w:top w:val="nil"/>
              <w:left w:val="nil"/>
              <w:bottom w:val="single" w:color="000000" w:sz="4" w:space="0"/>
              <w:right w:val="single" w:color="000000" w:sz="4" w:space="0"/>
            </w:tcBorders>
            <w:noWrap/>
            <w:vAlign w:val="center"/>
          </w:tcPr>
          <w:p w14:paraId="7259F2D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350" w:type="pct"/>
            <w:tcBorders>
              <w:top w:val="nil"/>
              <w:left w:val="nil"/>
              <w:bottom w:val="single" w:color="000000" w:sz="4" w:space="0"/>
              <w:right w:val="single" w:color="000000" w:sz="4" w:space="0"/>
            </w:tcBorders>
            <w:noWrap/>
            <w:vAlign w:val="center"/>
          </w:tcPr>
          <w:p w14:paraId="2961A04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07" w:type="pct"/>
            <w:tcBorders>
              <w:top w:val="nil"/>
              <w:left w:val="nil"/>
              <w:bottom w:val="single" w:color="000000" w:sz="4" w:space="0"/>
              <w:right w:val="single" w:color="000000" w:sz="4" w:space="0"/>
            </w:tcBorders>
            <w:noWrap/>
            <w:vAlign w:val="center"/>
          </w:tcPr>
          <w:p w14:paraId="7A82A2C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58" w:type="pct"/>
            <w:gridSpan w:val="2"/>
            <w:tcBorders>
              <w:top w:val="nil"/>
              <w:left w:val="nil"/>
              <w:bottom w:val="single" w:color="000000" w:sz="4" w:space="0"/>
              <w:right w:val="single" w:color="000000" w:sz="4" w:space="0"/>
            </w:tcBorders>
            <w:noWrap/>
            <w:vAlign w:val="center"/>
          </w:tcPr>
          <w:p w14:paraId="2402ACB5">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335" w:type="pct"/>
            <w:tcBorders>
              <w:top w:val="nil"/>
              <w:left w:val="nil"/>
              <w:bottom w:val="single" w:color="000000" w:sz="4" w:space="0"/>
              <w:right w:val="single" w:color="000000" w:sz="4" w:space="0"/>
            </w:tcBorders>
            <w:noWrap/>
            <w:vAlign w:val="center"/>
          </w:tcPr>
          <w:p w14:paraId="19B23A3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366" w:type="pct"/>
            <w:tcBorders>
              <w:top w:val="nil"/>
              <w:left w:val="nil"/>
              <w:bottom w:val="single" w:color="000000" w:sz="4" w:space="0"/>
              <w:right w:val="single" w:color="000000" w:sz="4" w:space="0"/>
            </w:tcBorders>
            <w:noWrap/>
            <w:vAlign w:val="center"/>
          </w:tcPr>
          <w:p w14:paraId="4160C5D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88" w:type="pct"/>
            <w:tcBorders>
              <w:top w:val="nil"/>
              <w:left w:val="nil"/>
              <w:bottom w:val="single" w:color="000000" w:sz="4" w:space="0"/>
              <w:right w:val="single" w:color="000000" w:sz="4" w:space="0"/>
            </w:tcBorders>
            <w:noWrap/>
            <w:vAlign w:val="center"/>
          </w:tcPr>
          <w:p w14:paraId="28D6AF2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275" w:type="pct"/>
            <w:tcBorders>
              <w:top w:val="nil"/>
              <w:left w:val="nil"/>
              <w:bottom w:val="single" w:color="000000" w:sz="4" w:space="0"/>
              <w:right w:val="single" w:color="000000" w:sz="4" w:space="0"/>
            </w:tcBorders>
            <w:noWrap/>
            <w:vAlign w:val="center"/>
          </w:tcPr>
          <w:p w14:paraId="090036EB">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42" w:type="pct"/>
            <w:tcBorders>
              <w:top w:val="nil"/>
              <w:left w:val="nil"/>
              <w:bottom w:val="single" w:color="000000" w:sz="4" w:space="0"/>
              <w:right w:val="single" w:color="000000" w:sz="4" w:space="0"/>
            </w:tcBorders>
            <w:noWrap/>
            <w:vAlign w:val="center"/>
          </w:tcPr>
          <w:p w14:paraId="110901F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07" w:type="pct"/>
            <w:tcBorders>
              <w:top w:val="nil"/>
              <w:left w:val="nil"/>
              <w:bottom w:val="single" w:color="000000" w:sz="4" w:space="0"/>
              <w:right w:val="single" w:color="000000" w:sz="4" w:space="0"/>
            </w:tcBorders>
            <w:noWrap/>
            <w:vAlign w:val="center"/>
          </w:tcPr>
          <w:p w14:paraId="2A363A5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511" w:type="pct"/>
            <w:tcBorders>
              <w:top w:val="nil"/>
              <w:left w:val="nil"/>
              <w:bottom w:val="single" w:color="000000" w:sz="4" w:space="0"/>
              <w:right w:val="single" w:color="000000" w:sz="4" w:space="0"/>
            </w:tcBorders>
            <w:noWrap/>
            <w:vAlign w:val="center"/>
          </w:tcPr>
          <w:p w14:paraId="3DF9291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14:paraId="2F2769CC">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09F9DE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528" w:type="pct"/>
            <w:tcBorders>
              <w:top w:val="nil"/>
              <w:left w:val="nil"/>
              <w:bottom w:val="single" w:color="000000" w:sz="4" w:space="0"/>
              <w:right w:val="single" w:color="000000" w:sz="4" w:space="0"/>
            </w:tcBorders>
            <w:noWrap/>
            <w:vAlign w:val="center"/>
          </w:tcPr>
          <w:p w14:paraId="5F50BC6B">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05DE23B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407" w:type="pct"/>
            <w:tcBorders>
              <w:top w:val="nil"/>
              <w:left w:val="nil"/>
              <w:bottom w:val="single" w:color="000000" w:sz="4" w:space="0"/>
              <w:right w:val="single" w:color="000000" w:sz="4" w:space="0"/>
            </w:tcBorders>
            <w:noWrap/>
            <w:vAlign w:val="center"/>
          </w:tcPr>
          <w:p w14:paraId="50639B69">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41EC926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335" w:type="pct"/>
            <w:tcBorders>
              <w:top w:val="nil"/>
              <w:left w:val="nil"/>
              <w:bottom w:val="single" w:color="000000" w:sz="4" w:space="0"/>
              <w:right w:val="single" w:color="000000" w:sz="4" w:space="0"/>
            </w:tcBorders>
            <w:noWrap/>
            <w:vAlign w:val="center"/>
          </w:tcPr>
          <w:p w14:paraId="70BB945D">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14:paraId="354026F9">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488" w:type="pct"/>
            <w:tcBorders>
              <w:top w:val="nil"/>
              <w:left w:val="nil"/>
              <w:bottom w:val="single" w:color="000000" w:sz="4" w:space="0"/>
              <w:right w:val="single" w:color="000000" w:sz="4" w:space="0"/>
            </w:tcBorders>
            <w:noWrap/>
            <w:vAlign w:val="center"/>
          </w:tcPr>
          <w:p w14:paraId="3692A67D">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56CF5150">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442" w:type="pct"/>
            <w:tcBorders>
              <w:top w:val="nil"/>
              <w:left w:val="nil"/>
              <w:bottom w:val="single" w:color="000000" w:sz="4" w:space="0"/>
              <w:right w:val="single" w:color="000000" w:sz="4" w:space="0"/>
            </w:tcBorders>
            <w:noWrap/>
            <w:vAlign w:val="center"/>
          </w:tcPr>
          <w:p w14:paraId="32BEA72A">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08E4628A">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2.14</w:t>
            </w:r>
          </w:p>
        </w:tc>
        <w:tc>
          <w:tcPr>
            <w:tcW w:w="511" w:type="pct"/>
            <w:tcBorders>
              <w:top w:val="nil"/>
              <w:left w:val="nil"/>
              <w:bottom w:val="single" w:color="000000" w:sz="4" w:space="0"/>
              <w:right w:val="single" w:color="000000" w:sz="4" w:space="0"/>
            </w:tcBorders>
            <w:noWrap/>
            <w:vAlign w:val="center"/>
          </w:tcPr>
          <w:p w14:paraId="5331904F">
            <w:pPr>
              <w:jc w:val="right"/>
              <w:rPr>
                <w:rFonts w:ascii="Times New Roman" w:hAnsi="Times New Roman" w:eastAsia="方正仿宋_GB2312" w:cs="Times New Roman"/>
                <w:color w:val="000000"/>
                <w:sz w:val="18"/>
                <w:szCs w:val="18"/>
              </w:rPr>
            </w:pPr>
          </w:p>
        </w:tc>
      </w:tr>
      <w:tr w14:paraId="324A8B86">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27172DF6">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4B7C02D">
      <w:pPr>
        <w:rPr>
          <w:rFonts w:ascii="仿宋_GB2312" w:hAnsi="宋体" w:eastAsia="仿宋_GB2312"/>
          <w:b/>
          <w:sz w:val="32"/>
          <w:szCs w:val="32"/>
        </w:rPr>
      </w:pPr>
    </w:p>
    <w:p w14:paraId="43139602">
      <w:pPr>
        <w:rPr>
          <w:rFonts w:ascii="仿宋_GB2312" w:hAnsi="宋体" w:eastAsia="仿宋_GB2312"/>
          <w:b/>
          <w:sz w:val="32"/>
          <w:szCs w:val="32"/>
        </w:rPr>
      </w:pPr>
      <w:r>
        <w:rPr>
          <w:rFonts w:hint="eastAsia" w:ascii="仿宋_GB2312" w:hAnsi="宋体" w:eastAsia="仿宋_GB2312"/>
          <w:b/>
          <w:sz w:val="32"/>
          <w:szCs w:val="32"/>
        </w:rPr>
        <w:br w:type="page"/>
      </w:r>
    </w:p>
    <w:p w14:paraId="3BCE0690">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301D21D5">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14:paraId="3C5AC28D">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1F5291F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本部门2024年度收、支总计（含结转和结余）均为203.92万元。与2023年度决算相比，收支各减少10.87万元，下降5.1%，主要原因是人员减少、项目支出减少。</w:t>
      </w:r>
    </w:p>
    <w:p w14:paraId="737CB484">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04C8C45B">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03740B5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收入合计203.92万元，其中：财政拨款收入203.92万元，占100.0%​；上级补助收入0.00万元，占0.0%；事业收入0.00万元，占0.0%；经营收入0.00万元，占0.0%；附属单位上缴收入0.00万元，占0.0%；其他收入0.00万元，占0.0%。</w:t>
      </w:r>
    </w:p>
    <w:p w14:paraId="5881E080">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29E01ABF">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34760D6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本部门2024年度本年支出合计203.92万元，其中：基本支出166.34万元，占81.6%；项目支出37.59万元，占18.4%；上缴上级支出0.00万元，占0.0%；经营支出0.00万元，占0.0%；对附属单位补助支出0.00万元，占0.0%。</w:t>
      </w:r>
    </w:p>
    <w:p w14:paraId="121E4081">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FB325B7">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48019CA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9AF0A9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本部门2024年度财政拨款收、支总计（含结转和结余）均为203.92万元。与2023年度相比，财政拨款收支各减少10.87万元，降低5.1%，主要原因是人员减少、项目支出减少。</w:t>
      </w:r>
    </w:p>
    <w:p w14:paraId="274B4FF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203.92万元,比上年减少10.87万元，降低5.1%，主要原因是人员减少、项目支出减少；本年支出203.92万元，比上年减少10.87万元，降低5.1%，主要原因是人员减少、项目支出减少。具体情况如下：</w:t>
      </w:r>
    </w:p>
    <w:p w14:paraId="7DF234ED">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一般公共预算财政拨款本年收入203.92万元,比上年减少10.87万元，降低5.1%，主要原因是人员减少、项目支出减少；本年支出203.92万元，比上年减少10.87万元，降低5.1%，主要原因是人员减少、项目支出减少。</w:t>
      </w:r>
    </w:p>
    <w:p w14:paraId="49F029C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政府性基金预算财政拨款本年收入0.00万元，比上年增加0.00万元，增长0.00%，主要原因是我</w:t>
      </w:r>
      <w:r>
        <w:rPr>
          <w:rFonts w:hint="eastAsia" w:ascii="Times New Roman" w:eastAsia="仿宋_GB2312"/>
          <w:sz w:val="32"/>
          <w:szCs w:val="32"/>
        </w:rPr>
        <w:t>部门</w:t>
      </w:r>
      <w:r>
        <w:rPr>
          <w:rFonts w:ascii="Times New Roman" w:eastAsia="仿宋_GB2312"/>
          <w:sz w:val="32"/>
          <w:szCs w:val="32"/>
        </w:rPr>
        <w:t>无政府性基金预算；本年支出0.00万元，比上年增加0.00万元，增长0.00%，主要原因是我</w:t>
      </w:r>
      <w:r>
        <w:rPr>
          <w:rFonts w:hint="eastAsia" w:ascii="Times New Roman" w:eastAsia="仿宋_GB2312"/>
          <w:sz w:val="32"/>
          <w:szCs w:val="32"/>
        </w:rPr>
        <w:t>部门</w:t>
      </w:r>
      <w:r>
        <w:rPr>
          <w:rFonts w:ascii="Times New Roman" w:eastAsia="仿宋_GB2312"/>
          <w:sz w:val="32"/>
          <w:szCs w:val="32"/>
        </w:rPr>
        <w:t>无政府性基金预算。</w:t>
      </w:r>
    </w:p>
    <w:p w14:paraId="351BA5B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国有资本经营预算财政拨款本年收入0.00万元，比上年增加0.00万元，增长0.00%，主要原因是我</w:t>
      </w:r>
      <w:r>
        <w:rPr>
          <w:rFonts w:hint="eastAsia" w:ascii="Times New Roman" w:eastAsia="仿宋_GB2312"/>
          <w:sz w:val="32"/>
          <w:szCs w:val="32"/>
        </w:rPr>
        <w:t>部门</w:t>
      </w:r>
      <w:r>
        <w:rPr>
          <w:rFonts w:ascii="Times New Roman" w:eastAsia="仿宋_GB2312"/>
          <w:sz w:val="32"/>
          <w:szCs w:val="32"/>
        </w:rPr>
        <w:t>无国有资本经营预算；本年支出0.00万元，比上年增加0.00万元，增长0.00%，主要原因是我</w:t>
      </w:r>
      <w:r>
        <w:rPr>
          <w:rFonts w:hint="eastAsia" w:ascii="Times New Roman" w:eastAsia="仿宋_GB2312"/>
          <w:sz w:val="32"/>
          <w:szCs w:val="32"/>
        </w:rPr>
        <w:t>部门</w:t>
      </w:r>
      <w:r>
        <w:rPr>
          <w:rFonts w:ascii="Times New Roman" w:eastAsia="仿宋_GB2312"/>
          <w:sz w:val="32"/>
          <w:szCs w:val="32"/>
        </w:rPr>
        <w:t>无国有资本经营预算。</w:t>
      </w:r>
    </w:p>
    <w:p w14:paraId="21DA691B">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A6A37E4">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2F17FEB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本部门2024年度财政拨款本年收入203.92万元，完成年初预算的94.8%，比年初预算减少11.14万元，决算数小于预算数主要原因是有人员调出 ；本年支出203.92万元，完成年初预算的94.8%，比年初预算减少11.14万元，决算数小于预算数主要原因是有人员调出 。具体情况如下：</w:t>
      </w:r>
    </w:p>
    <w:p w14:paraId="4098187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一般公共预算财政拨款本年收入完成年初预算的94.8%，比年初预算减少11.14万元，主要原因是有人员调出；支出完成年初预算的94.8%，比年初预算减少11.14万元，主要原因是有人员调出。</w:t>
      </w:r>
    </w:p>
    <w:p w14:paraId="1179EDA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政府性基金预算财政拨款本年收入完成年初预算的0.0%，比年初预算增加0.00万元，主要原因是我</w:t>
      </w:r>
      <w:r>
        <w:rPr>
          <w:rFonts w:hint="eastAsia" w:ascii="Times New Roman" w:eastAsia="仿宋_GB2312"/>
          <w:sz w:val="32"/>
          <w:szCs w:val="32"/>
        </w:rPr>
        <w:t>部门</w:t>
      </w:r>
      <w:r>
        <w:rPr>
          <w:rFonts w:ascii="Times New Roman" w:eastAsia="仿宋_GB2312"/>
          <w:sz w:val="32"/>
          <w:szCs w:val="32"/>
        </w:rPr>
        <w:t>无政府性基金预算；支出完成年初预算的0.0%，比年初预算增加0.00万元，主要原因是我</w:t>
      </w:r>
      <w:r>
        <w:rPr>
          <w:rFonts w:hint="eastAsia" w:ascii="Times New Roman" w:eastAsia="仿宋_GB2312"/>
          <w:sz w:val="32"/>
          <w:szCs w:val="32"/>
        </w:rPr>
        <w:t>部门</w:t>
      </w:r>
      <w:r>
        <w:rPr>
          <w:rFonts w:ascii="Times New Roman" w:eastAsia="仿宋_GB2312"/>
          <w:sz w:val="32"/>
          <w:szCs w:val="32"/>
        </w:rPr>
        <w:t>无政府性基金预算。</w:t>
      </w:r>
    </w:p>
    <w:p w14:paraId="559D21B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国有资本经营预算财政拨款本年收入完成年初预算的0.0 %，比年初预算增加0.00万元，主要原因是我</w:t>
      </w:r>
      <w:r>
        <w:rPr>
          <w:rFonts w:hint="eastAsia" w:ascii="Times New Roman" w:eastAsia="仿宋_GB2312"/>
          <w:sz w:val="32"/>
          <w:szCs w:val="32"/>
        </w:rPr>
        <w:t>部门</w:t>
      </w:r>
      <w:r>
        <w:rPr>
          <w:rFonts w:ascii="Times New Roman" w:eastAsia="仿宋_GB2312"/>
          <w:sz w:val="32"/>
          <w:szCs w:val="32"/>
        </w:rPr>
        <w:t>无国有资本经营预算；支出完成年初预算的0.0%，比年初预算增加0.00万元，主要原因是我</w:t>
      </w:r>
      <w:r>
        <w:rPr>
          <w:rFonts w:hint="eastAsia" w:ascii="Times New Roman" w:eastAsia="仿宋_GB2312"/>
          <w:sz w:val="32"/>
          <w:szCs w:val="32"/>
        </w:rPr>
        <w:t>部门</w:t>
      </w:r>
      <w:r>
        <w:rPr>
          <w:rFonts w:ascii="Times New Roman" w:eastAsia="仿宋_GB2312"/>
          <w:sz w:val="32"/>
          <w:szCs w:val="32"/>
        </w:rPr>
        <w:t>无国有资本经营预算。</w:t>
      </w:r>
    </w:p>
    <w:p w14:paraId="79986A86">
      <w:pPr>
        <w:pStyle w:val="10"/>
        <w:widowControl/>
        <w:spacing w:beforeAutospacing="0" w:afterAutospacing="0"/>
        <w:rPr>
          <w:rFonts w:ascii="Times New Roman" w:hAnsi="Times New Roman" w:eastAsia="Arial"/>
        </w:rPr>
      </w:pPr>
    </w:p>
    <w:p w14:paraId="18CD32B2">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089431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A93747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2024年度财政拨款支出203.92万元，主要用于以下方面：</w:t>
      </w:r>
    </w:p>
    <w:p w14:paraId="2789542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1AD071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146.76万元，占72.0%，主要用于行政管理事务等等支出；社会保障和就业（类）支出42.19万元，占20.7%，主要用于缴纳社保、退休人员补助、退役军人安置等支出；卫生健康（类）支出6.03万元，占3.0%，主要用于缴纳医保等支出；住房保障（类）支出8.95万元，占4.4%，主要用于缴纳住房公积金等支出。</w:t>
      </w:r>
    </w:p>
    <w:p w14:paraId="7EBDA12D">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26AF21A">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A5CB35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2024年度财政拨款基本支出166.34万元，其中：</w:t>
      </w:r>
    </w:p>
    <w:p w14:paraId="3E0BFCC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128.93万元，主要包括基本工资、津贴补贴、奖金、绩效工资、机关事业部门基本养老保险缴费、职业年金缴费、职工基本医疗保险缴费、公务员医疗补助缴费、住房公积金、其他社会保障缴费、其他对个人和家庭的补助支出。</w:t>
      </w:r>
    </w:p>
    <w:p w14:paraId="00CD11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公用经费37.41万元，主要包括办公费、印刷费、邮电费、取暖费、差旅费、委托业务费、工会经费、福利费、公务用车运行维护费、其他交通费用、其他商品和服务支出、办公设备购置。</w:t>
      </w:r>
    </w:p>
    <w:p w14:paraId="47DACC8B">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3AF13946">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A891D1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本部门2024年度“三公”经费财政拨款支出预算为2.14万元，支出决算为2.14万元，完成预算的100.0%，较预算增加0.00万元，增长0.0%，主要原因是</w:t>
      </w:r>
      <w:r>
        <w:rPr>
          <w:rFonts w:hint="eastAsia" w:ascii="Times New Roman" w:eastAsia="仿宋_GB2312"/>
          <w:sz w:val="32"/>
          <w:szCs w:val="32"/>
        </w:rPr>
        <w:t>无增减变化</w:t>
      </w:r>
      <w:r>
        <w:rPr>
          <w:rFonts w:ascii="Times New Roman" w:eastAsia="仿宋_GB2312"/>
          <w:sz w:val="32"/>
          <w:szCs w:val="32"/>
        </w:rPr>
        <w:t>；较2023年度决算增加0.40万元，增长23.0%，主要原因是车辆维修维护。</w:t>
      </w:r>
    </w:p>
    <w:p w14:paraId="0547DB87">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7003DC6">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本部门2024年度因公出国（境）费支出预算为0.00万元,支出决算0.00万元。完成预算的0.0%。因公出国（境）费支出较预算增加0.00万元，增长0.0%,主要原因是我</w:t>
      </w:r>
      <w:r>
        <w:rPr>
          <w:rFonts w:hint="eastAsia" w:ascii="Times New Roman" w:eastAsia="仿宋_GB2312"/>
          <w:sz w:val="32"/>
          <w:szCs w:val="32"/>
        </w:rPr>
        <w:t>部门</w:t>
      </w:r>
      <w:r>
        <w:rPr>
          <w:rFonts w:ascii="Times New Roman" w:eastAsia="仿宋_GB2312"/>
          <w:sz w:val="32"/>
          <w:szCs w:val="32"/>
        </w:rPr>
        <w:t>无因公出国（境）费支出；较上年增加0.00万元，增长0.00%,主要原因是我</w:t>
      </w:r>
      <w:r>
        <w:rPr>
          <w:rFonts w:hint="eastAsia" w:ascii="Times New Roman" w:eastAsia="仿宋_GB2312"/>
          <w:sz w:val="32"/>
          <w:szCs w:val="32"/>
        </w:rPr>
        <w:t>部门</w:t>
      </w:r>
      <w:r>
        <w:rPr>
          <w:rFonts w:ascii="Times New Roman" w:eastAsia="仿宋_GB2312"/>
          <w:sz w:val="32"/>
          <w:szCs w:val="32"/>
        </w:rPr>
        <w:t>无因公出国（境）费支出。因公出国（境）团组0个、共0人、参加其他单位组织的因公出国（境）团组0个、共0人/无本部门组织的出国（境）团组。</w:t>
      </w:r>
    </w:p>
    <w:p w14:paraId="17CDDABF">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本部门2024年度公务用车购置及运行维护费预算为2.14万元，支出决算2.14万元，完成预算的100.0%,较预算增加0.00万元，增长0.0%,主要原因是</w:t>
      </w:r>
      <w:r>
        <w:rPr>
          <w:rFonts w:hint="eastAsia" w:ascii="Times New Roman" w:eastAsia="仿宋_GB2312"/>
          <w:sz w:val="32"/>
          <w:szCs w:val="32"/>
        </w:rPr>
        <w:t>无增减变化</w:t>
      </w:r>
      <w:r>
        <w:rPr>
          <w:rFonts w:ascii="Times New Roman" w:eastAsia="仿宋_GB2312"/>
          <w:sz w:val="32"/>
          <w:szCs w:val="32"/>
        </w:rPr>
        <w:t>；较上年增加0.40万元，增长23.0%,主要原因是车辆维修维护。其中：</w:t>
      </w:r>
    </w:p>
    <w:p w14:paraId="16E92C7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本部门2024年度公务用车购置量0辆，发生“公务用车购置”经费支出0.00 万元。公务用车购置费支出较预算增加0.00万元，增长0.0%,主要原因是我单位未发生公务用车购置费支出；较上年增加0.00万元，增长0.00%,主要原因是我单位未发生公务用车购置费支出。</w:t>
      </w:r>
    </w:p>
    <w:p w14:paraId="771C0C0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公务用车运行维护费支出2.14万元：</w:t>
      </w:r>
      <w:r>
        <w:rPr>
          <w:rFonts w:ascii="Times New Roman" w:eastAsia="仿宋_GB2312"/>
          <w:sz w:val="32"/>
          <w:szCs w:val="32"/>
        </w:rPr>
        <w:t>本部门2024年度单位公务用车保有量1辆，发生运行维护费支出2.14万元。公车运行维护费支出较预算增加0.00万元，增长0.0%,主要原因是</w:t>
      </w:r>
      <w:r>
        <w:rPr>
          <w:rFonts w:hint="eastAsia" w:ascii="Times New Roman" w:eastAsia="仿宋_GB2312"/>
          <w:sz w:val="32"/>
          <w:szCs w:val="32"/>
        </w:rPr>
        <w:t>无增减变化</w:t>
      </w:r>
      <w:r>
        <w:rPr>
          <w:rFonts w:ascii="Times New Roman" w:eastAsia="仿宋_GB2312"/>
          <w:sz w:val="32"/>
          <w:szCs w:val="32"/>
        </w:rPr>
        <w:t>；较上年增加0.40万元，增长23.0%，主要原因是车辆维修维护。</w:t>
      </w:r>
    </w:p>
    <w:p w14:paraId="726431D1">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本部门2024年度公务接待费支出预算为0.00万元，支出决算0.00万元，完成预算的0.0%。公务接待费支出较预算增加0.00万元，增长0.0%,主要原因是我</w:t>
      </w:r>
      <w:r>
        <w:rPr>
          <w:rFonts w:hint="eastAsia" w:ascii="Times New Roman" w:eastAsia="仿宋_GB2312"/>
          <w:sz w:val="32"/>
          <w:szCs w:val="32"/>
        </w:rPr>
        <w:t>部门</w:t>
      </w:r>
      <w:r>
        <w:rPr>
          <w:rFonts w:ascii="Times New Roman" w:eastAsia="仿宋_GB2312"/>
          <w:sz w:val="32"/>
          <w:szCs w:val="32"/>
        </w:rPr>
        <w:t>未发生公务接待支出；较上年度增加0.00万元，增长0.00%,主要原因是我</w:t>
      </w:r>
      <w:r>
        <w:rPr>
          <w:rFonts w:hint="eastAsia" w:ascii="Times New Roman" w:eastAsia="仿宋_GB2312"/>
          <w:sz w:val="32"/>
          <w:szCs w:val="32"/>
        </w:rPr>
        <w:t>部门</w:t>
      </w:r>
      <w:r>
        <w:rPr>
          <w:rFonts w:ascii="Times New Roman" w:eastAsia="仿宋_GB2312"/>
          <w:sz w:val="32"/>
          <w:szCs w:val="32"/>
        </w:rPr>
        <w:t>未发生公务接待支出。本年度共发生公务接待0批次、0人次。</w:t>
      </w:r>
    </w:p>
    <w:p w14:paraId="706B35F1">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4D6BACC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本部门2024年度机关运行经费支出37.41万元，较2023年度减少0.80万元，降低2.1%。主要原因是办公经费支出减少。</w:t>
      </w:r>
    </w:p>
    <w:p w14:paraId="0ED78676">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6F63F13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政府采购支出总额1.60万元，从采购类型来看，政府采购货物支出0.14万元、政府采购工程支出0.00万元、政府采购服务支出1.46万元。授予中小企业合同金额1.60万元，占政府采购支出总额的100.0%，其中授予小微企业合同金额1.60万元，占政府采购支出总额的100.0%。</w:t>
      </w:r>
    </w:p>
    <w:p w14:paraId="6A5BDA8D">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4064D46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部门共有车辆1辆，比上年增加0辆，主要是应急保障用车。其中，副部（省）级及以上领导用车0辆，主要负责人用车0辆，机要通信用车0辆，应急保障用车1辆，执法执勤用车0辆，特种专业技术用车0辆，离退休干部用车0辆，其他用车0辆，其他用车主要是</w:t>
      </w:r>
      <w:r>
        <w:rPr>
          <w:rFonts w:hint="eastAsia" w:ascii="宋体" w:hAnsi="宋体" w:eastAsia="宋体"/>
          <w:sz w:val="32"/>
          <w:szCs w:val="32"/>
        </w:rPr>
        <w:t>0辆</w:t>
      </w:r>
      <w:r>
        <w:rPr>
          <w:rFonts w:ascii="Times New Roman" w:eastAsia="仿宋_GB2312"/>
          <w:sz w:val="32"/>
          <w:szCs w:val="32"/>
        </w:rPr>
        <w:t>。单位价值100万元（含）以上设备（不含车辆）0台（套）。</w:t>
      </w:r>
    </w:p>
    <w:p w14:paraId="13947BF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2B8ACF2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4763F2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部门组织对2024年度本级预算项目支出全面开展绩效自评，共涉及资金37.59万元（决算金额）。其中，一般公共预算项目6个，涉及资金37.59万元，占一般公共预算项目支出总额的100%；政府性基金预算项目0个，涉及资金0万元，占政府性基金预算项目支出总额的0%；国有资本经营预算项目0个，涉及资金0万元，占国有资本经营预算项目支出总额的0%。</w:t>
      </w:r>
    </w:p>
    <w:p w14:paraId="28D373D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组织对美丽庭院及妇女儿童发展专项等6个项目开展了部门重点评价，涉及一般公共预算支出37.59万元，政府性基金预算支出0万元，国有资本经营预算支出0万元，从评价情况来看。</w:t>
      </w:r>
    </w:p>
    <w:p w14:paraId="264D8A7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9FF86A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本部门在今年部门决算公开中反映</w:t>
      </w:r>
      <w:r>
        <w:rPr>
          <w:rFonts w:hint="eastAsia" w:ascii="宋体" w:hAnsi="宋体" w:eastAsia="宋体"/>
          <w:sz w:val="32"/>
          <w:szCs w:val="32"/>
        </w:rPr>
        <w:t>妇女儿童</w:t>
      </w:r>
      <w:r>
        <w:rPr>
          <w:rFonts w:ascii="Times New Roman" w:eastAsia="仿宋_GB2312"/>
          <w:sz w:val="32"/>
          <w:szCs w:val="32"/>
        </w:rPr>
        <w:t>项目等</w:t>
      </w:r>
      <w:r>
        <w:rPr>
          <w:rFonts w:hint="eastAsia" w:ascii="Times New Roman" w:eastAsia="仿宋_GB2312"/>
          <w:sz w:val="32"/>
          <w:szCs w:val="32"/>
        </w:rPr>
        <w:t>4</w:t>
      </w:r>
      <w:r>
        <w:rPr>
          <w:rFonts w:ascii="Times New Roman" w:eastAsia="仿宋_GB2312"/>
          <w:sz w:val="32"/>
          <w:szCs w:val="32"/>
        </w:rPr>
        <w:t>个项目绩效自评结果。</w:t>
      </w:r>
    </w:p>
    <w:p w14:paraId="13A67672">
      <w:pPr>
        <w:widowControl/>
        <w:numPr>
          <w:ilvl w:val="0"/>
          <w:numId w:val="2"/>
        </w:numPr>
        <w:autoSpaceDE w:val="0"/>
        <w:autoSpaceDN w:val="0"/>
        <w:spacing w:line="580" w:lineRule="exact"/>
        <w:ind w:right="180" w:firstLine="640"/>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妇女儿童发展专项项目绩效自评综述：根据年初设定的绩效目标，妇女儿童发展专项项目绩效自评得分为100分（绩效自评表附后：附</w:t>
      </w:r>
      <w:r>
        <w:rPr>
          <w:rFonts w:hint="eastAsia" w:ascii="Times New Roman" w:hAnsi="Times New Roman" w:eastAsia="仿宋_GB2312" w:cs="Times New Roman"/>
          <w:kern w:val="2"/>
          <w:sz w:val="32"/>
          <w:szCs w:val="32"/>
          <w:lang w:val="zh-CN"/>
        </w:rPr>
        <w:t>1</w:t>
      </w:r>
      <w:r>
        <w:rPr>
          <w:rFonts w:ascii="Times New Roman" w:hAnsi="Times New Roman" w:eastAsia="仿宋_GB2312" w:cs="Times New Roman"/>
          <w:kern w:val="2"/>
          <w:sz w:val="32"/>
          <w:szCs w:val="32"/>
          <w:lang w:val="zh-CN"/>
        </w:rPr>
        <w:t>）。全年预算数为8万元，执行数为</w:t>
      </w:r>
      <w:r>
        <w:rPr>
          <w:rFonts w:hint="eastAsia" w:ascii="Times New Roman" w:hAnsi="Times New Roman" w:eastAsia="仿宋_GB2312" w:cs="Times New Roman"/>
          <w:kern w:val="2"/>
          <w:sz w:val="32"/>
          <w:szCs w:val="32"/>
        </w:rPr>
        <w:t>6</w:t>
      </w:r>
      <w:r>
        <w:rPr>
          <w:rFonts w:ascii="Times New Roman" w:hAnsi="Times New Roman" w:eastAsia="仿宋_GB2312" w:cs="Times New Roman"/>
          <w:kern w:val="2"/>
          <w:sz w:val="32"/>
          <w:szCs w:val="32"/>
          <w:lang w:val="zh-CN"/>
        </w:rPr>
        <w:t>万元，完成预算的</w:t>
      </w:r>
      <w:r>
        <w:rPr>
          <w:rFonts w:hint="eastAsia" w:ascii="Times New Roman" w:hAnsi="Times New Roman" w:eastAsia="仿宋_GB2312" w:cs="Times New Roman"/>
          <w:kern w:val="2"/>
          <w:sz w:val="32"/>
          <w:szCs w:val="32"/>
        </w:rPr>
        <w:t>75</w:t>
      </w:r>
      <w:r>
        <w:rPr>
          <w:rFonts w:ascii="Times New Roman" w:hAnsi="Times New Roman" w:eastAsia="仿宋_GB2312" w:cs="Times New Roman"/>
          <w:kern w:val="2"/>
          <w:sz w:val="32"/>
          <w:szCs w:val="32"/>
          <w:lang w:val="zh-CN"/>
        </w:rPr>
        <w:t>%。项目绩效目标完成情况：一是在法定节日组织和开展活动、组织妇女联合会干部等妇女参加培训提高业务水平。发现的主要问题及原因：一是社会影响力不够大，影响范围不够广。下一步改进措施：一是扩大社会影响力，增加参与活动的妇女人数。</w:t>
      </w:r>
    </w:p>
    <w:p w14:paraId="682224D2">
      <w:pPr>
        <w:widowControl/>
        <w:numPr>
          <w:ilvl w:val="0"/>
          <w:numId w:val="2"/>
        </w:numPr>
        <w:autoSpaceDE w:val="0"/>
        <w:autoSpaceDN w:val="0"/>
        <w:spacing w:line="580" w:lineRule="exact"/>
        <w:ind w:right="180" w:firstLine="640"/>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三八国际妇女节活动经费项目绩效自评综述：根据年初设定的绩效目标，三八国际妇女节活动经费项目绩效自评得分为100 分（绩效自评表附后：附</w:t>
      </w:r>
      <w:r>
        <w:rPr>
          <w:rFonts w:hint="eastAsia" w:ascii="Times New Roman" w:hAnsi="Times New Roman" w:eastAsia="仿宋_GB2312" w:cs="Times New Roman"/>
          <w:kern w:val="2"/>
          <w:sz w:val="32"/>
          <w:szCs w:val="32"/>
          <w:lang w:val="en-US" w:eastAsia="zh-CN"/>
        </w:rPr>
        <w:t>2</w:t>
      </w:r>
      <w:r>
        <w:rPr>
          <w:rFonts w:ascii="Times New Roman" w:hAnsi="Times New Roman" w:eastAsia="仿宋_GB2312" w:cs="Times New Roman"/>
          <w:kern w:val="2"/>
          <w:sz w:val="32"/>
          <w:szCs w:val="32"/>
          <w:lang w:val="zh-CN"/>
        </w:rPr>
        <w:t>）。全年预算数为</w:t>
      </w:r>
      <w:r>
        <w:rPr>
          <w:rFonts w:hint="eastAsia" w:ascii="Times New Roman" w:hAnsi="Times New Roman" w:eastAsia="仿宋_GB2312" w:cs="Times New Roman"/>
          <w:kern w:val="2"/>
          <w:sz w:val="32"/>
          <w:szCs w:val="32"/>
        </w:rPr>
        <w:t>4</w:t>
      </w:r>
      <w:r>
        <w:rPr>
          <w:rFonts w:ascii="Times New Roman" w:hAnsi="Times New Roman" w:eastAsia="仿宋_GB2312" w:cs="Times New Roman"/>
          <w:kern w:val="2"/>
          <w:sz w:val="32"/>
          <w:szCs w:val="32"/>
          <w:lang w:val="zh-CN"/>
        </w:rPr>
        <w:t>万元，执行数为</w:t>
      </w:r>
      <w:r>
        <w:rPr>
          <w:rFonts w:hint="eastAsia" w:ascii="Times New Roman" w:hAnsi="Times New Roman" w:eastAsia="仿宋_GB2312" w:cs="Times New Roman"/>
          <w:kern w:val="2"/>
          <w:sz w:val="32"/>
          <w:szCs w:val="32"/>
        </w:rPr>
        <w:t>4</w:t>
      </w:r>
      <w:r>
        <w:rPr>
          <w:rFonts w:ascii="Times New Roman" w:hAnsi="Times New Roman" w:eastAsia="仿宋_GB2312" w:cs="Times New Roman"/>
          <w:kern w:val="2"/>
          <w:sz w:val="32"/>
          <w:szCs w:val="32"/>
          <w:lang w:val="zh-CN"/>
        </w:rPr>
        <w:t>万元，完成预算的100%。项目绩效目标完成情况：举行三八妇女表彰活动，对我区22名先进典型妇女代表进行表彰，对 10名一线妇女职工进行慰问。发现的主要问题及原因：一是社会影响力不够大，影响范围不够广。下一步改进措施：一是扩大社会影响力，</w:t>
      </w:r>
      <w:r>
        <w:rPr>
          <w:rFonts w:hint="eastAsia" w:ascii="Times New Roman" w:hAnsi="Times New Roman" w:eastAsia="仿宋_GB2312" w:cs="Times New Roman"/>
          <w:kern w:val="2"/>
          <w:sz w:val="32"/>
          <w:szCs w:val="32"/>
          <w:lang w:val="zh-CN"/>
        </w:rPr>
        <w:t>增加表彰慰问人数</w:t>
      </w:r>
      <w:r>
        <w:rPr>
          <w:rFonts w:ascii="Times New Roman" w:hAnsi="Times New Roman" w:eastAsia="仿宋_GB2312" w:cs="Times New Roman"/>
          <w:kern w:val="2"/>
          <w:sz w:val="32"/>
          <w:szCs w:val="32"/>
          <w:lang w:val="zh-CN"/>
        </w:rPr>
        <w:t>。</w:t>
      </w:r>
    </w:p>
    <w:p w14:paraId="10007FF9">
      <w:pPr>
        <w:widowControl/>
        <w:numPr>
          <w:ilvl w:val="0"/>
          <w:numId w:val="2"/>
        </w:numPr>
        <w:autoSpaceDE w:val="0"/>
        <w:autoSpaceDN w:val="0"/>
        <w:spacing w:line="580" w:lineRule="exact"/>
        <w:ind w:right="180" w:firstLine="640"/>
        <w:rPr>
          <w:rFonts w:ascii="Times New Roman" w:hAnsi="Times New Roman" w:eastAsia="仿宋_GB2312" w:cs="Times New Roman"/>
          <w:kern w:val="2"/>
          <w:sz w:val="32"/>
          <w:szCs w:val="32"/>
          <w:lang w:val="zh-CN"/>
        </w:rPr>
      </w:pPr>
      <w:r>
        <w:rPr>
          <w:rFonts w:hint="eastAsia" w:ascii="Times New Roman" w:hAnsi="Times New Roman" w:eastAsia="仿宋_GB2312" w:cs="Times New Roman"/>
          <w:kern w:val="2"/>
          <w:sz w:val="32"/>
          <w:szCs w:val="32"/>
          <w:lang w:val="zh-CN"/>
        </w:rPr>
        <w:t>妇女儿童发展规划</w:t>
      </w:r>
      <w:r>
        <w:rPr>
          <w:rFonts w:ascii="Times New Roman" w:hAnsi="Times New Roman" w:eastAsia="仿宋_GB2312" w:cs="Times New Roman"/>
          <w:kern w:val="2"/>
          <w:sz w:val="32"/>
          <w:szCs w:val="32"/>
          <w:lang w:val="zh-CN"/>
        </w:rPr>
        <w:t>活动经费项目绩效自评综述：根据年初设定的绩效目标，</w:t>
      </w:r>
      <w:r>
        <w:rPr>
          <w:rFonts w:hint="eastAsia" w:ascii="Times New Roman" w:hAnsi="Times New Roman" w:eastAsia="仿宋_GB2312" w:cs="Times New Roman"/>
          <w:kern w:val="2"/>
          <w:sz w:val="32"/>
          <w:szCs w:val="32"/>
          <w:lang w:val="zh-CN"/>
        </w:rPr>
        <w:t>妇女儿童发展规划</w:t>
      </w:r>
      <w:r>
        <w:rPr>
          <w:rFonts w:ascii="Times New Roman" w:hAnsi="Times New Roman" w:eastAsia="仿宋_GB2312" w:cs="Times New Roman"/>
          <w:kern w:val="2"/>
          <w:sz w:val="32"/>
          <w:szCs w:val="32"/>
          <w:lang w:val="zh-CN"/>
        </w:rPr>
        <w:t>活动经费项目绩效自评得分为100 分（绩效自评表附后：附</w:t>
      </w:r>
      <w:r>
        <w:rPr>
          <w:rFonts w:hint="eastAsia" w:ascii="Times New Roman" w:hAnsi="Times New Roman" w:eastAsia="仿宋_GB2312" w:cs="Times New Roman"/>
          <w:kern w:val="2"/>
          <w:sz w:val="32"/>
          <w:szCs w:val="32"/>
          <w:lang w:val="en-US" w:eastAsia="zh-CN"/>
        </w:rPr>
        <w:t>3</w:t>
      </w:r>
      <w:r>
        <w:rPr>
          <w:rFonts w:ascii="Times New Roman" w:hAnsi="Times New Roman" w:eastAsia="仿宋_GB2312" w:cs="Times New Roman"/>
          <w:kern w:val="2"/>
          <w:sz w:val="32"/>
          <w:szCs w:val="32"/>
          <w:lang w:val="zh-CN"/>
        </w:rPr>
        <w:t>）。全年预算数为</w:t>
      </w:r>
      <w:r>
        <w:rPr>
          <w:rFonts w:hint="eastAsia" w:ascii="Times New Roman" w:hAnsi="Times New Roman" w:eastAsia="仿宋_GB2312" w:cs="Times New Roman"/>
          <w:kern w:val="2"/>
          <w:sz w:val="32"/>
          <w:szCs w:val="32"/>
        </w:rPr>
        <w:t>5</w:t>
      </w:r>
      <w:r>
        <w:rPr>
          <w:rFonts w:ascii="Times New Roman" w:hAnsi="Times New Roman" w:eastAsia="仿宋_GB2312" w:cs="Times New Roman"/>
          <w:kern w:val="2"/>
          <w:sz w:val="32"/>
          <w:szCs w:val="32"/>
          <w:lang w:val="zh-CN"/>
        </w:rPr>
        <w:t>万元，执行数为</w:t>
      </w:r>
      <w:r>
        <w:rPr>
          <w:rFonts w:hint="eastAsia" w:ascii="Times New Roman" w:hAnsi="Times New Roman" w:eastAsia="仿宋_GB2312" w:cs="Times New Roman"/>
          <w:kern w:val="2"/>
          <w:sz w:val="32"/>
          <w:szCs w:val="32"/>
        </w:rPr>
        <w:t>5</w:t>
      </w:r>
      <w:r>
        <w:rPr>
          <w:rFonts w:ascii="Times New Roman" w:hAnsi="Times New Roman" w:eastAsia="仿宋_GB2312" w:cs="Times New Roman"/>
          <w:kern w:val="2"/>
          <w:sz w:val="32"/>
          <w:szCs w:val="32"/>
          <w:lang w:val="zh-CN"/>
        </w:rPr>
        <w:t>万元，完成预算的100%。项目绩效目标完成情况：</w:t>
      </w:r>
      <w:r>
        <w:rPr>
          <w:rFonts w:hint="eastAsia" w:ascii="Times New Roman" w:hAnsi="Times New Roman" w:eastAsia="仿宋_GB2312" w:cs="Times New Roman"/>
          <w:kern w:val="2"/>
          <w:sz w:val="32"/>
          <w:szCs w:val="32"/>
          <w:lang w:val="zh-CN"/>
        </w:rPr>
        <w:t>编制妇女儿童发展规划，宣传实施妇女健康知识普及行动，建立完善健康科普知识资源库，培养年轻女性政治素养及参与决策和管理的意识。</w:t>
      </w:r>
      <w:r>
        <w:rPr>
          <w:rFonts w:ascii="Times New Roman" w:hAnsi="Times New Roman" w:eastAsia="仿宋_GB2312" w:cs="Times New Roman"/>
          <w:kern w:val="2"/>
          <w:sz w:val="32"/>
          <w:szCs w:val="32"/>
          <w:lang w:val="zh-CN"/>
        </w:rPr>
        <w:t>发现的主要问题及原因：一是社会影响力不够大，影响范围不够广。下一步改进措施：一是扩大社会影响力，</w:t>
      </w:r>
      <w:r>
        <w:rPr>
          <w:rFonts w:hint="eastAsia" w:ascii="Times New Roman" w:hAnsi="Times New Roman" w:eastAsia="仿宋_GB2312" w:cs="Times New Roman"/>
          <w:kern w:val="2"/>
          <w:sz w:val="32"/>
          <w:szCs w:val="32"/>
          <w:lang w:val="zh-CN"/>
        </w:rPr>
        <w:t>提高妇女知识普及，促进社会进步</w:t>
      </w:r>
      <w:r>
        <w:rPr>
          <w:rFonts w:ascii="Times New Roman" w:hAnsi="Times New Roman" w:eastAsia="仿宋_GB2312" w:cs="Times New Roman"/>
          <w:kern w:val="2"/>
          <w:sz w:val="32"/>
          <w:szCs w:val="32"/>
          <w:lang w:val="zh-CN"/>
        </w:rPr>
        <w:t>。</w:t>
      </w:r>
    </w:p>
    <w:p w14:paraId="69ED5E8B">
      <w:pPr>
        <w:widowControl/>
        <w:numPr>
          <w:ilvl w:val="0"/>
          <w:numId w:val="2"/>
        </w:numPr>
        <w:autoSpaceDE w:val="0"/>
        <w:autoSpaceDN w:val="0"/>
        <w:spacing w:line="580" w:lineRule="exact"/>
        <w:ind w:right="180" w:firstLine="640"/>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军队退役人员公益岗工资项目绩效自评综述：根据年初设定的绩效目标，涉军公益岗工资项目绩效自评得分为100 分（绩效自评表附后：附</w:t>
      </w:r>
      <w:r>
        <w:rPr>
          <w:rFonts w:hint="eastAsia" w:ascii="Times New Roman" w:hAnsi="Times New Roman" w:eastAsia="仿宋_GB2312" w:cs="Times New Roman"/>
          <w:kern w:val="2"/>
          <w:sz w:val="32"/>
          <w:szCs w:val="32"/>
          <w:lang w:val="en-US" w:eastAsia="zh-CN"/>
        </w:rPr>
        <w:t>4</w:t>
      </w:r>
      <w:r>
        <w:rPr>
          <w:rFonts w:ascii="Times New Roman" w:hAnsi="Times New Roman" w:eastAsia="仿宋_GB2312" w:cs="Times New Roman"/>
          <w:kern w:val="2"/>
          <w:sz w:val="32"/>
          <w:szCs w:val="32"/>
          <w:lang w:val="zh-CN"/>
        </w:rPr>
        <w:t xml:space="preserve">）。全年预算数为 </w:t>
      </w:r>
      <w:r>
        <w:rPr>
          <w:rFonts w:hint="eastAsia" w:ascii="Times New Roman" w:hAnsi="Times New Roman" w:eastAsia="仿宋_GB2312" w:cs="Times New Roman"/>
          <w:kern w:val="2"/>
          <w:sz w:val="32"/>
          <w:szCs w:val="32"/>
        </w:rPr>
        <w:t>5.79</w:t>
      </w:r>
      <w:r>
        <w:rPr>
          <w:rFonts w:ascii="Times New Roman" w:hAnsi="Times New Roman" w:eastAsia="仿宋_GB2312" w:cs="Times New Roman"/>
          <w:kern w:val="2"/>
          <w:sz w:val="32"/>
          <w:szCs w:val="32"/>
          <w:lang w:val="zh-CN"/>
        </w:rPr>
        <w:t>万元，执行数为</w:t>
      </w:r>
      <w:r>
        <w:rPr>
          <w:rFonts w:hint="eastAsia" w:ascii="Times New Roman" w:hAnsi="Times New Roman" w:eastAsia="仿宋_GB2312" w:cs="Times New Roman"/>
          <w:kern w:val="2"/>
          <w:sz w:val="32"/>
          <w:szCs w:val="32"/>
        </w:rPr>
        <w:t>5.79</w:t>
      </w:r>
      <w:r>
        <w:rPr>
          <w:rFonts w:ascii="Times New Roman" w:hAnsi="Times New Roman" w:eastAsia="仿宋_GB2312" w:cs="Times New Roman"/>
          <w:kern w:val="2"/>
          <w:sz w:val="32"/>
          <w:szCs w:val="32"/>
          <w:lang w:val="zh-CN"/>
        </w:rPr>
        <w:t>万元，完成预算的</w:t>
      </w:r>
      <w:r>
        <w:rPr>
          <w:rFonts w:hint="eastAsia"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%。项目绩效目标完成情况：通过项目实施，完成了年初设定的各项绩效目标，一是严格落实上级政策，对</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内部的退役军人公益岗进行妥善安置。二是及时发放本</w:t>
      </w:r>
      <w:r>
        <w:rPr>
          <w:rFonts w:hint="eastAsia" w:ascii="Times New Roman" w:hAnsi="Times New Roman" w:eastAsia="仿宋_GB2312" w:cs="Times New Roman"/>
          <w:kern w:val="2"/>
          <w:sz w:val="32"/>
          <w:szCs w:val="32"/>
          <w:lang w:val="zh-CN"/>
        </w:rPr>
        <w:t>部门</w:t>
      </w:r>
      <w:r>
        <w:rPr>
          <w:rFonts w:hint="eastAsia"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 xml:space="preserve"> 名退役军人公益岗的工资待遇及相关补贴，保障其合法权益。</w:t>
      </w:r>
    </w:p>
    <w:p w14:paraId="067154F6">
      <w:pPr>
        <w:sectPr>
          <w:pgSz w:w="11906" w:h="16838"/>
          <w:pgMar w:top="1440" w:right="1800" w:bottom="1440" w:left="1800" w:header="851" w:footer="992" w:gutter="0"/>
          <w:cols w:space="425" w:num="1"/>
          <w:docGrid w:type="lines" w:linePitch="312" w:charSpace="0"/>
        </w:sectPr>
      </w:pPr>
    </w:p>
    <w:p w14:paraId="43C3FB8C">
      <w:pPr>
        <w:sectPr>
          <w:pgSz w:w="11906" w:h="16838"/>
          <w:pgMar w:top="1440" w:right="1800" w:bottom="1440" w:left="1800" w:header="851" w:footer="992" w:gutter="0"/>
          <w:cols w:space="425" w:num="1"/>
          <w:docGrid w:type="lines" w:linePitch="312" w:charSpace="0"/>
        </w:sectPr>
      </w:pPr>
      <w:r>
        <w:object>
          <v:shape id="_x0000_i1025" o:spt="75" type="#_x0000_t75" style="height:571.5pt;width:399.1pt;" o:ole="t" filled="f" o:preferrelative="t" stroked="f" coordsize="21600,21600">
            <v:path/>
            <v:fill on="f" focussize="0,0"/>
            <v:stroke on="f"/>
            <v:imagedata r:id="rId20" o:title=""/>
            <o:lock v:ext="edit" aspectratio="f"/>
            <w10:wrap type="none"/>
            <w10:anchorlock/>
          </v:shape>
          <o:OLEObject Type="Embed" ProgID="Excel.Sheet.12" ShapeID="_x0000_i1025" DrawAspect="Content" ObjectID="_1468075725" r:id="rId19">
            <o:LockedField>false</o:LockedField>
          </o:OLEObject>
        </w:object>
      </w:r>
    </w:p>
    <w:p w14:paraId="372A8D86">
      <w:pPr>
        <w:sectPr>
          <w:pgSz w:w="11906" w:h="16838"/>
          <w:pgMar w:top="1440" w:right="1800" w:bottom="1440" w:left="1800" w:header="851" w:footer="992" w:gutter="0"/>
          <w:cols w:space="425" w:num="1"/>
          <w:docGrid w:type="lines" w:linePitch="312" w:charSpace="0"/>
        </w:sectPr>
      </w:pPr>
      <w:r>
        <w:object>
          <v:shape id="_x0000_i1026" o:spt="75" type="#_x0000_t75" style="height:578.25pt;width:399.1pt;" o:ole="t" filled="f" o:preferrelative="t" stroked="f" coordsize="21600,21600">
            <v:path/>
            <v:fill on="f" focussize="0,0"/>
            <v:stroke on="f"/>
            <v:imagedata r:id="rId22" o:title=""/>
            <o:lock v:ext="edit" aspectratio="f"/>
            <w10:wrap type="none"/>
            <w10:anchorlock/>
          </v:shape>
          <o:OLEObject Type="Embed" ProgID="Excel.Sheet.12" ShapeID="_x0000_i1026" DrawAspect="Content" ObjectID="_1468075726" r:id="rId21">
            <o:LockedField>false</o:LockedField>
          </o:OLEObject>
        </w:object>
      </w:r>
    </w:p>
    <w:p w14:paraId="5C442F0A">
      <w:pPr>
        <w:sectPr>
          <w:pgSz w:w="11906" w:h="16838"/>
          <w:pgMar w:top="1440" w:right="1800" w:bottom="1440" w:left="1800" w:header="851" w:footer="992" w:gutter="0"/>
          <w:cols w:space="425" w:num="1"/>
          <w:docGrid w:type="lines" w:linePitch="312" w:charSpace="0"/>
        </w:sectPr>
      </w:pPr>
      <w:r>
        <w:object>
          <v:shape id="_x0000_i1027" o:spt="75" type="#_x0000_t75" style="height:580.5pt;width:399.1pt;" o:ole="t" filled="f" o:preferrelative="t" stroked="f" coordsize="21600,21600">
            <v:path/>
            <v:fill on="f" focussize="0,0"/>
            <v:stroke on="f"/>
            <v:imagedata r:id="rId24" o:title=""/>
            <o:lock v:ext="edit" aspectratio="f"/>
            <w10:wrap type="none"/>
            <w10:anchorlock/>
          </v:shape>
          <o:OLEObject Type="Embed" ProgID="Excel.Sheet.12" ShapeID="_x0000_i1027" DrawAspect="Content" ObjectID="_1468075727" r:id="rId23">
            <o:LockedField>false</o:LockedField>
          </o:OLEObject>
        </w:object>
      </w:r>
    </w:p>
    <w:p w14:paraId="4777CA4F">
      <w:pPr>
        <w:sectPr>
          <w:pgSz w:w="11906" w:h="16838"/>
          <w:pgMar w:top="1440" w:right="1800" w:bottom="1440" w:left="1800" w:header="851" w:footer="992" w:gutter="0"/>
          <w:cols w:space="425" w:num="1"/>
          <w:docGrid w:type="lines" w:linePitch="312" w:charSpace="0"/>
        </w:sectPr>
      </w:pPr>
      <w:r>
        <w:object>
          <v:shape id="_x0000_i1028" o:spt="75" type="#_x0000_t75" style="height:567pt;width:399.1pt;" o:ole="t" filled="f" o:preferrelative="t" stroked="f" coordsize="21600,21600">
            <v:path/>
            <v:fill on="f" focussize="0,0"/>
            <v:stroke on="f"/>
            <v:imagedata r:id="rId26" o:title=""/>
            <o:lock v:ext="edit" aspectratio="f"/>
            <w10:wrap type="none"/>
            <w10:anchorlock/>
          </v:shape>
          <o:OLEObject Type="Embed" ProgID="Excel.Sheet.12" ShapeID="_x0000_i1028" DrawAspect="Content" ObjectID="_1468075728" r:id="rId25">
            <o:LockedField>false</o:LockedField>
          </o:OLEObject>
        </w:object>
      </w:r>
    </w:p>
    <w:p w14:paraId="23083547">
      <w:pPr>
        <w:widowControl/>
        <w:autoSpaceDE w:val="0"/>
        <w:autoSpaceDN w:val="0"/>
        <w:spacing w:line="580" w:lineRule="exact"/>
        <w:ind w:left="640" w:right="180"/>
        <w:rPr>
          <w:rFonts w:ascii="Times New Roman" w:hAnsi="Times New Roman" w:eastAsia="仿宋_GB2312" w:cs="Times New Roman"/>
          <w:kern w:val="2"/>
          <w:sz w:val="32"/>
          <w:szCs w:val="32"/>
          <w:lang w:val="zh-CN"/>
        </w:rPr>
      </w:pPr>
    </w:p>
    <w:p w14:paraId="3A21D06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7C96D97F">
      <w:pPr>
        <w:adjustRightInd w:val="0"/>
        <w:snapToGrid w:val="0"/>
        <w:spacing w:line="580" w:lineRule="exact"/>
        <w:ind w:firstLine="640" w:firstLineChars="200"/>
        <w:rPr>
          <w:rFonts w:ascii="Times New Roman" w:hAnsi="Times New Roman" w:eastAsia="仿宋_GB2312" w:cs="Times New Roman"/>
          <w:sz w:val="32"/>
          <w:szCs w:val="32"/>
          <w:lang w:val="zh-CN"/>
        </w:rPr>
      </w:pPr>
      <w:r>
        <w:rPr>
          <w:rFonts w:ascii="Times New Roman" w:hAnsi="Times New Roman" w:eastAsia="仿宋_GB2312" w:cs="Times New Roman"/>
          <w:sz w:val="32"/>
          <w:szCs w:val="32"/>
          <w:lang w:val="zh-CN"/>
        </w:rPr>
        <w:t>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年度妇女联合会绩效自评项目共</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 xml:space="preserve">个，其中评价等级为“优”项目 </w:t>
      </w:r>
      <w:r>
        <w:rPr>
          <w:rFonts w:hint="eastAsia" w:ascii="Times New Roman" w:hAnsi="Times New Roman" w:eastAsia="仿宋_GB2312" w:cs="Times New Roman"/>
          <w:sz w:val="32"/>
          <w:szCs w:val="32"/>
          <w:lang w:val="zh-CN"/>
        </w:rPr>
        <w:t>4</w:t>
      </w:r>
      <w:r>
        <w:rPr>
          <w:rFonts w:ascii="Times New Roman" w:hAnsi="Times New Roman" w:eastAsia="仿宋_GB2312" w:cs="Times New Roman"/>
          <w:sz w:val="32"/>
          <w:szCs w:val="32"/>
          <w:lang w:val="zh-CN"/>
        </w:rPr>
        <w:t>个，评优率为100%；评价等级为“良”的项目 0个，评良率为0%。</w:t>
      </w:r>
    </w:p>
    <w:tbl>
      <w:tblPr>
        <w:tblStyle w:val="11"/>
        <w:tblW w:w="0" w:type="auto"/>
        <w:tblInd w:w="75" w:type="dxa"/>
        <w:tblLayout w:type="fixed"/>
        <w:tblCellMar>
          <w:top w:w="0" w:type="dxa"/>
          <w:left w:w="108" w:type="dxa"/>
          <w:bottom w:w="0" w:type="dxa"/>
          <w:right w:w="108" w:type="dxa"/>
        </w:tblCellMar>
      </w:tblPr>
      <w:tblGrid>
        <w:gridCol w:w="856"/>
        <w:gridCol w:w="4408"/>
        <w:gridCol w:w="1336"/>
        <w:gridCol w:w="1784"/>
      </w:tblGrid>
      <w:tr w14:paraId="1FD9165D">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051FE7">
            <w:pPr>
              <w:widowControl/>
              <w:autoSpaceDE w:val="0"/>
              <w:autoSpaceDN w:val="0"/>
              <w:spacing w:before="142" w:line="240" w:lineRule="exact"/>
              <w:jc w:val="center"/>
            </w:pPr>
            <w:r>
              <w:rPr>
                <w:rFonts w:ascii="bQT96stb+FangSong" w:hAnsi="bQT96stb+FangSong" w:eastAsia="bQT96stb+FangSong"/>
                <w:color w:val="000000"/>
              </w:rPr>
              <w:t>序号</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2FFBC0A3">
            <w:pPr>
              <w:widowControl/>
              <w:autoSpaceDE w:val="0"/>
              <w:autoSpaceDN w:val="0"/>
              <w:spacing w:before="142" w:line="240" w:lineRule="exact"/>
              <w:jc w:val="center"/>
            </w:pPr>
            <w:r>
              <w:rPr>
                <w:rFonts w:ascii="bQT96stb+FangSong" w:hAnsi="bQT96stb+FangSong" w:eastAsia="bQT96stb+FangSong"/>
                <w:color w:val="000000"/>
              </w:rPr>
              <w:t>项目名称</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4B0004D0">
            <w:pPr>
              <w:widowControl/>
              <w:autoSpaceDE w:val="0"/>
              <w:autoSpaceDN w:val="0"/>
              <w:spacing w:before="142" w:line="240" w:lineRule="exact"/>
              <w:jc w:val="center"/>
            </w:pPr>
            <w:r>
              <w:rPr>
                <w:rFonts w:ascii="bQT96stb+FangSong" w:hAnsi="bQT96stb+FangSong" w:eastAsia="bQT96stb+FangSong"/>
                <w:color w:val="000000"/>
              </w:rPr>
              <w:t>自评得分</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7236A35D">
            <w:pPr>
              <w:widowControl/>
              <w:autoSpaceDE w:val="0"/>
              <w:autoSpaceDN w:val="0"/>
              <w:spacing w:before="142" w:line="240" w:lineRule="exact"/>
              <w:jc w:val="center"/>
            </w:pPr>
            <w:r>
              <w:rPr>
                <w:rFonts w:ascii="bQT96stb+FangSong" w:hAnsi="bQT96stb+FangSong" w:eastAsia="bQT96stb+FangSong"/>
                <w:color w:val="000000"/>
              </w:rPr>
              <w:t>自评等级</w:t>
            </w:r>
          </w:p>
        </w:tc>
      </w:tr>
      <w:tr w14:paraId="455F794D">
        <w:tblPrEx>
          <w:tblCellMar>
            <w:top w:w="0" w:type="dxa"/>
            <w:left w:w="108" w:type="dxa"/>
            <w:bottom w:w="0" w:type="dxa"/>
            <w:right w:w="108" w:type="dxa"/>
          </w:tblCellMar>
        </w:tblPrEx>
        <w:trPr>
          <w:trHeight w:val="588"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5CF86963">
            <w:pPr>
              <w:widowControl/>
              <w:autoSpaceDE w:val="0"/>
              <w:autoSpaceDN w:val="0"/>
              <w:spacing w:before="182" w:line="220" w:lineRule="exact"/>
              <w:jc w:val="center"/>
              <w:rPr>
                <w:rFonts w:hint="eastAsia" w:eastAsiaTheme="minorEastAsia"/>
                <w:lang w:val="en-US" w:eastAsia="zh-CN"/>
              </w:rPr>
            </w:pPr>
            <w:r>
              <w:rPr>
                <w:rFonts w:hint="eastAsia"/>
                <w:lang w:val="en-US" w:eastAsia="zh-CN"/>
              </w:rPr>
              <w:t>1</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161BA9">
            <w:pPr>
              <w:widowControl/>
              <w:autoSpaceDE w:val="0"/>
              <w:autoSpaceDN w:val="0"/>
              <w:spacing w:before="152" w:line="222" w:lineRule="exact"/>
              <w:jc w:val="center"/>
              <w:rPr>
                <w:rFonts w:ascii="bQT96stb+FangSong" w:hAnsi="bQT96stb+FangSong" w:eastAsia="宋体"/>
                <w:color w:val="000000"/>
                <w:sz w:val="22"/>
              </w:rPr>
            </w:pPr>
            <w:r>
              <w:rPr>
                <w:rFonts w:ascii="bQT96stb+FangSong" w:hAnsi="bQT96stb+FangSong" w:eastAsia="bQT96stb+FangSong"/>
                <w:color w:val="000000"/>
                <w:sz w:val="22"/>
              </w:rPr>
              <w:t>妇女儿童发展</w:t>
            </w:r>
            <w:r>
              <w:rPr>
                <w:rFonts w:hint="eastAsia" w:ascii="bQT96stb+FangSong" w:hAnsi="bQT96stb+FangSong"/>
                <w:color w:val="000000"/>
                <w:sz w:val="22"/>
              </w:rPr>
              <w:t>专项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6558B786">
            <w:pPr>
              <w:widowControl/>
              <w:autoSpaceDE w:val="0"/>
              <w:autoSpaceDN w:val="0"/>
              <w:spacing w:before="154" w:line="220"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47F3E498">
            <w:pPr>
              <w:widowControl/>
              <w:autoSpaceDE w:val="0"/>
              <w:autoSpaceDN w:val="0"/>
              <w:spacing w:before="154" w:line="220" w:lineRule="exact"/>
              <w:jc w:val="center"/>
              <w:rPr>
                <w:rFonts w:eastAsia="宋体"/>
              </w:rPr>
            </w:pPr>
            <w:r>
              <w:rPr>
                <w:rFonts w:hint="eastAsia" w:eastAsia="宋体"/>
              </w:rPr>
              <w:t>优</w:t>
            </w:r>
          </w:p>
        </w:tc>
      </w:tr>
      <w:tr w14:paraId="1D8932F4">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417DA952">
            <w:pPr>
              <w:widowControl/>
              <w:autoSpaceDE w:val="0"/>
              <w:autoSpaceDN w:val="0"/>
              <w:spacing w:before="152" w:line="222" w:lineRule="exact"/>
              <w:jc w:val="center"/>
              <w:rPr>
                <w:rFonts w:hint="eastAsia" w:eastAsiaTheme="minorEastAsia"/>
                <w:lang w:val="en-US" w:eastAsia="zh-CN"/>
              </w:rPr>
            </w:pPr>
            <w:r>
              <w:rPr>
                <w:rFonts w:hint="eastAsia"/>
                <w:lang w:val="en-US" w:eastAsia="zh-CN"/>
              </w:rPr>
              <w:t>2</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2C82EA34">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rPr>
              <w:t>三八国际妇女节活动经费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2554B8CE">
            <w:pPr>
              <w:widowControl/>
              <w:autoSpaceDE w:val="0"/>
              <w:autoSpaceDN w:val="0"/>
              <w:spacing w:before="152" w:line="222"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6A4C0CBF">
            <w:pPr>
              <w:widowControl/>
              <w:autoSpaceDE w:val="0"/>
              <w:autoSpaceDN w:val="0"/>
              <w:spacing w:before="152" w:line="222" w:lineRule="exact"/>
              <w:jc w:val="center"/>
            </w:pPr>
            <w:r>
              <w:rPr>
                <w:rFonts w:ascii="bQT96stb+FangSong" w:hAnsi="bQT96stb+FangSong" w:eastAsia="bQT96stb+FangSong"/>
                <w:color w:val="000000"/>
                <w:sz w:val="22"/>
              </w:rPr>
              <w:t>优</w:t>
            </w:r>
          </w:p>
        </w:tc>
      </w:tr>
      <w:tr w14:paraId="70051C09">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1DAC3CE3">
            <w:pPr>
              <w:widowControl/>
              <w:autoSpaceDE w:val="0"/>
              <w:autoSpaceDN w:val="0"/>
              <w:spacing w:before="154" w:line="220" w:lineRule="exact"/>
              <w:jc w:val="center"/>
              <w:rPr>
                <w:rFonts w:hint="eastAsia" w:eastAsiaTheme="minorEastAsia"/>
                <w:lang w:val="en-US" w:eastAsia="zh-CN"/>
              </w:rPr>
            </w:pPr>
            <w:r>
              <w:rPr>
                <w:rFonts w:hint="eastAsia"/>
                <w:lang w:val="en-US" w:eastAsia="zh-CN"/>
              </w:rPr>
              <w:t>3</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D9185B">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rPr>
              <w:t>妇女儿童发展规划</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E6A3CFB">
            <w:pPr>
              <w:widowControl/>
              <w:autoSpaceDE w:val="0"/>
              <w:autoSpaceDN w:val="0"/>
              <w:spacing w:before="154" w:line="220"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F99C86F">
            <w:pPr>
              <w:widowControl/>
              <w:autoSpaceDE w:val="0"/>
              <w:autoSpaceDN w:val="0"/>
              <w:spacing w:before="154" w:line="220" w:lineRule="exact"/>
              <w:jc w:val="center"/>
            </w:pPr>
            <w:r>
              <w:rPr>
                <w:rFonts w:ascii="bQT96stb+FangSong" w:hAnsi="bQT96stb+FangSong" w:eastAsia="bQT96stb+FangSong"/>
                <w:color w:val="000000"/>
                <w:sz w:val="22"/>
              </w:rPr>
              <w:t>优</w:t>
            </w:r>
          </w:p>
        </w:tc>
      </w:tr>
      <w:tr w14:paraId="7167CD1B">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7D804BF2">
            <w:pPr>
              <w:widowControl/>
              <w:autoSpaceDE w:val="0"/>
              <w:autoSpaceDN w:val="0"/>
              <w:spacing w:before="154" w:line="220" w:lineRule="exact"/>
              <w:jc w:val="center"/>
              <w:rPr>
                <w:rFonts w:hint="eastAsia" w:ascii="bQT96stb+FangSong" w:hAnsi="bQT96stb+FangSong" w:eastAsia="宋体"/>
                <w:color w:val="000000"/>
                <w:spacing w:val="1"/>
                <w:sz w:val="22"/>
                <w:lang w:val="en-US" w:eastAsia="zh-CN"/>
              </w:rPr>
            </w:pPr>
            <w:r>
              <w:rPr>
                <w:rFonts w:hint="eastAsia" w:ascii="bQT96stb+FangSong" w:hAnsi="bQT96stb+FangSong" w:eastAsia="宋体"/>
                <w:color w:val="000000"/>
                <w:spacing w:val="1"/>
                <w:sz w:val="22"/>
                <w:lang w:val="en-US" w:eastAsia="zh-CN"/>
              </w:rPr>
              <w:t>4</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14:paraId="605BB6F2">
            <w:pPr>
              <w:widowControl/>
              <w:autoSpaceDE w:val="0"/>
              <w:autoSpaceDN w:val="0"/>
              <w:spacing w:before="152" w:line="222" w:lineRule="exact"/>
              <w:jc w:val="center"/>
              <w:rPr>
                <w:rFonts w:ascii="bQT96stb+FangSong" w:hAnsi="bQT96stb+FangSong"/>
                <w:color w:val="000000"/>
                <w:sz w:val="22"/>
              </w:rPr>
            </w:pPr>
            <w:r>
              <w:rPr>
                <w:rFonts w:hint="eastAsia" w:ascii="bQT96stb+FangSong" w:hAnsi="bQT96stb+FangSong"/>
                <w:color w:val="000000"/>
                <w:sz w:val="22"/>
              </w:rPr>
              <w:t>军队退役人员公益岗工资</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32686B1">
            <w:pPr>
              <w:widowControl/>
              <w:autoSpaceDE w:val="0"/>
              <w:autoSpaceDN w:val="0"/>
              <w:spacing w:before="154" w:line="220" w:lineRule="exact"/>
              <w:jc w:val="center"/>
              <w:rPr>
                <w:rFonts w:eastAsia="宋体"/>
              </w:rPr>
            </w:pPr>
            <w:r>
              <w:rPr>
                <w:rFonts w:hint="eastAsia"/>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25C81EE3">
            <w:pPr>
              <w:widowControl/>
              <w:autoSpaceDE w:val="0"/>
              <w:autoSpaceDN w:val="0"/>
              <w:spacing w:before="154" w:line="220" w:lineRule="exact"/>
              <w:jc w:val="center"/>
              <w:rPr>
                <w:rFonts w:ascii="bQT96stb+FangSong" w:hAnsi="bQT96stb+FangSong" w:eastAsia="bQT96stb+FangSong"/>
                <w:color w:val="000000"/>
                <w:sz w:val="22"/>
              </w:rPr>
            </w:pPr>
            <w:r>
              <w:rPr>
                <w:rFonts w:ascii="bQT96stb+FangSong" w:hAnsi="bQT96stb+FangSong" w:eastAsia="bQT96stb+FangSong"/>
                <w:color w:val="000000"/>
                <w:sz w:val="22"/>
              </w:rPr>
              <w:t>优</w:t>
            </w:r>
          </w:p>
        </w:tc>
      </w:tr>
    </w:tbl>
    <w:p w14:paraId="7B70E2E7">
      <w:pPr>
        <w:widowControl/>
        <w:spacing w:line="360" w:lineRule="auto"/>
        <w:ind w:firstLine="640" w:firstLineChars="200"/>
        <w:jc w:val="left"/>
        <w:rPr>
          <w:rFonts w:ascii="Times New Roman" w:eastAsia="仿宋_GB2312"/>
          <w:sz w:val="32"/>
          <w:szCs w:val="32"/>
        </w:rPr>
      </w:pPr>
    </w:p>
    <w:p w14:paraId="0041A912">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1D7B23F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1.本部门2024年度政府性基金预算财政拨款收入支出决算表（公开07表）、国有资本经营预算财政拨款支出决算表（公开08表）无相应收支，故空表列示。</w:t>
      </w:r>
    </w:p>
    <w:p w14:paraId="09BBD47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02B1E1F7">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756937BD">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3FAD061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708BACA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6DBF30E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0EFB1B1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60B8061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4DBCCA6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1E3DBD8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37A0394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2712443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00118F0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4E67BFA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45792A8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551159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7F95461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6A24CA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19CB7A1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7F45101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0BEA3CE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0A61FB6B-A434-48FB-A985-8759A238CBE6}"/>
  </w:font>
  <w:font w:name="黑体">
    <w:panose1 w:val="02010609060101010101"/>
    <w:charset w:val="86"/>
    <w:family w:val="auto"/>
    <w:pitch w:val="default"/>
    <w:sig w:usb0="800002BF" w:usb1="38CF7CFA" w:usb2="00000016" w:usb3="00000000" w:csb0="00040001" w:csb1="00000000"/>
    <w:embedRegular r:id="rId2" w:fontKey="{2447C7BF-E3E0-40F1-89D7-232372EE13F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CB3F045F-C3C7-4A56-A83A-2579CFF1A2F0}"/>
  </w:font>
  <w:font w:name="仿宋">
    <w:panose1 w:val="02010609060101010101"/>
    <w:charset w:val="86"/>
    <w:family w:val="modern"/>
    <w:pitch w:val="default"/>
    <w:sig w:usb0="800002BF" w:usb1="38CF7CFA" w:usb2="00000016" w:usb3="00000000" w:csb0="00040001" w:csb1="00000000"/>
    <w:embedRegular r:id="rId4" w:fontKey="{2203C1D6-331E-4690-83E5-402CB524410E}"/>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楷体_GB2312">
    <w:panose1 w:val="02010609030101010101"/>
    <w:charset w:val="86"/>
    <w:family w:val="auto"/>
    <w:pitch w:val="default"/>
    <w:sig w:usb0="00000001" w:usb1="080E0000" w:usb2="00000000" w:usb3="00000000" w:csb0="00040000" w:csb1="00000000"/>
    <w:embedRegular r:id="rId5" w:fontKey="{7A9ECF01-B22C-42F4-A28B-5B391BD979BA}"/>
  </w:font>
  <w:font w:name="方正小标宋_GBK">
    <w:panose1 w:val="02000000000000000000"/>
    <w:charset w:val="86"/>
    <w:family w:val="script"/>
    <w:pitch w:val="default"/>
    <w:sig w:usb0="A00002BF" w:usb1="38CF7CFA" w:usb2="00082016" w:usb3="00000000" w:csb0="00040001" w:csb1="00000000"/>
    <w:embedRegular r:id="rId6" w:fontKey="{96B6B008-5EE7-4B99-B187-D2AAFBE5E9BB}"/>
  </w:font>
  <w:font w:name="仿宋_GB2312">
    <w:panose1 w:val="02010609030101010101"/>
    <w:charset w:val="86"/>
    <w:family w:val="auto"/>
    <w:pitch w:val="default"/>
    <w:sig w:usb0="00000001" w:usb1="080E0000" w:usb2="00000000" w:usb3="00000000" w:csb0="00040000" w:csb1="00000000"/>
    <w:embedRegular r:id="rId7" w:fontKey="{0F9D4328-EAA9-42BB-B69C-BC1161556F50}"/>
  </w:font>
  <w:font w:name="ArialUnicodeMS">
    <w:altName w:val="Malgun Gothic"/>
    <w:panose1 w:val="00000000000000000000"/>
    <w:charset w:val="81"/>
    <w:family w:val="auto"/>
    <w:pitch w:val="default"/>
    <w:sig w:usb0="00000000" w:usb1="00000000" w:usb2="00000010" w:usb3="00000000" w:csb0="00080001" w:csb1="00000000"/>
    <w:embedRegular r:id="rId8" w:fontKey="{084EE246-EC1C-4D3F-95BE-9911A956F37E}"/>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0E56241E-1DBC-44A0-8A23-F578F3C5ACF6}"/>
  </w:font>
  <w:font w:name="bQT96stb+FangSong">
    <w:altName w:val="PMingLiU-ExtB"/>
    <w:panose1 w:val="00000000000000000000"/>
    <w:charset w:val="88"/>
    <w:family w:val="auto"/>
    <w:pitch w:val="default"/>
    <w:sig w:usb0="00000000" w:usb1="00000000" w:usb2="00000010" w:usb3="00000000" w:csb0="00100000" w:csb1="00000000"/>
    <w:embedRegular r:id="rId10" w:fontKey="{F1EF1CC4-9647-4FB9-9774-47DCE97A0620}"/>
  </w:font>
  <w:font w:name="PMingLiU-ExtB">
    <w:panose1 w:val="02020500000000000000"/>
    <w:charset w:val="88"/>
    <w:family w:val="auto"/>
    <w:pitch w:val="default"/>
    <w:sig w:usb0="8000002F" w:usb1="02000008" w:usb2="00000000" w:usb3="00000000" w:csb0="00100001" w:csb1="00000000"/>
  </w:font>
  <w:font w:name="方正小标宋简体">
    <w:panose1 w:val="02000000000000000000"/>
    <w:charset w:val="86"/>
    <w:family w:val="auto"/>
    <w:pitch w:val="default"/>
    <w:sig w:usb0="A00002BF" w:usb1="184F6CFA" w:usb2="00000012" w:usb3="00000000" w:csb0="00040001" w:csb1="00000000"/>
    <w:embedRegular r:id="rId11" w:fontKey="{4F8A6384-DB38-4ED1-B28D-431C73EB2C5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3C70C">
    <w:pPr>
      <w:pStyle w:val="8"/>
      <w:jc w:val="center"/>
    </w:pPr>
  </w:p>
  <w:p w14:paraId="6B4D23C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61D97">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1CE90">
    <w:pPr>
      <w:jc w:val="center"/>
    </w:pPr>
    <w:r>
      <w:fldChar w:fldCharType="begin"/>
    </w:r>
    <w:r>
      <w:instrText xml:space="preserve">PAGE</w:instrText>
    </w:r>
    <w:r>
      <w:fldChar w:fldCharType="separate"/>
    </w:r>
    <w:r>
      <w:t>3</w:t>
    </w:r>
    <w:r>
      <w:fldChar w:fldCharType="end"/>
    </w:r>
  </w:p>
  <w:p w14:paraId="78AAD9A3"/>
  <w:p w14:paraId="566FCE84">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93EF6">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6FCD9">
    <w:pPr>
      <w:jc w:val="center"/>
    </w:pPr>
    <w:r>
      <w:fldChar w:fldCharType="begin"/>
    </w:r>
    <w:r>
      <w:instrText xml:space="preserve">PAGE</w:instrText>
    </w:r>
    <w:r>
      <w:fldChar w:fldCharType="separate"/>
    </w:r>
    <w:r>
      <w:t>31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7ED4F4">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71170">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4868F7">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710034B1"/>
    <w:multiLevelType w:val="singleLevel"/>
    <w:tmpl w:val="710034B1"/>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1"/>
  <w:bordersDoNotSurroundFooter w:val="1"/>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CF7D96"/>
    <w:rsid w:val="00086151"/>
    <w:rsid w:val="000D3C33"/>
    <w:rsid w:val="00236F8C"/>
    <w:rsid w:val="00281EB2"/>
    <w:rsid w:val="002F4136"/>
    <w:rsid w:val="00580004"/>
    <w:rsid w:val="005C759F"/>
    <w:rsid w:val="007B1728"/>
    <w:rsid w:val="007D09E0"/>
    <w:rsid w:val="00822154"/>
    <w:rsid w:val="008C6F1F"/>
    <w:rsid w:val="00A275F3"/>
    <w:rsid w:val="00A541BE"/>
    <w:rsid w:val="00AC51A9"/>
    <w:rsid w:val="00B1622E"/>
    <w:rsid w:val="00C65689"/>
    <w:rsid w:val="00CC2C8E"/>
    <w:rsid w:val="00CF7D96"/>
    <w:rsid w:val="00D57EE5"/>
    <w:rsid w:val="00EF556C"/>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64F0A67"/>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C612E8"/>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B13D1"/>
    <w:rsid w:val="31CE17D1"/>
    <w:rsid w:val="32270449"/>
    <w:rsid w:val="323E4515"/>
    <w:rsid w:val="327D7571"/>
    <w:rsid w:val="3286389B"/>
    <w:rsid w:val="32994FDB"/>
    <w:rsid w:val="32CF5C94"/>
    <w:rsid w:val="32D11D82"/>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A45FDD"/>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D93598"/>
    <w:rsid w:val="50F1461D"/>
    <w:rsid w:val="50FE5411"/>
    <w:rsid w:val="510B072E"/>
    <w:rsid w:val="511B0BF4"/>
    <w:rsid w:val="51264306"/>
    <w:rsid w:val="514E62C9"/>
    <w:rsid w:val="516123CE"/>
    <w:rsid w:val="51932FAD"/>
    <w:rsid w:val="51B177A9"/>
    <w:rsid w:val="51E066EB"/>
    <w:rsid w:val="524E1226"/>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7A1C71"/>
    <w:rsid w:val="67B03535"/>
    <w:rsid w:val="68174F69"/>
    <w:rsid w:val="682C436A"/>
    <w:rsid w:val="68382778"/>
    <w:rsid w:val="68391F41"/>
    <w:rsid w:val="68436B8C"/>
    <w:rsid w:val="68797358"/>
    <w:rsid w:val="6884624F"/>
    <w:rsid w:val="68A519DF"/>
    <w:rsid w:val="68C4160B"/>
    <w:rsid w:val="68C41C30"/>
    <w:rsid w:val="68CF3BA4"/>
    <w:rsid w:val="69257FA7"/>
    <w:rsid w:val="69272501"/>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styleId="2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5.emf"/><Relationship Id="rId25" Type="http://schemas.openxmlformats.org/officeDocument/2006/relationships/oleObject" Target="embeddings/oleObject4.bin"/><Relationship Id="rId24" Type="http://schemas.openxmlformats.org/officeDocument/2006/relationships/image" Target="media/image4.emf"/><Relationship Id="rId23" Type="http://schemas.openxmlformats.org/officeDocument/2006/relationships/oleObject" Target="embeddings/oleObject3.bin"/><Relationship Id="rId22" Type="http://schemas.openxmlformats.org/officeDocument/2006/relationships/image" Target="media/image3.emf"/><Relationship Id="rId21" Type="http://schemas.openxmlformats.org/officeDocument/2006/relationships/oleObject" Target="embeddings/oleObject2.bin"/><Relationship Id="rId20" Type="http://schemas.openxmlformats.org/officeDocument/2006/relationships/image" Target="media/image2.emf"/><Relationship Id="rId2" Type="http://schemas.openxmlformats.org/officeDocument/2006/relationships/settings" Target="settings.xml"/><Relationship Id="rId19" Type="http://schemas.openxmlformats.org/officeDocument/2006/relationships/oleObject" Target="embeddings/oleObject1.bin"/><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214.79</c:v>
                </c:pt>
                <c:pt idx="1">
                  <c:v>203.92</c:v>
                </c:pt>
              </c:numCache>
            </c:numRef>
          </c:val>
        </c:ser>
        <c:dLbls>
          <c:showLegendKey val="0"/>
          <c:showVal val="1"/>
          <c:showCatName val="0"/>
          <c:showSerName val="0"/>
          <c:showPercent val="0"/>
          <c:showBubbleSize val="0"/>
        </c:dLbls>
        <c:gapWidth val="246"/>
        <c:overlap val="-28"/>
        <c:axId val="44881408"/>
        <c:axId val="45008768"/>
      </c:barChart>
      <c:catAx>
        <c:axId val="4488140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008768"/>
        <c:crosses val="autoZero"/>
        <c:auto val="1"/>
        <c:lblAlgn val="ctr"/>
        <c:lblOffset val="100"/>
        <c:noMultiLvlLbl val="0"/>
      </c:catAx>
      <c:valAx>
        <c:axId val="4500876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881408"/>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2039227.17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1663369.06</c:v>
                </c:pt>
                <c:pt idx="1">
                  <c:v>375858.11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214.79</c:v>
                </c:pt>
                <c:pt idx="1">
                  <c:v>214.79</c:v>
                </c:pt>
                <c:pt idx="2">
                  <c:v>214.79</c:v>
                </c:pt>
                <c:pt idx="3">
                  <c:v>214.79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203.92</c:v>
                </c:pt>
                <c:pt idx="1">
                  <c:v>203.92</c:v>
                </c:pt>
                <c:pt idx="2">
                  <c:v>203.92</c:v>
                </c:pt>
                <c:pt idx="3">
                  <c:v>203.92</c:v>
                </c:pt>
                <c:pt idx="4">
                  <c:v>0</c:v>
                </c:pt>
                <c:pt idx="5">
                  <c:v>0</c:v>
                </c:pt>
                <c:pt idx="6">
                  <c:v>0</c:v>
                </c:pt>
                <c:pt idx="7">
                  <c:v>0</c:v>
                </c:pt>
              </c:numCache>
            </c:numRef>
          </c:val>
        </c:ser>
        <c:dLbls>
          <c:showLegendKey val="0"/>
          <c:showVal val="1"/>
          <c:showCatName val="0"/>
          <c:showSerName val="0"/>
          <c:showPercent val="0"/>
          <c:showBubbleSize val="0"/>
        </c:dLbls>
        <c:gapWidth val="246"/>
        <c:overlap val="-28"/>
        <c:axId val="43079936"/>
        <c:axId val="43081728"/>
      </c:barChart>
      <c:catAx>
        <c:axId val="43079936"/>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081728"/>
        <c:crosses val="autoZero"/>
        <c:auto val="1"/>
        <c:lblAlgn val="ctr"/>
        <c:lblOffset val="100"/>
        <c:noMultiLvlLbl val="0"/>
      </c:catAx>
      <c:valAx>
        <c:axId val="4308172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079936"/>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215.06</c:v>
                </c:pt>
                <c:pt idx="1">
                  <c:v>215.06</c:v>
                </c:pt>
                <c:pt idx="2">
                  <c:v>215.06</c:v>
                </c:pt>
                <c:pt idx="3">
                  <c:v>215.06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203.92</c:v>
                </c:pt>
                <c:pt idx="1">
                  <c:v>203.92</c:v>
                </c:pt>
                <c:pt idx="2">
                  <c:v>203.92</c:v>
                </c:pt>
                <c:pt idx="3">
                  <c:v>203.92</c:v>
                </c:pt>
                <c:pt idx="4">
                  <c:v>0</c:v>
                </c:pt>
                <c:pt idx="5">
                  <c:v>0</c:v>
                </c:pt>
                <c:pt idx="6">
                  <c:v>0</c:v>
                </c:pt>
                <c:pt idx="7">
                  <c:v>0</c:v>
                </c:pt>
              </c:numCache>
            </c:numRef>
          </c:val>
        </c:ser>
        <c:dLbls>
          <c:showLegendKey val="0"/>
          <c:showVal val="1"/>
          <c:showCatName val="0"/>
          <c:showSerName val="0"/>
          <c:showPercent val="0"/>
          <c:showBubbleSize val="0"/>
        </c:dLbls>
        <c:gapWidth val="150"/>
        <c:axId val="43122048"/>
        <c:axId val="44397696"/>
      </c:barChart>
      <c:catAx>
        <c:axId val="4312204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397696"/>
        <c:crosses val="autoZero"/>
        <c:auto val="1"/>
        <c:lblAlgn val="ctr"/>
        <c:lblOffset val="100"/>
        <c:noMultiLvlLbl val="0"/>
      </c:catAx>
      <c:valAx>
        <c:axId val="4439769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122048"/>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146.76</c:v>
                </c:pt>
                <c:pt idx="1">
                  <c:v>0</c:v>
                </c:pt>
                <c:pt idx="2">
                  <c:v>0</c:v>
                </c:pt>
                <c:pt idx="3">
                  <c:v>0</c:v>
                </c:pt>
                <c:pt idx="4">
                  <c:v>0</c:v>
                </c:pt>
                <c:pt idx="5">
                  <c:v>0</c:v>
                </c:pt>
                <c:pt idx="6">
                  <c:v>0</c:v>
                </c:pt>
                <c:pt idx="7">
                  <c:v>42.19</c:v>
                </c:pt>
                <c:pt idx="8">
                  <c:v>6.03</c:v>
                </c:pt>
                <c:pt idx="9">
                  <c:v>0</c:v>
                </c:pt>
                <c:pt idx="10">
                  <c:v>0</c:v>
                </c:pt>
                <c:pt idx="11">
                  <c:v>0</c:v>
                </c:pt>
                <c:pt idx="12">
                  <c:v>0</c:v>
                </c:pt>
                <c:pt idx="13">
                  <c:v>0</c:v>
                </c:pt>
                <c:pt idx="14">
                  <c:v>0</c:v>
                </c:pt>
                <c:pt idx="15">
                  <c:v>0</c:v>
                </c:pt>
                <c:pt idx="16">
                  <c:v>0</c:v>
                </c:pt>
                <c:pt idx="17">
                  <c:v>0</c:v>
                </c:pt>
                <c:pt idx="18">
                  <c:v>8.95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40</Pages>
  <Words>2493</Words>
  <Characters>3062</Characters>
  <Lines>103</Lines>
  <Paragraphs>29</Paragraphs>
  <TotalTime>2</TotalTime>
  <ScaleCrop>false</ScaleCrop>
  <LinksUpToDate>false</LinksUpToDate>
  <CharactersWithSpaces>3401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2025-09-17T07:37:00Z</dcterms:created>
  <dc:creator>王明新TIAD</dc:creator>
  <cp:lastModifiedBy>小云朵</cp:lastModifiedBy>
  <cp:lastPrinted>2023-08-04T01:00:00Z</cp:lastPrinted>
  <dcterms:modified xsi:type="dcterms:W3CDTF">2025-09-24T07:41:53Z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13785B72DC92487282C701AE3289F05F_13</vt:lpwstr>
  </property>
  <property fmtid="{D5CDD505-2E9C-101B-9397-08002B2CF9AE}" pid="4" name="KSOTemplateUUID">
    <vt:lpwstr>v1.0_mb_S7ajbG3IpAnL1wSthNCxfw==</vt:lpwstr>
  </property>
  <property fmtid="{D5CDD505-2E9C-101B-9397-08002B2CF9AE}" pid="5" name="KSOTemplateDocerSaveRecord">
    <vt:lpwstr>eyJoZGlkIjoiYzcxZTJhYzhmYzAyMTg3YzZkZTQyM2I0MGQxYjFkYTgiLCJ1c2VySWQiOiIxMDI2ODIxNDgwIn0=</vt:lpwstr>
  </property>
</Properties>
</file>