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23D405">
      <w:pPr>
        <w:widowControl/>
        <w:rPr>
          <w:rFonts w:asciiTheme="minorEastAsia" w:hAnsiTheme="minorEastAsia" w:eastAsiaTheme="minorEastAsia"/>
          <w:b/>
          <w:sz w:val="72"/>
          <w:szCs w:val="72"/>
        </w:rPr>
      </w:pPr>
      <w:r>
        <w:rPr>
          <w:rFonts w:asciiTheme="minorEastAsia" w:hAnsiTheme="minorEastAsia" w:eastAsiaTheme="minorEastAsia"/>
          <w:b/>
          <w:sz w:val="72"/>
          <w:szCs w:val="72"/>
        </w:rPr>
        <w:drawing>
          <wp:inline distT="0" distB="0" distL="0" distR="0">
            <wp:extent cx="6802120" cy="9698355"/>
            <wp:effectExtent l="38100" t="57150" r="112689" b="92793"/>
            <wp:docPr id="1" name="图片 0" descr="f334ba19b06a6a99bf69148ba941f1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0" descr="f334ba19b06a6a99bf69148ba941f1f.jpg"/>
                    <pic:cNvPicPr>
                      <a:picLocks noChangeAspect="1"/>
                    </pic:cNvPicPr>
                  </pic:nvPicPr>
                  <pic:blipFill>
                    <a:blip r:embed="rId6" cstate="print"/>
                    <a:stretch>
                      <a:fillRect/>
                    </a:stretch>
                  </pic:blipFill>
                  <pic:spPr>
                    <a:xfrm>
                      <a:off x="0" y="0"/>
                      <a:ext cx="6802987" cy="9699657"/>
                    </a:xfrm>
                    <a:prstGeom prst="rect">
                      <a:avLst/>
                    </a:prstGeom>
                    <a:ln w="38100" cap="sq">
                      <a:solidFill>
                        <a:srgbClr val="000000"/>
                      </a:solidFill>
                      <a:prstDash val="solid"/>
                      <a:miter lim="800000"/>
                      <a:headEnd/>
                      <a:tailEnd/>
                    </a:ln>
                    <a:effectLst>
                      <a:outerShdw blurRad="50800" dist="38100" dir="2700000" algn="tl" rotWithShape="0">
                        <a:srgbClr val="000000">
                          <a:alpha val="43000"/>
                        </a:srgbClr>
                      </a:outerShdw>
                    </a:effectLst>
                  </pic:spPr>
                </pic:pic>
              </a:graphicData>
            </a:graphic>
          </wp:inline>
        </w:drawing>
      </w:r>
    </w:p>
    <w:p w14:paraId="1FDA464D">
      <w:pPr>
        <w:spacing w:beforeLines="200" w:after="0" w:line="1000" w:lineRule="exact"/>
        <w:jc w:val="center"/>
        <w:rPr>
          <w:rFonts w:ascii="黑体" w:eastAsia="黑体"/>
          <w:sz w:val="48"/>
          <w:szCs w:val="48"/>
        </w:rPr>
      </w:pPr>
      <w:r>
        <w:rPr>
          <w:rFonts w:hint="eastAsia" w:ascii="黑体" w:eastAsia="黑体"/>
          <w:sz w:val="48"/>
          <w:szCs w:val="48"/>
        </w:rPr>
        <w:t>目    录</w:t>
      </w:r>
    </w:p>
    <w:p w14:paraId="5E4723C6">
      <w:pPr>
        <w:widowControl/>
        <w:spacing w:line="580" w:lineRule="exact"/>
        <w:ind w:firstLine="640" w:firstLineChars="200"/>
        <w:rPr>
          <w:rFonts w:eastAsia="黑体"/>
          <w:sz w:val="32"/>
          <w:szCs w:val="32"/>
        </w:rPr>
      </w:pPr>
    </w:p>
    <w:p w14:paraId="0ACD1E9B">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14:paraId="4B768AF9">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1978B992">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0498CF36">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2EC14153">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158DD9CA">
      <w:pPr>
        <w:widowControl/>
        <w:spacing w:line="580" w:lineRule="exact"/>
        <w:ind w:left="640" w:firstLine="640" w:firstLineChars="200"/>
        <w:rPr>
          <w:rFonts w:eastAsia="仿宋_GB2312"/>
          <w:sz w:val="32"/>
          <w:szCs w:val="32"/>
        </w:rPr>
      </w:pPr>
      <w:r>
        <w:rPr>
          <w:rFonts w:eastAsia="仿宋_GB2312"/>
          <w:sz w:val="32"/>
          <w:szCs w:val="32"/>
        </w:rPr>
        <w:t>二、收入决算表</w:t>
      </w:r>
    </w:p>
    <w:p w14:paraId="2E2EC734">
      <w:pPr>
        <w:widowControl/>
        <w:spacing w:line="580" w:lineRule="exact"/>
        <w:ind w:left="640" w:firstLine="640" w:firstLineChars="200"/>
        <w:rPr>
          <w:rFonts w:eastAsia="仿宋_GB2312"/>
          <w:sz w:val="32"/>
          <w:szCs w:val="32"/>
        </w:rPr>
      </w:pPr>
      <w:r>
        <w:rPr>
          <w:rFonts w:eastAsia="仿宋_GB2312"/>
          <w:sz w:val="32"/>
          <w:szCs w:val="32"/>
        </w:rPr>
        <w:t>三、支出决算表</w:t>
      </w:r>
    </w:p>
    <w:p w14:paraId="2955DBF0">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2EB53A88">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487BB293">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22A36EDC">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3545B4C9">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3433456D">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3533C9FC">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7758A074">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民政</w:t>
      </w:r>
      <w:r>
        <w:rPr>
          <w:rFonts w:eastAsia="黑体"/>
          <w:sz w:val="32"/>
          <w:szCs w:val="32"/>
        </w:rPr>
        <w:t>部门201</w:t>
      </w:r>
      <w:r>
        <w:rPr>
          <w:rFonts w:hint="eastAsia" w:eastAsia="黑体"/>
          <w:sz w:val="32"/>
          <w:szCs w:val="32"/>
        </w:rPr>
        <w:t>8</w:t>
      </w:r>
      <w:r>
        <w:rPr>
          <w:rFonts w:eastAsia="黑体"/>
          <w:sz w:val="32"/>
          <w:szCs w:val="32"/>
        </w:rPr>
        <w:t>年部门决算情况说</w:t>
      </w:r>
      <w:r>
        <w:rPr>
          <w:rFonts w:hint="eastAsia" w:eastAsia="黑体"/>
          <w:sz w:val="32"/>
          <w:szCs w:val="32"/>
        </w:rPr>
        <w:t>明</w:t>
      </w:r>
    </w:p>
    <w:p w14:paraId="5F77C3CD">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0B88A985">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35A4109F">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143BF9CD">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4FA9FF5E">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56ABF77C">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59A3C982">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50B78DBA">
      <w:pPr>
        <w:widowControl/>
        <w:spacing w:line="580" w:lineRule="exact"/>
        <w:ind w:firstLine="640" w:firstLineChars="200"/>
        <w:rPr>
          <w:rFonts w:eastAsia="黑体"/>
          <w:sz w:val="32"/>
          <w:szCs w:val="32"/>
        </w:rPr>
      </w:pPr>
      <w:r>
        <w:rPr>
          <w:rFonts w:eastAsia="黑体"/>
          <w:sz w:val="32"/>
          <w:szCs w:val="32"/>
        </w:rPr>
        <w:t>第四部分  名词解释</w:t>
      </w:r>
    </w:p>
    <w:p w14:paraId="169BEE36">
      <w:pPr>
        <w:widowControl/>
        <w:spacing w:line="580" w:lineRule="exact"/>
        <w:ind w:firstLine="640" w:firstLineChars="200"/>
        <w:rPr>
          <w:rFonts w:eastAsia="黑体"/>
          <w:sz w:val="32"/>
          <w:szCs w:val="32"/>
        </w:rPr>
      </w:pPr>
    </w:p>
    <w:p w14:paraId="3262280E">
      <w:pPr>
        <w:widowControl/>
        <w:spacing w:line="580" w:lineRule="exact"/>
        <w:ind w:firstLine="640" w:firstLineChars="200"/>
        <w:rPr>
          <w:rFonts w:eastAsia="黑体"/>
          <w:sz w:val="32"/>
          <w:szCs w:val="32"/>
        </w:rPr>
      </w:pPr>
    </w:p>
    <w:p w14:paraId="2125CFA3">
      <w:pPr>
        <w:widowControl/>
        <w:spacing w:line="580" w:lineRule="exact"/>
        <w:ind w:firstLine="640" w:firstLineChars="200"/>
        <w:rPr>
          <w:rFonts w:eastAsia="黑体"/>
          <w:sz w:val="32"/>
          <w:szCs w:val="32"/>
        </w:rPr>
      </w:pPr>
    </w:p>
    <w:p w14:paraId="709663C0">
      <w:pPr>
        <w:widowControl/>
        <w:spacing w:line="580" w:lineRule="exact"/>
        <w:ind w:firstLine="640" w:firstLineChars="200"/>
        <w:rPr>
          <w:rFonts w:eastAsia="黑体"/>
          <w:sz w:val="32"/>
          <w:szCs w:val="32"/>
        </w:rPr>
      </w:pPr>
    </w:p>
    <w:p w14:paraId="17FDB729">
      <w:r>
        <w:br w:type="page"/>
      </w:r>
    </w:p>
    <w:p w14:paraId="3E5D0C8F">
      <w:r>
        <w:rPr>
          <w:rFonts w:hint="eastAsia" w:ascii="宋体" w:hAnsi="宋体" w:cs="ArialUnicodeMS"/>
          <w:color w:val="000000"/>
          <w:kern w:val="0"/>
        </w:rPr>
        <w:drawing>
          <wp:anchor distT="0" distB="0" distL="114300" distR="114300" simplePos="0" relativeHeight="251659264"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14:paraId="1F6A37BF">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14:paraId="1CADEE9F"/>
    <w:p w14:paraId="18BA2F97"/>
    <w:p w14:paraId="02022ED1"/>
    <w:p w14:paraId="6D7D56FE"/>
    <w:p w14:paraId="58845E08"/>
    <w:p w14:paraId="6DA7F891"/>
    <w:p w14:paraId="19CC05A2"/>
    <w:p w14:paraId="7B0265A6"/>
    <w:p w14:paraId="7DDD8A33"/>
    <w:p w14:paraId="0A13CEFB"/>
    <w:p w14:paraId="46456568"/>
    <w:p w14:paraId="4DF8CC31"/>
    <w:p w14:paraId="0B25720D"/>
    <w:p w14:paraId="5841FF90"/>
    <w:p w14:paraId="2D1A1E74"/>
    <w:p w14:paraId="5C6A67F3">
      <w:pPr>
        <w:pStyle w:val="2"/>
        <w:spacing w:before="0" w:after="0" w:line="600" w:lineRule="exact"/>
        <w:jc w:val="left"/>
        <w:rPr>
          <w:rFonts w:ascii="黑体" w:eastAsia="黑体" w:cs="黑体" w:hAnsiTheme="minorHAnsi"/>
          <w:b w:val="0"/>
          <w:bCs w:val="0"/>
          <w:kern w:val="0"/>
          <w:sz w:val="32"/>
          <w:szCs w:val="32"/>
        </w:rPr>
      </w:pPr>
    </w:p>
    <w:p w14:paraId="7CBB2D0C">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60288;mso-width-relative:page;mso-height-relative:page;" coordorigin="4551,52615" coordsize="8546,1398203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7CB34A9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10108320">
                    <w:pPr>
                      <w:jc w:val="center"/>
                    </w:pPr>
                  </w:p>
                </w:txbxContent>
              </v:textbox>
            </v:rect>
            <w10:anchorlock/>
          </v:group>
        </w:pict>
      </w:r>
      <w:r>
        <w:rPr>
          <w:rFonts w:hint="eastAsia" w:ascii="黑体" w:eastAsia="黑体" w:cs="黑体" w:hAnsiTheme="minorHAnsi"/>
          <w:b w:val="0"/>
          <w:bCs w:val="0"/>
          <w:kern w:val="0"/>
          <w:sz w:val="32"/>
          <w:szCs w:val="32"/>
        </w:rPr>
        <w:t>一、部门职责</w:t>
      </w:r>
    </w:p>
    <w:p w14:paraId="4CAA9D64">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1.贯彻执行民政工作的方针政策和法律法规；研究提出全区民政事业的发展规划和年度工作计划。负责全区民政信息宣传和政策理论研究工作，负责全区民政执法监督检查、行政复议工作。</w:t>
      </w:r>
    </w:p>
    <w:p w14:paraId="23DAFEC7">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2.提出和改进加强全区城乡基层政权建设的意见和建议；推进全区村委会、居委会等群众自治组织的民主政治建设；指导村（居）民委员会开展民主选举、民主决策、民主管理和民主监督工作；推动村（居）民自治、村（居）务公开；拟订社区发展规划、社区服务管理办法和促进社区发展的政策措施；指导社区服务体系建设。</w:t>
      </w:r>
    </w:p>
    <w:p w14:paraId="76387D37">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3.主管全区拥军优属工作，协调全区双拥优属和军民共建活动，开展创建双拥模范城工作；负责慰问驻军、协调军地纠纷、协调驻军支持地方经济建设和精神文明建设；负责革命烈士褒扬和优抚对象优待抚恤定补工作；负责伤残军人的伤残评定初审及上报工作；负责全区革命烈士史料的收集、整理、编纂工作。</w:t>
      </w:r>
    </w:p>
    <w:p w14:paraId="4097A109">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4.负责全区退役士兵、复员干部、伤病残退役士兵的接收安置工作，指导军地两用人才开发使用工作；负责军队移交本区安置管理的离退休干部、无军籍退休退职职工的接收安置工作；负责光荣院、军休所、烈士陵园等优抚事业单位的建设和管理工作。</w:t>
      </w:r>
    </w:p>
    <w:p w14:paraId="1497D95D">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5.拟订全区减灾救灾政策和工作规划；建立自然灾害应急体系；组织调查并统一发布灾情信息；组织协调全区减灾救灾工作；负责接收国内外对我区的援助和捐赠，统一管理分配救灾款物，并监督使用，组织指导全区经常性救灾捐赠工作。</w:t>
      </w:r>
    </w:p>
    <w:p w14:paraId="6E963862">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6.承担城乡社会救助体系建设；负责城乡居民最低生活保障、五保供养、医疗救助、临时救助和生活无着落人员救助工作，以及其它特殊救济对象的救济、</w:t>
      </w:r>
      <w:r>
        <w:rPr>
          <w:rFonts w:hint="eastAsia" w:ascii="宋体" w:hAnsi="宋体" w:cs="宋体"/>
          <w:color w:val="000000"/>
          <w:kern w:val="0"/>
          <w:sz w:val="32"/>
          <w:szCs w:val="32"/>
        </w:rPr>
        <w:t>60</w:t>
      </w:r>
      <w:r>
        <w:rPr>
          <w:rFonts w:hint="eastAsia" w:ascii="仿宋_GB2312" w:hAnsi="宋体" w:cs="宋体"/>
          <w:color w:val="000000"/>
          <w:kern w:val="0"/>
          <w:sz w:val="32"/>
          <w:szCs w:val="32"/>
        </w:rPr>
        <w:t>年代精减退职职工</w:t>
      </w:r>
      <w:r>
        <w:rPr>
          <w:rFonts w:hint="eastAsia" w:ascii="宋体" w:hAnsi="宋体" w:cs="宋体"/>
          <w:color w:val="000000"/>
          <w:kern w:val="0"/>
          <w:sz w:val="32"/>
          <w:szCs w:val="32"/>
        </w:rPr>
        <w:t>40%</w:t>
      </w:r>
      <w:r>
        <w:rPr>
          <w:rFonts w:hint="eastAsia" w:ascii="仿宋_GB2312" w:hAnsi="宋体" w:cs="宋体"/>
          <w:color w:val="000000"/>
          <w:kern w:val="0"/>
          <w:sz w:val="32"/>
          <w:szCs w:val="32"/>
        </w:rPr>
        <w:t>的救济；负责指导全区敬老院的建设和管理工作。</w:t>
      </w:r>
    </w:p>
    <w:p w14:paraId="642607C1">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7.负责全区乡（镇）、村的区域划分，地名和行政区域界线管理工作；负责审核乡（镇）的设立、撤销、乡改镇、驻地迁移等工作的调查、论证、审核、报批；负责全区地名管理工作，组织实施地名公共服务工程，承办全区乡镇、村地名命名、更名的申报和审核工作，收集、整理、更新地名资料；协助有关部门做好全区边界线的勘察和边界纠纷的调查处理工作。</w:t>
      </w:r>
    </w:p>
    <w:p w14:paraId="6CF2C27C">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8.负责全区扶贫开发工作。按照《鹿泉市扶贫开发规划》落实各扶贫重点村的扶贫项目，管好用好扶贫资金和物资；做好各级帮扶单位的协调、服务工作；完成扶贫培训任务，动员全社会开展扶贫济困活动；认真做好各种数据报表、文字材料上报工作；做好扶贫开发的信息宣传工作。</w:t>
      </w:r>
    </w:p>
    <w:p w14:paraId="21353ECF">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9.拟订社会福利事业发展规划，做好各类福利机构的管理和服务工作；拟订加快养老服务社会化政策和老年福利设施建设规划；负责老龄工作委员会领导小组办公室工作；负责全区福利彩票销售管理工作；负责全区社会福利企业发展和管理工作，对社会福利生产企业进行指导和宏观管理。</w:t>
      </w:r>
    </w:p>
    <w:p w14:paraId="1C487D13">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10.承担全区民办非企业及社团登记管理和监察责任；指导和监督全区社会团体和民办非企业单位的登记管理工作。</w:t>
      </w:r>
    </w:p>
    <w:p w14:paraId="10D353E6">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11.拟订全区慈善事业发展规划和政策，组织指导社会捐助工作；负责全区老年人、孤儿等特殊群体的权益保护行政管理工作。</w:t>
      </w:r>
    </w:p>
    <w:p w14:paraId="735A2001">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12.主管婚姻登记、殡葬管理和儿童收养工作；推行婚俗和殡葬改革工作，负责殡葬事业单位的管理建设工作。</w:t>
      </w:r>
    </w:p>
    <w:p w14:paraId="4CC5649D">
      <w:pPr>
        <w:widowControl/>
        <w:shd w:val="clear" w:color="auto" w:fill="FFFFFF"/>
        <w:ind w:left="420" w:firstLine="640"/>
        <w:jc w:val="left"/>
        <w:rPr>
          <w:rFonts w:ascii="宋体" w:hAnsi="宋体" w:cs="宋体"/>
          <w:color w:val="000000"/>
          <w:kern w:val="0"/>
          <w:sz w:val="32"/>
          <w:szCs w:val="32"/>
        </w:rPr>
      </w:pPr>
      <w:r>
        <w:rPr>
          <w:rFonts w:hint="eastAsia" w:ascii="仿宋_GB2312" w:hAnsi="宋体" w:cs="宋体"/>
          <w:color w:val="000000"/>
          <w:kern w:val="0"/>
          <w:sz w:val="32"/>
          <w:szCs w:val="32"/>
        </w:rPr>
        <w:t>13.拟订加快养服务社会化政策和老年福利设施建设规划；协调老人维权工作；组织敬老爱老活动。</w:t>
      </w:r>
    </w:p>
    <w:p w14:paraId="71CE4A18">
      <w:pPr>
        <w:ind w:firstLine="640" w:firstLineChars="200"/>
        <w:rPr>
          <w:rFonts w:ascii="仿宋_GB2312" w:hAnsi="宋体" w:cs="宋体"/>
          <w:color w:val="000000"/>
          <w:kern w:val="0"/>
          <w:sz w:val="32"/>
          <w:szCs w:val="32"/>
        </w:rPr>
      </w:pPr>
      <w:r>
        <w:rPr>
          <w:rFonts w:hint="eastAsia" w:ascii="仿宋_GB2312" w:hAnsi="宋体" w:cs="宋体"/>
          <w:color w:val="000000"/>
          <w:kern w:val="0"/>
          <w:sz w:val="32"/>
          <w:szCs w:val="32"/>
        </w:rPr>
        <w:t>14.拟订全区民政事业发展规划和民政事业资金管理办法；负责民政专项资金的管理监督；负责直属单位的内部审计工作；负责民政统计工作。</w:t>
      </w:r>
    </w:p>
    <w:p w14:paraId="07A70ADD">
      <w:pPr>
        <w:ind w:firstLine="640" w:firstLineChars="200"/>
        <w:rPr>
          <w:rFonts w:ascii="仿宋_GB2312" w:hAnsi="宋体" w:cs="宋体"/>
          <w:color w:val="000000"/>
          <w:kern w:val="0"/>
          <w:sz w:val="32"/>
          <w:szCs w:val="32"/>
        </w:rPr>
      </w:pPr>
      <w:r>
        <w:rPr>
          <w:rFonts w:hint="eastAsia" w:ascii="仿宋_GB2312" w:hAnsi="宋体" w:cs="宋体"/>
          <w:color w:val="000000"/>
          <w:kern w:val="0"/>
          <w:sz w:val="32"/>
          <w:szCs w:val="32"/>
        </w:rPr>
        <w:t>15.研究制定社会工作人才队伍建设规划，会同有关部门推进社会工作人才队伍建设。</w:t>
      </w:r>
    </w:p>
    <w:p w14:paraId="6A5AADF5">
      <w:pPr>
        <w:ind w:firstLine="640" w:firstLineChars="200"/>
        <w:rPr>
          <w:rFonts w:ascii="仿宋_GB2312" w:hAnsi="宋体" w:cs="宋体"/>
          <w:color w:val="000000"/>
          <w:kern w:val="0"/>
          <w:sz w:val="32"/>
          <w:szCs w:val="32"/>
        </w:rPr>
      </w:pPr>
      <w:r>
        <w:rPr>
          <w:rFonts w:hint="eastAsia" w:ascii="仿宋_GB2312" w:hAnsi="宋体" w:cs="宋体"/>
          <w:color w:val="000000"/>
          <w:kern w:val="0"/>
          <w:sz w:val="32"/>
          <w:szCs w:val="32"/>
        </w:rPr>
        <w:t>16.负责全区民族事务管理和民族统计工作，依法对宗教事务进行管理。巩固和发展民族宗教界的爱国统一战线，抵制境外敌对势力的渗透活动；帮助宗教团体依照法律，依照各教习俗开展工作，协助办理相关宗教事务，做好民族宗教稳定工作。</w:t>
      </w:r>
    </w:p>
    <w:p w14:paraId="3EFB1C6E">
      <w:pPr>
        <w:rPr>
          <w:rFonts w:ascii="仿宋_GB2312" w:hAnsi="黑体"/>
          <w:bCs/>
          <w:color w:val="0000FF"/>
          <w:sz w:val="32"/>
          <w:szCs w:val="32"/>
        </w:rPr>
      </w:pPr>
      <w:r>
        <w:rPr>
          <w:rFonts w:hint="eastAsia" w:ascii="仿宋_GB2312" w:hAnsi="宋体" w:cs="宋体"/>
          <w:color w:val="000000"/>
          <w:kern w:val="0"/>
          <w:sz w:val="32"/>
          <w:szCs w:val="32"/>
        </w:rPr>
        <w:t>17.承办区政府交办的其它事项</w:t>
      </w:r>
    </w:p>
    <w:p w14:paraId="52F0738E">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14:paraId="65AFCCE5">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个，具体情况如下：</w:t>
      </w:r>
    </w:p>
    <w:tbl>
      <w:tblPr>
        <w:tblStyle w:val="14"/>
        <w:tblpPr w:leftFromText="180" w:rightFromText="180" w:vertAnchor="text" w:horzAnchor="page" w:tblpXSpec="center" w:tblpY="10"/>
        <w:tblOverlap w:val="never"/>
        <w:tblW w:w="98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3"/>
        <w:gridCol w:w="3485"/>
        <w:gridCol w:w="2584"/>
        <w:gridCol w:w="2526"/>
      </w:tblGrid>
      <w:tr w14:paraId="4B3D8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 w:hRule="atLeast"/>
          <w:jc w:val="center"/>
        </w:trPr>
        <w:tc>
          <w:tcPr>
            <w:tcW w:w="1303" w:type="dxa"/>
            <w:vAlign w:val="center"/>
          </w:tcPr>
          <w:p w14:paraId="032ABF1B">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14:paraId="1AAF9959">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584" w:type="dxa"/>
            <w:vAlign w:val="center"/>
          </w:tcPr>
          <w:p w14:paraId="2B362122">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526" w:type="dxa"/>
            <w:vAlign w:val="center"/>
          </w:tcPr>
          <w:p w14:paraId="3F9D301F">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14:paraId="1E4C7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1" w:hRule="atLeast"/>
          <w:jc w:val="center"/>
        </w:trPr>
        <w:tc>
          <w:tcPr>
            <w:tcW w:w="1303" w:type="dxa"/>
          </w:tcPr>
          <w:p w14:paraId="3A1706A9">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1</w:t>
            </w:r>
          </w:p>
        </w:tc>
        <w:tc>
          <w:tcPr>
            <w:tcW w:w="3485" w:type="dxa"/>
          </w:tcPr>
          <w:p w14:paraId="6CCA1BC6">
            <w:pPr>
              <w:spacing w:after="0" w:line="560" w:lineRule="exact"/>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鹿泉区民政局(本级)</w:t>
            </w:r>
          </w:p>
        </w:tc>
        <w:tc>
          <w:tcPr>
            <w:tcW w:w="2584" w:type="dxa"/>
          </w:tcPr>
          <w:p w14:paraId="6D52F501">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行政</w:t>
            </w:r>
          </w:p>
        </w:tc>
        <w:tc>
          <w:tcPr>
            <w:tcW w:w="2526" w:type="dxa"/>
          </w:tcPr>
          <w:p w14:paraId="78A57558">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财政拨款</w:t>
            </w:r>
          </w:p>
        </w:tc>
      </w:tr>
      <w:tr w14:paraId="0FB79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 w:hRule="atLeast"/>
          <w:jc w:val="center"/>
        </w:trPr>
        <w:tc>
          <w:tcPr>
            <w:tcW w:w="1303" w:type="dxa"/>
          </w:tcPr>
          <w:p w14:paraId="5D13C65B">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2</w:t>
            </w:r>
          </w:p>
        </w:tc>
        <w:tc>
          <w:tcPr>
            <w:tcW w:w="3485" w:type="dxa"/>
          </w:tcPr>
          <w:p w14:paraId="7A73C31A">
            <w:pPr>
              <w:spacing w:after="0" w:line="560" w:lineRule="exact"/>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鹿泉区殡仪馆</w:t>
            </w:r>
          </w:p>
        </w:tc>
        <w:tc>
          <w:tcPr>
            <w:tcW w:w="2584" w:type="dxa"/>
          </w:tcPr>
          <w:p w14:paraId="283F9903">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财政补助事业单位</w:t>
            </w:r>
          </w:p>
        </w:tc>
        <w:tc>
          <w:tcPr>
            <w:tcW w:w="2526" w:type="dxa"/>
          </w:tcPr>
          <w:p w14:paraId="25C3B281">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财政拨款</w:t>
            </w:r>
          </w:p>
        </w:tc>
      </w:tr>
      <w:tr w14:paraId="4FD6B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4" w:hRule="atLeast"/>
          <w:jc w:val="center"/>
        </w:trPr>
        <w:tc>
          <w:tcPr>
            <w:tcW w:w="1303" w:type="dxa"/>
          </w:tcPr>
          <w:p w14:paraId="202B9E7B">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3</w:t>
            </w:r>
          </w:p>
        </w:tc>
        <w:tc>
          <w:tcPr>
            <w:tcW w:w="3485" w:type="dxa"/>
          </w:tcPr>
          <w:p w14:paraId="46F1A7F8">
            <w:pPr>
              <w:spacing w:after="0" w:line="560" w:lineRule="exact"/>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鹿泉区光荣院</w:t>
            </w:r>
          </w:p>
        </w:tc>
        <w:tc>
          <w:tcPr>
            <w:tcW w:w="2584" w:type="dxa"/>
          </w:tcPr>
          <w:p w14:paraId="0D482479">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财政补助事业单位</w:t>
            </w:r>
          </w:p>
        </w:tc>
        <w:tc>
          <w:tcPr>
            <w:tcW w:w="2526" w:type="dxa"/>
          </w:tcPr>
          <w:p w14:paraId="74C47207">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财政拨款</w:t>
            </w:r>
          </w:p>
        </w:tc>
      </w:tr>
      <w:tr w14:paraId="1FB2E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303" w:type="dxa"/>
          </w:tcPr>
          <w:p w14:paraId="62A50B85">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4</w:t>
            </w:r>
          </w:p>
        </w:tc>
        <w:tc>
          <w:tcPr>
            <w:tcW w:w="3485" w:type="dxa"/>
          </w:tcPr>
          <w:p w14:paraId="266F5340">
            <w:pPr>
              <w:spacing w:after="0" w:line="560" w:lineRule="exact"/>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鹿泉区军休所</w:t>
            </w:r>
          </w:p>
        </w:tc>
        <w:tc>
          <w:tcPr>
            <w:tcW w:w="2584" w:type="dxa"/>
          </w:tcPr>
          <w:p w14:paraId="694C138B">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财政补助事业单位</w:t>
            </w:r>
          </w:p>
        </w:tc>
        <w:tc>
          <w:tcPr>
            <w:tcW w:w="2526" w:type="dxa"/>
          </w:tcPr>
          <w:p w14:paraId="48A651AE">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财政拨款</w:t>
            </w:r>
          </w:p>
        </w:tc>
      </w:tr>
      <w:tr w14:paraId="48670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4" w:hRule="atLeast"/>
          <w:jc w:val="center"/>
        </w:trPr>
        <w:tc>
          <w:tcPr>
            <w:tcW w:w="1303" w:type="dxa"/>
          </w:tcPr>
          <w:p w14:paraId="64434195">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5</w:t>
            </w:r>
          </w:p>
        </w:tc>
        <w:tc>
          <w:tcPr>
            <w:tcW w:w="3485" w:type="dxa"/>
          </w:tcPr>
          <w:p w14:paraId="698C3911">
            <w:pPr>
              <w:spacing w:after="0" w:line="560" w:lineRule="exact"/>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鹿泉区民政事业服务中心</w:t>
            </w:r>
          </w:p>
        </w:tc>
        <w:tc>
          <w:tcPr>
            <w:tcW w:w="2584" w:type="dxa"/>
          </w:tcPr>
          <w:p w14:paraId="7FE6F50C">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财政补助事业单位</w:t>
            </w:r>
          </w:p>
        </w:tc>
        <w:tc>
          <w:tcPr>
            <w:tcW w:w="2526" w:type="dxa"/>
          </w:tcPr>
          <w:p w14:paraId="1F81164E">
            <w:pPr>
              <w:spacing w:after="0" w:line="560" w:lineRule="exact"/>
              <w:jc w:val="center"/>
              <w:rPr>
                <w:rFonts w:ascii="仿宋_GB2312" w:eastAsia="仿宋_GB2312" w:cs="ArialUnicodeMS" w:hAnsiTheme="minorHAnsi"/>
                <w:kern w:val="0"/>
                <w:sz w:val="24"/>
                <w:szCs w:val="28"/>
              </w:rPr>
            </w:pPr>
            <w:r>
              <w:rPr>
                <w:rFonts w:hint="eastAsia" w:ascii="仿宋_GB2312" w:eastAsia="仿宋_GB2312" w:cs="ArialUnicodeMS" w:hAnsiTheme="minorHAnsi"/>
                <w:kern w:val="0"/>
                <w:sz w:val="24"/>
                <w:szCs w:val="28"/>
              </w:rPr>
              <w:t>财政拨款</w:t>
            </w:r>
          </w:p>
        </w:tc>
      </w:tr>
      <w:tr w14:paraId="3B00F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 w:hRule="atLeast"/>
          <w:jc w:val="center"/>
        </w:trPr>
        <w:tc>
          <w:tcPr>
            <w:tcW w:w="9898" w:type="dxa"/>
            <w:gridSpan w:val="4"/>
            <w:tcBorders>
              <w:top w:val="single" w:color="auto" w:sz="4" w:space="0"/>
              <w:left w:val="nil"/>
              <w:bottom w:val="nil"/>
              <w:right w:val="nil"/>
            </w:tcBorders>
          </w:tcPr>
          <w:p w14:paraId="6FAC711E">
            <w:pPr>
              <w:spacing w:after="0" w:line="560" w:lineRule="exact"/>
              <w:jc w:val="left"/>
              <w:rPr>
                <w:rFonts w:ascii="仿宋_GB2312" w:eastAsia="仿宋_GB2312" w:cs="ArialUnicodeMS" w:hAnsiTheme="minorHAnsi"/>
                <w:kern w:val="0"/>
                <w:sz w:val="28"/>
                <w:szCs w:val="28"/>
                <w:highlight w:val="yellow"/>
              </w:rPr>
            </w:pPr>
          </w:p>
        </w:tc>
      </w:tr>
    </w:tbl>
    <w:p w14:paraId="455219A1">
      <w:pPr>
        <w:widowControl/>
        <w:spacing w:line="560" w:lineRule="exact"/>
        <w:jc w:val="center"/>
        <w:rPr>
          <w:rFonts w:ascii="宋体" w:hAnsi="宋体" w:cs="ArialUnicodeMS"/>
          <w:color w:val="000000"/>
          <w:kern w:val="0"/>
        </w:rPr>
      </w:pPr>
    </w:p>
    <w:p w14:paraId="73E89FA2">
      <w:pPr>
        <w:widowControl/>
        <w:spacing w:line="560" w:lineRule="exact"/>
        <w:jc w:val="center"/>
        <w:rPr>
          <w:rFonts w:ascii="宋体" w:hAnsi="宋体" w:cs="ArialUnicodeMS"/>
          <w:color w:val="000000"/>
          <w:kern w:val="0"/>
        </w:rPr>
      </w:pPr>
    </w:p>
    <w:p w14:paraId="6BE728DF">
      <w:pPr>
        <w:widowControl/>
        <w:spacing w:line="560" w:lineRule="exact"/>
        <w:jc w:val="center"/>
        <w:rPr>
          <w:rFonts w:ascii="宋体" w:hAnsi="宋体" w:cs="ArialUnicodeMS"/>
          <w:color w:val="000000"/>
          <w:kern w:val="0"/>
        </w:rPr>
      </w:pPr>
    </w:p>
    <w:p w14:paraId="275D1F7D">
      <w:pPr>
        <w:widowControl/>
        <w:spacing w:line="560" w:lineRule="exact"/>
        <w:jc w:val="center"/>
        <w:rPr>
          <w:rFonts w:ascii="宋体" w:hAnsi="宋体" w:cs="ArialUnicodeMS"/>
          <w:color w:val="000000"/>
          <w:kern w:val="0"/>
        </w:rPr>
      </w:pPr>
    </w:p>
    <w:p w14:paraId="36DF4215">
      <w:pPr>
        <w:widowControl/>
        <w:spacing w:line="560" w:lineRule="exact"/>
        <w:jc w:val="center"/>
        <w:rPr>
          <w:rFonts w:ascii="宋体" w:hAnsi="宋体" w:cs="ArialUnicodeMS"/>
          <w:color w:val="000000"/>
          <w:kern w:val="0"/>
        </w:rPr>
      </w:pPr>
    </w:p>
    <w:p w14:paraId="543BA627">
      <w:pPr>
        <w:widowControl/>
        <w:spacing w:line="560" w:lineRule="exact"/>
        <w:jc w:val="center"/>
        <w:rPr>
          <w:rFonts w:ascii="宋体" w:hAnsi="宋体" w:cs="ArialUnicodeMS"/>
          <w:color w:val="000000"/>
          <w:kern w:val="0"/>
        </w:rPr>
      </w:pPr>
    </w:p>
    <w:p w14:paraId="2CFBB58A">
      <w:pPr>
        <w:widowControl/>
        <w:spacing w:line="560" w:lineRule="exact"/>
        <w:jc w:val="center"/>
        <w:rPr>
          <w:rFonts w:ascii="宋体" w:hAnsi="宋体" w:cs="ArialUnicodeMS"/>
          <w:color w:val="000000"/>
          <w:kern w:val="0"/>
        </w:rPr>
      </w:pPr>
    </w:p>
    <w:p w14:paraId="007EDBB0">
      <w:pPr>
        <w:widowControl/>
        <w:spacing w:line="560" w:lineRule="exact"/>
        <w:jc w:val="center"/>
        <w:rPr>
          <w:rFonts w:ascii="宋体" w:hAnsi="宋体" w:cs="ArialUnicodeMS"/>
          <w:color w:val="000000"/>
          <w:kern w:val="0"/>
        </w:rPr>
      </w:pPr>
    </w:p>
    <w:p w14:paraId="57FFED70">
      <w:pPr>
        <w:widowControl/>
        <w:spacing w:line="560" w:lineRule="exact"/>
        <w:jc w:val="center"/>
        <w:rPr>
          <w:rFonts w:ascii="宋体" w:hAnsi="宋体" w:cs="ArialUnicodeMS"/>
          <w:color w:val="000000"/>
          <w:kern w:val="0"/>
        </w:rPr>
      </w:pPr>
    </w:p>
    <w:p w14:paraId="439DF144">
      <w:pPr>
        <w:widowControl/>
        <w:spacing w:line="560" w:lineRule="exact"/>
        <w:jc w:val="center"/>
        <w:rPr>
          <w:rFonts w:ascii="宋体" w:hAnsi="宋体" w:cs="ArialUnicodeMS"/>
          <w:color w:val="000000"/>
          <w:kern w:val="0"/>
        </w:rPr>
      </w:pPr>
    </w:p>
    <w:p w14:paraId="74499509">
      <w:pPr>
        <w:widowControl/>
        <w:spacing w:line="560" w:lineRule="exact"/>
        <w:jc w:val="center"/>
        <w:rPr>
          <w:rFonts w:ascii="宋体" w:hAnsi="宋体" w:cs="ArialUnicodeMS"/>
          <w:color w:val="000000"/>
          <w:kern w:val="0"/>
        </w:rPr>
      </w:pPr>
    </w:p>
    <w:p w14:paraId="5FB7F229">
      <w:pPr>
        <w:widowControl/>
        <w:spacing w:line="560" w:lineRule="exact"/>
        <w:jc w:val="center"/>
        <w:rPr>
          <w:rFonts w:ascii="宋体" w:hAnsi="宋体" w:cs="ArialUnicodeMS"/>
          <w:color w:val="000000"/>
          <w:kern w:val="0"/>
        </w:rPr>
      </w:pPr>
    </w:p>
    <w:p w14:paraId="034342F8">
      <w:pPr>
        <w:widowControl/>
        <w:spacing w:line="560" w:lineRule="exact"/>
        <w:jc w:val="center"/>
        <w:rPr>
          <w:rFonts w:ascii="宋体" w:hAnsi="宋体" w:cs="ArialUnicodeMS"/>
          <w:color w:val="000000"/>
          <w:kern w:val="0"/>
        </w:rPr>
      </w:pPr>
    </w:p>
    <w:p w14:paraId="174E8430">
      <w:pPr>
        <w:widowControl/>
        <w:spacing w:line="560" w:lineRule="exact"/>
        <w:jc w:val="center"/>
        <w:rPr>
          <w:rFonts w:ascii="宋体" w:hAnsi="宋体" w:cs="ArialUnicodeMS"/>
          <w:color w:val="000000"/>
          <w:kern w:val="0"/>
        </w:rPr>
      </w:pPr>
    </w:p>
    <w:p w14:paraId="10AFADEB">
      <w:pPr>
        <w:widowControl/>
        <w:spacing w:line="560" w:lineRule="exact"/>
        <w:jc w:val="center"/>
        <w:rPr>
          <w:rFonts w:ascii="宋体" w:hAnsi="宋体" w:cs="ArialUnicodeMS"/>
          <w:color w:val="000000"/>
          <w:kern w:val="0"/>
        </w:rPr>
      </w:pPr>
    </w:p>
    <w:p w14:paraId="18589520">
      <w:pPr>
        <w:widowControl/>
        <w:spacing w:line="560" w:lineRule="exact"/>
        <w:jc w:val="center"/>
        <w:rPr>
          <w:rFonts w:ascii="宋体" w:hAnsi="宋体" w:cs="ArialUnicodeMS"/>
          <w:color w:val="000000"/>
          <w:kern w:val="0"/>
        </w:rPr>
      </w:pPr>
    </w:p>
    <w:p w14:paraId="0C2A103B">
      <w:pPr>
        <w:widowControl/>
        <w:spacing w:line="560" w:lineRule="exact"/>
        <w:jc w:val="center"/>
        <w:rPr>
          <w:rFonts w:ascii="宋体" w:hAnsi="宋体" w:cs="ArialUnicodeMS"/>
          <w:color w:val="000000"/>
          <w:kern w:val="0"/>
        </w:rPr>
      </w:pPr>
    </w:p>
    <w:p w14:paraId="5CDFB60D">
      <w:pPr>
        <w:widowControl/>
        <w:spacing w:line="560" w:lineRule="exact"/>
        <w:jc w:val="center"/>
        <w:rPr>
          <w:rFonts w:ascii="宋体" w:hAnsi="宋体" w:cs="ArialUnicodeMS"/>
          <w:color w:val="000000"/>
          <w:kern w:val="0"/>
        </w:rPr>
      </w:pPr>
    </w:p>
    <w:p w14:paraId="77EBB60E">
      <w:pPr>
        <w:widowControl/>
        <w:spacing w:line="560" w:lineRule="exact"/>
        <w:jc w:val="center"/>
        <w:rPr>
          <w:rFonts w:ascii="宋体" w:hAnsi="宋体" w:cs="ArialUnicodeMS"/>
          <w:color w:val="000000"/>
          <w:kern w:val="0"/>
        </w:rPr>
      </w:pPr>
    </w:p>
    <w:p w14:paraId="47730531">
      <w:pPr>
        <w:widowControl/>
        <w:spacing w:line="560" w:lineRule="exact"/>
        <w:jc w:val="center"/>
        <w:rPr>
          <w:rFonts w:ascii="宋体" w:hAnsi="宋体" w:cs="ArialUnicodeMS"/>
          <w:color w:val="000000"/>
          <w:kern w:val="0"/>
        </w:rPr>
      </w:pPr>
    </w:p>
    <w:p w14:paraId="451B2831">
      <w:pPr>
        <w:rPr>
          <w:rFonts w:ascii="宋体" w:hAnsi="宋体" w:cs="ArialUnicodeMS"/>
          <w:color w:val="000000"/>
          <w:kern w:val="0"/>
        </w:rPr>
        <w:sectPr>
          <w:pgSz w:w="11906" w:h="16838"/>
          <w:pgMar w:top="720" w:right="720" w:bottom="720" w:left="720" w:header="851" w:footer="992" w:gutter="0"/>
          <w:cols w:space="0" w:num="1"/>
          <w:docGrid w:type="lines" w:linePitch="312" w:charSpace="0"/>
        </w:sectPr>
      </w:pPr>
      <w:r>
        <w:rPr>
          <w:sz w:val="72"/>
        </w:rPr>
        <w:drawing>
          <wp:anchor distT="0" distB="0" distL="114300" distR="114300" simplePos="0" relativeHeight="251662336" behindDoc="1" locked="0" layoutInCell="1" allowOverlap="1">
            <wp:simplePos x="0" y="0"/>
            <wp:positionH relativeFrom="column">
              <wp:posOffset>-378460</wp:posOffset>
            </wp:positionH>
            <wp:positionV relativeFrom="paragraph">
              <wp:posOffset>-337820</wp:posOffset>
            </wp:positionV>
            <wp:extent cx="7450455" cy="1050988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450529" cy="10509662"/>
                    </a:xfrm>
                    <a:prstGeom prst="rect">
                      <a:avLst/>
                    </a:prstGeom>
                  </pic:spPr>
                </pic:pic>
              </a:graphicData>
            </a:graphic>
          </wp:anchor>
        </w:drawing>
      </w:r>
      <w:r>
        <w:rPr>
          <w:sz w:val="72"/>
        </w:rPr>
        <w:pict>
          <v:shape id="_x0000_s1113" o:spid="_x0000_s1113" o:spt="202" type="#_x0000_t202" style="position:absolute;left:0pt;margin-left:0.55pt;margin-top:324pt;height:145.85pt;width:549.7pt;z-index:251661312;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14:paraId="6B744B70">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5213EA89">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3"/>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14:paraId="190F62CE">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14:paraId="66482B74">
            <w:pPr>
              <w:widowControl/>
              <w:spacing w:after="0" w:line="440" w:lineRule="exact"/>
              <w:jc w:val="center"/>
              <w:textAlignment w:val="center"/>
              <w:rPr>
                <w:rFonts w:ascii="黑体" w:hAnsi="宋体" w:eastAsia="黑体" w:cs="黑体"/>
                <w:color w:val="000000"/>
                <w:sz w:val="40"/>
                <w:szCs w:val="40"/>
              </w:rPr>
            </w:pPr>
            <w:r>
              <w:rPr>
                <w:sz w:val="44"/>
              </w:rPr>
              <w:pict>
                <v:group id="_x0000_s1110" o:spid="_x0000_s1110" o:spt="203" style="position:absolute;left:0pt;margin-left:-70.25pt;margin-top:-81.85pt;height:41.2pt;width:243.2pt;mso-position-vertical-relative:page;z-index:251672576;mso-width-relative:page;mso-height-relative:page;" coordorigin="4551,52615" coordsize="8546,1398203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v:rect id="矩形 13" o:spid="_x0000_s1112"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1"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v:textbox>
                  </v:rect>
                  <w10:anchorlock/>
                </v:group>
              </w:pict>
            </w:r>
            <w:r>
              <w:rPr>
                <w:rFonts w:hint="eastAsia" w:ascii="黑体" w:hAnsi="宋体" w:eastAsia="黑体" w:cs="黑体"/>
                <w:color w:val="000000"/>
                <w:kern w:val="0"/>
                <w:sz w:val="40"/>
                <w:szCs w:val="40"/>
              </w:rPr>
              <w:t>收入支出决算总表</w:t>
            </w:r>
          </w:p>
        </w:tc>
      </w:tr>
      <w:tr w14:paraId="0F923D2B">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14:paraId="44F0F9A4">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14:paraId="792E5403">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14:paraId="69F86B39">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14:paraId="4A49FBE3">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14:paraId="664B56A6">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14:paraId="16703555">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14:paraId="2CD5ADBF">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14:paraId="4A0969AD">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部门：鹿泉区民政局</w:t>
            </w:r>
          </w:p>
        </w:tc>
        <w:tc>
          <w:tcPr>
            <w:tcW w:w="567" w:type="dxa"/>
            <w:tcBorders>
              <w:top w:val="nil"/>
              <w:left w:val="nil"/>
              <w:bottom w:val="nil"/>
              <w:right w:val="nil"/>
            </w:tcBorders>
            <w:shd w:val="clear" w:color="auto" w:fill="auto"/>
            <w:tcMar>
              <w:top w:w="15" w:type="dxa"/>
              <w:left w:w="15" w:type="dxa"/>
              <w:right w:w="15" w:type="dxa"/>
            </w:tcMar>
            <w:vAlign w:val="center"/>
          </w:tcPr>
          <w:p w14:paraId="699B4156">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14:paraId="42C1CA7B">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14:paraId="362788FA">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14:paraId="4E1EDC32">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14:paraId="5B1AC333">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173164BB">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9ABF3D">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B610F5">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14:paraId="61116657">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C5A00F">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38357F">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78E1E">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0BFB58">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1F523">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1BB0EC">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14:paraId="54E3AAA8">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0E7113">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95AABD">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64A8D9">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50C6C2">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9568C9">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822C6">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14:paraId="00EAFD29">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5762C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5B47D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B157D0">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10579.27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4CD63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23371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6C1D23">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1.44</w:t>
            </w:r>
          </w:p>
        </w:tc>
      </w:tr>
      <w:tr w14:paraId="68EF1AD8">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088110">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其中：政府性基金预算财政拨款</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15E639">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572D5F">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340.31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A865E7">
            <w:pPr>
              <w:widowControl/>
              <w:spacing w:after="0" w:line="200" w:lineRule="exact"/>
              <w:jc w:val="left"/>
              <w:textAlignment w:val="center"/>
              <w:rPr>
                <w:rFonts w:ascii="宋体" w:hAnsi="宋体" w:cs="宋体"/>
                <w:color w:val="000000"/>
                <w:kern w:val="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FEDA8">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C6C53">
            <w:pPr>
              <w:widowControl/>
              <w:spacing w:after="0" w:line="200" w:lineRule="exact"/>
              <w:jc w:val="center"/>
              <w:rPr>
                <w:rFonts w:ascii="宋体" w:hAnsi="宋体" w:cs="宋体"/>
                <w:color w:val="000000"/>
                <w:sz w:val="20"/>
                <w:szCs w:val="20"/>
              </w:rPr>
            </w:pPr>
          </w:p>
        </w:tc>
      </w:tr>
      <w:tr w14:paraId="1B9E147A">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FBAA4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C8F2B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F20346">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97377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1CF79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E53BC5">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44B57D68">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9F041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7263E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5382AD">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8968A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C795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F9F627">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13DFD46E">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90697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B2B51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66F34">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CF2C7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E9446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E62001">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362AFF3A">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6EF9F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E7BA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408A00">
            <w:pPr>
              <w:widowControl/>
              <w:tabs>
                <w:tab w:val="left" w:pos="580"/>
              </w:tabs>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60DAB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CA861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7B292D">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64B7B56E">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FC87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E1544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3E3D3C">
            <w:pPr>
              <w:widowControl/>
              <w:tabs>
                <w:tab w:val="left" w:pos="599"/>
              </w:tabs>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6AE31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E37C9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2B35C">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2820F29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61FA98">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8CF43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63BBD7">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5B5B8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9E1A1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44DAC0">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256892F6">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87343">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58371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3D0EFB">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2F2B3">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3E9AD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50CEE">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9151.49</w:t>
            </w:r>
          </w:p>
        </w:tc>
      </w:tr>
      <w:tr w14:paraId="0BA9F010">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5FA640">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1AAC4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6E5C5">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FE45A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BAB25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2CA09">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341.59</w:t>
            </w:r>
          </w:p>
        </w:tc>
      </w:tr>
      <w:tr w14:paraId="04923F4A">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3EC784">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7B359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1099F6">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ABE5F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EF4C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169294">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6D53A870">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F0EFAA">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69E4D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EABB16">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0620F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741A3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ACFAC5">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5C6C3131">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D627A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A510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CA5F2">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90B0F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5D0A1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40CF91">
            <w:pPr>
              <w:widowControl/>
              <w:tabs>
                <w:tab w:val="left" w:pos="552"/>
              </w:tabs>
              <w:spacing w:after="0" w:line="200" w:lineRule="exact"/>
              <w:jc w:val="center"/>
              <w:rPr>
                <w:rFonts w:ascii="宋体" w:hAnsi="宋体" w:cs="宋体"/>
                <w:color w:val="000000"/>
                <w:sz w:val="20"/>
                <w:szCs w:val="20"/>
              </w:rPr>
            </w:pPr>
            <w:r>
              <w:rPr>
                <w:rFonts w:hint="eastAsia" w:ascii="宋体" w:hAnsi="宋体" w:cs="宋体"/>
                <w:color w:val="000000"/>
                <w:sz w:val="20"/>
                <w:szCs w:val="20"/>
              </w:rPr>
              <w:t>255</w:t>
            </w:r>
          </w:p>
        </w:tc>
      </w:tr>
      <w:tr w14:paraId="3C03CC1F">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BE2D2">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0FC60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0C67AC">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8C02A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4E73E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2A945C">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00EA2FF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0F25B">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C544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FAAE4B">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5C65D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019BD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7A57B4">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57B092DA">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0A135">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AC81F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A5F608">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A92D5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EBC0C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375E78">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74576E9E">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7B360">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4B066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8A5D05">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5055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B40D8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585352">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64D738A8">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18F9D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06DF4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0386D9">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77FCA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94CE1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902619">
            <w:pPr>
              <w:widowControl/>
              <w:tabs>
                <w:tab w:val="left" w:pos="590"/>
              </w:tabs>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6888D7B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8A1E59">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C396B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DD0FC">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BDC6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BC1C6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A4CDD">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22EAC9ED">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01566">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20CB4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4F27C">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DA121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52CC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9A045">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47.74</w:t>
            </w:r>
          </w:p>
        </w:tc>
      </w:tr>
      <w:tr w14:paraId="7E3CC2E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F119E7">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2DCEF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9BE213">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B34DD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D8BE2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CCFA7B">
            <w:pPr>
              <w:widowControl/>
              <w:tabs>
                <w:tab w:val="left" w:pos="533"/>
              </w:tabs>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49E67CDB">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1DC36C">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A9B67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E17C73">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A0BB1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D0725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A2AB2C">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237.21</w:t>
            </w:r>
          </w:p>
        </w:tc>
      </w:tr>
      <w:tr w14:paraId="71D4D761">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00AFB">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B6EC9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C7580D">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7B1FA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CA8DC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D21AAE">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5334A5D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80AEA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7AB4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5A2F04">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866CD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9C2F8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1FB808">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0.00</w:t>
            </w:r>
          </w:p>
        </w:tc>
      </w:tr>
      <w:tr w14:paraId="7DCCA78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BB2EC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42968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43CC9F">
            <w:pPr>
              <w:widowControl/>
              <w:tabs>
                <w:tab w:val="left" w:pos="543"/>
              </w:tabs>
              <w:spacing w:after="0" w:line="200" w:lineRule="exact"/>
              <w:jc w:val="center"/>
              <w:rPr>
                <w:rFonts w:ascii="宋体" w:hAnsi="宋体" w:cs="宋体"/>
                <w:color w:val="000000"/>
                <w:sz w:val="18"/>
                <w:szCs w:val="18"/>
              </w:rPr>
            </w:pPr>
            <w:r>
              <w:rPr>
                <w:rFonts w:hint="eastAsia" w:ascii="宋体" w:hAnsi="宋体" w:cs="宋体"/>
                <w:color w:val="000000"/>
                <w:sz w:val="18"/>
                <w:szCs w:val="18"/>
              </w:rPr>
              <w:t>10579.27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7F7B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C184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6CCE5B">
            <w:pPr>
              <w:widowControl/>
              <w:spacing w:after="0" w:line="200" w:lineRule="exact"/>
              <w:jc w:val="center"/>
              <w:rPr>
                <w:rFonts w:ascii="宋体" w:hAnsi="宋体" w:cs="宋体"/>
                <w:color w:val="000000"/>
                <w:sz w:val="20"/>
                <w:szCs w:val="20"/>
              </w:rPr>
            </w:pPr>
          </w:p>
        </w:tc>
      </w:tr>
      <w:tr w14:paraId="3F2B32D0">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8A928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AC534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B911B3">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CFDF0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1197C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188DA1">
            <w:pPr>
              <w:widowControl/>
              <w:spacing w:after="0" w:line="200" w:lineRule="exact"/>
              <w:jc w:val="center"/>
              <w:rPr>
                <w:rFonts w:ascii="宋体" w:hAnsi="宋体" w:cs="宋体"/>
                <w:color w:val="000000"/>
                <w:sz w:val="20"/>
                <w:szCs w:val="20"/>
              </w:rPr>
            </w:pPr>
          </w:p>
        </w:tc>
      </w:tr>
      <w:tr w14:paraId="2B7848F4">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53403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89F1A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6EE82">
            <w:pPr>
              <w:widowControl/>
              <w:tabs>
                <w:tab w:val="left" w:pos="505"/>
              </w:tabs>
              <w:spacing w:after="0" w:line="200" w:lineRule="exact"/>
              <w:jc w:val="center"/>
              <w:rPr>
                <w:rFonts w:ascii="宋体" w:hAnsi="宋体" w:cs="宋体"/>
                <w:color w:val="000000"/>
                <w:sz w:val="18"/>
                <w:szCs w:val="18"/>
              </w:rPr>
            </w:pPr>
            <w:r>
              <w:rPr>
                <w:rFonts w:hint="eastAsia" w:ascii="宋体" w:hAnsi="宋体" w:cs="宋体"/>
                <w:color w:val="000000"/>
                <w:sz w:val="18"/>
                <w:szCs w:val="18"/>
              </w:rPr>
              <w:t>1402.42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B2FFE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F4904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58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836648">
            <w:pPr>
              <w:widowControl/>
              <w:spacing w:after="0" w:line="200" w:lineRule="exact"/>
              <w:jc w:val="center"/>
              <w:rPr>
                <w:rFonts w:ascii="宋体" w:hAnsi="宋体" w:cs="宋体"/>
                <w:color w:val="000000"/>
                <w:sz w:val="20"/>
                <w:szCs w:val="20"/>
              </w:rPr>
            </w:pPr>
          </w:p>
        </w:tc>
      </w:tr>
      <w:tr w14:paraId="79C11F9D">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5AC49B">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基本支出结余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499394">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28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D9C785">
            <w:pPr>
              <w:widowControl/>
              <w:tabs>
                <w:tab w:val="left" w:pos="505"/>
              </w:tabs>
              <w:spacing w:after="0" w:line="200" w:lineRule="exact"/>
              <w:jc w:val="center"/>
              <w:rPr>
                <w:rFonts w:ascii="宋体" w:hAnsi="宋体" w:cs="宋体"/>
                <w:color w:val="000000"/>
                <w:sz w:val="18"/>
                <w:szCs w:val="18"/>
              </w:rPr>
            </w:pPr>
            <w:r>
              <w:rPr>
                <w:rFonts w:hint="eastAsia" w:ascii="宋体" w:hAnsi="宋体" w:cs="宋体"/>
                <w:color w:val="000000"/>
                <w:sz w:val="18"/>
                <w:szCs w:val="18"/>
              </w:rPr>
              <w:t>111.88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EA72A2">
            <w:pPr>
              <w:widowControl/>
              <w:spacing w:after="0" w:line="200" w:lineRule="exact"/>
              <w:jc w:val="left"/>
              <w:textAlignment w:val="center"/>
              <w:rPr>
                <w:rFonts w:ascii="宋体" w:hAnsi="宋体" w:cs="宋体"/>
                <w:color w:val="000000"/>
                <w:kern w:val="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71EA59">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59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6D085">
            <w:pPr>
              <w:widowControl/>
              <w:spacing w:after="0" w:line="200" w:lineRule="exact"/>
              <w:jc w:val="center"/>
              <w:rPr>
                <w:rFonts w:ascii="宋体" w:hAnsi="宋体" w:cs="宋体"/>
                <w:color w:val="000000"/>
                <w:sz w:val="20"/>
                <w:szCs w:val="20"/>
              </w:rPr>
            </w:pPr>
          </w:p>
        </w:tc>
      </w:tr>
      <w:tr w14:paraId="3BAB4894">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C45AA">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项目支出结转和结余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E53690">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29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BC710">
            <w:pPr>
              <w:widowControl/>
              <w:tabs>
                <w:tab w:val="left" w:pos="505"/>
              </w:tabs>
              <w:spacing w:after="0" w:line="200" w:lineRule="exact"/>
              <w:jc w:val="center"/>
              <w:rPr>
                <w:rFonts w:ascii="宋体" w:hAnsi="宋体" w:cs="宋体"/>
                <w:color w:val="000000"/>
                <w:sz w:val="18"/>
                <w:szCs w:val="18"/>
              </w:rPr>
            </w:pPr>
            <w:r>
              <w:rPr>
                <w:rFonts w:hint="eastAsia" w:ascii="宋体" w:hAnsi="宋体" w:cs="宋体"/>
                <w:color w:val="000000"/>
                <w:sz w:val="18"/>
                <w:szCs w:val="18"/>
              </w:rPr>
              <w:t>1290.54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35A11">
            <w:pPr>
              <w:widowControl/>
              <w:spacing w:after="0" w:line="200" w:lineRule="exact"/>
              <w:jc w:val="left"/>
              <w:textAlignment w:val="center"/>
              <w:rPr>
                <w:rFonts w:ascii="宋体" w:hAnsi="宋体" w:cs="宋体"/>
                <w:color w:val="000000"/>
                <w:kern w:val="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52B1A8">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60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D86F2E">
            <w:pPr>
              <w:widowControl/>
              <w:spacing w:after="0" w:line="200" w:lineRule="exact"/>
              <w:jc w:val="center"/>
              <w:rPr>
                <w:rFonts w:ascii="宋体" w:hAnsi="宋体" w:cs="宋体"/>
                <w:color w:val="000000"/>
                <w:sz w:val="20"/>
                <w:szCs w:val="20"/>
              </w:rPr>
            </w:pPr>
          </w:p>
        </w:tc>
      </w:tr>
      <w:tr w14:paraId="05C4D813">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AAAC58">
            <w:pPr>
              <w:widowControl/>
              <w:spacing w:after="0" w:line="200" w:lineRule="exac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经营结余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A535BE">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30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74BAF1">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0.00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ACA7CD">
            <w:pPr>
              <w:widowControl/>
              <w:spacing w:after="0" w:line="200" w:lineRule="exact"/>
              <w:jc w:val="left"/>
              <w:textAlignment w:val="center"/>
              <w:rPr>
                <w:rFonts w:ascii="宋体" w:hAnsi="宋体" w:cs="宋体"/>
                <w:color w:val="000000"/>
                <w:kern w:val="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DD8198">
            <w:pPr>
              <w:widowControl/>
              <w:spacing w:after="0" w:line="200" w:lineRule="exac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61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45DFA1">
            <w:pPr>
              <w:widowControl/>
              <w:spacing w:after="0" w:line="200" w:lineRule="exact"/>
              <w:jc w:val="center"/>
              <w:rPr>
                <w:rFonts w:ascii="宋体" w:hAnsi="宋体" w:cs="宋体"/>
                <w:color w:val="000000"/>
                <w:sz w:val="20"/>
                <w:szCs w:val="20"/>
              </w:rPr>
            </w:pPr>
          </w:p>
        </w:tc>
      </w:tr>
      <w:tr w14:paraId="3C7B147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9CB5FE">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964B4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31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C4AD04">
            <w:pPr>
              <w:widowControl/>
              <w:tabs>
                <w:tab w:val="left" w:pos="599"/>
              </w:tabs>
              <w:spacing w:after="0" w:line="200" w:lineRule="exact"/>
              <w:jc w:val="center"/>
              <w:rPr>
                <w:rFonts w:ascii="宋体" w:hAnsi="宋体" w:cs="宋体"/>
                <w:color w:val="000000"/>
                <w:sz w:val="18"/>
                <w:szCs w:val="18"/>
              </w:rPr>
            </w:pPr>
            <w:r>
              <w:rPr>
                <w:rFonts w:hint="eastAsia" w:ascii="宋体" w:hAnsi="宋体" w:cs="宋体"/>
                <w:color w:val="000000"/>
                <w:sz w:val="18"/>
                <w:szCs w:val="18"/>
              </w:rPr>
              <w:t>11981.69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F5BB0E">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01A34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sz w:val="20"/>
                <w:szCs w:val="20"/>
              </w:rPr>
              <w:t>62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873BBC">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10034.47</w:t>
            </w:r>
          </w:p>
        </w:tc>
      </w:tr>
      <w:tr w14:paraId="4B785110">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14:paraId="56E5E474">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14:paraId="5D501093">
      <w:pPr>
        <w:widowControl/>
        <w:spacing w:after="0" w:line="560" w:lineRule="exact"/>
        <w:jc w:val="left"/>
        <w:rPr>
          <w:rFonts w:ascii="仿宋_GB2312" w:eastAsia="仿宋_GB2312" w:hAnsiTheme="majorEastAsia"/>
          <w:b/>
          <w:sz w:val="28"/>
          <w:szCs w:val="28"/>
          <w:highlight w:val="yellow"/>
        </w:rPr>
        <w:sectPr>
          <w:pgSz w:w="11906" w:h="16838"/>
          <w:pgMar w:top="1191" w:right="1474" w:bottom="1191"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243"/>
        <w:gridCol w:w="572"/>
        <w:gridCol w:w="441"/>
        <w:gridCol w:w="375"/>
        <w:gridCol w:w="337"/>
        <w:gridCol w:w="478"/>
        <w:gridCol w:w="442"/>
        <w:gridCol w:w="373"/>
        <w:gridCol w:w="548"/>
        <w:gridCol w:w="920"/>
        <w:gridCol w:w="926"/>
      </w:tblGrid>
      <w:tr w14:paraId="341DA12C">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14:paraId="516AB288">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w:pict>
                <v:group id="_x0000_s1107" o:spid="_x0000_s1107" o:spt="203" style="position:absolute;left:0pt;margin-left:-82.75pt;margin-top:-81.1pt;height:41.2pt;width:243.2pt;mso-position-vertical-relative:page;z-index:251673600;mso-width-relative:page;mso-height-relative:page;" coordorigin="4551,52615" coordsize="8546,1398203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v:rect id="矩形 13" o:spid="_x0000_s1109"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8"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5C6D415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4202488">
                          <w:pPr>
                            <w:jc w:val="center"/>
                          </w:pPr>
                        </w:p>
                      </w:txbxContent>
                    </v:textbox>
                  </v:rect>
                  <w10:anchorlock/>
                </v:group>
              </w:pict>
            </w:r>
            <w:r>
              <w:rPr>
                <w:rFonts w:hint="eastAsia" w:ascii="黑体" w:hAnsi="宋体" w:eastAsia="黑体" w:cs="黑体"/>
                <w:color w:val="000000"/>
                <w:kern w:val="0"/>
                <w:sz w:val="40"/>
                <w:szCs w:val="40"/>
              </w:rPr>
              <w:t>算表</w:t>
            </w:r>
          </w:p>
        </w:tc>
      </w:tr>
      <w:tr w14:paraId="69CBA436">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14:paraId="2C92D7C4">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14:paraId="1D6C4199">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14:paraId="19FD5A87">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14:paraId="3EFA790B">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14:paraId="7608559B">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14:paraId="0B93757A">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3ED5E26A">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14:paraId="4E554238">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49AB7895">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370A37ED">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14:paraId="2AC9B6D0">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14:paraId="58BF5E7D">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14:paraId="13A03F99">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部门：鹿泉区民政局</w:t>
            </w:r>
          </w:p>
        </w:tc>
        <w:tc>
          <w:tcPr>
            <w:tcW w:w="260" w:type="dxa"/>
            <w:tcBorders>
              <w:top w:val="nil"/>
              <w:left w:val="nil"/>
              <w:bottom w:val="nil"/>
              <w:right w:val="nil"/>
            </w:tcBorders>
            <w:shd w:val="clear" w:color="auto" w:fill="auto"/>
            <w:noWrap/>
            <w:tcMar>
              <w:top w:w="15" w:type="dxa"/>
              <w:left w:w="15" w:type="dxa"/>
              <w:right w:w="15" w:type="dxa"/>
            </w:tcMar>
            <w:vAlign w:val="center"/>
          </w:tcPr>
          <w:p w14:paraId="066B18B0">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40D3BECA">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14:paraId="48C472C9">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78E17776">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7F1ABE01">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14:paraId="60261ED0">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4FA8484E">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14:paraId="19C2E94C">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036"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4CBEE4C2">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1013"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16D4C8D0">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712"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61231643">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436805C7">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62C11869">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3618B86A">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14:paraId="2DDB74A9">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14:paraId="1329B47B">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A964F1">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4F75918C">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036"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1A64CFC">
            <w:pPr>
              <w:widowControl/>
              <w:spacing w:after="0" w:line="240" w:lineRule="atLeast"/>
              <w:jc w:val="center"/>
              <w:rPr>
                <w:rFonts w:ascii="宋体" w:hAnsi="宋体" w:cs="宋体"/>
                <w:color w:val="000000"/>
                <w:sz w:val="20"/>
                <w:szCs w:val="20"/>
              </w:rPr>
            </w:pPr>
          </w:p>
        </w:tc>
        <w:tc>
          <w:tcPr>
            <w:tcW w:w="1013"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58B96005">
            <w:pPr>
              <w:widowControl/>
              <w:spacing w:after="0" w:line="240" w:lineRule="atLeast"/>
              <w:jc w:val="center"/>
              <w:textAlignment w:val="center"/>
              <w:rPr>
                <w:rFonts w:ascii="宋体" w:hAnsi="宋体" w:cs="宋体"/>
                <w:color w:val="000000"/>
                <w:kern w:val="0"/>
                <w:sz w:val="20"/>
                <w:szCs w:val="20"/>
              </w:rPr>
            </w:pPr>
          </w:p>
        </w:tc>
        <w:tc>
          <w:tcPr>
            <w:tcW w:w="712"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14FCB2B">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6C52491A">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19F3141A">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E3DB82C">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52500852">
            <w:pPr>
              <w:widowControl/>
              <w:spacing w:after="0" w:line="240" w:lineRule="atLeast"/>
              <w:jc w:val="center"/>
              <w:textAlignment w:val="center"/>
              <w:rPr>
                <w:rFonts w:ascii="宋体" w:hAnsi="宋体" w:cs="宋体"/>
                <w:color w:val="000000"/>
                <w:kern w:val="0"/>
                <w:sz w:val="20"/>
                <w:szCs w:val="20"/>
              </w:rPr>
            </w:pPr>
          </w:p>
        </w:tc>
      </w:tr>
      <w:tr w14:paraId="077C3DC2">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9FCAB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10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13E2C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10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9AD2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D3B9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6C5EF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1777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1B781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8BA1B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14:paraId="654A5133">
        <w:tblPrEx>
          <w:tblCellMar>
            <w:top w:w="0" w:type="dxa"/>
            <w:left w:w="0" w:type="dxa"/>
            <w:bottom w:w="0" w:type="dxa"/>
            <w:right w:w="0" w:type="dxa"/>
          </w:tblCellMar>
        </w:tblPrEx>
        <w:trPr>
          <w:trHeight w:val="567" w:hRule="exac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5BB70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1036"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B7F836C">
            <w:pPr>
              <w:widowControl/>
              <w:jc w:val="center"/>
              <w:textAlignment w:val="bottom"/>
              <w:rPr>
                <w:rFonts w:ascii="宋体" w:hAnsi="宋体" w:cs="宋体"/>
                <w:b/>
                <w:color w:val="000000"/>
                <w:sz w:val="18"/>
                <w:szCs w:val="18"/>
              </w:rPr>
            </w:pPr>
            <w:r>
              <w:rPr>
                <w:rFonts w:hint="eastAsia" w:ascii="宋体" w:hAnsi="宋体" w:cs="宋体"/>
                <w:color w:val="000000"/>
                <w:kern w:val="0"/>
                <w:sz w:val="24"/>
              </w:rPr>
              <w:t>10579.27</w:t>
            </w:r>
          </w:p>
        </w:tc>
        <w:tc>
          <w:tcPr>
            <w:tcW w:w="1013"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1983F29">
            <w:pPr>
              <w:widowControl/>
              <w:jc w:val="center"/>
              <w:textAlignment w:val="bottom"/>
              <w:rPr>
                <w:rFonts w:ascii="宋体" w:hAnsi="宋体" w:cs="宋体"/>
                <w:b/>
                <w:color w:val="000000"/>
                <w:sz w:val="18"/>
                <w:szCs w:val="18"/>
              </w:rPr>
            </w:pPr>
            <w:r>
              <w:rPr>
                <w:rFonts w:hint="eastAsia" w:ascii="宋体" w:hAnsi="宋体" w:cs="宋体"/>
                <w:color w:val="000000"/>
                <w:kern w:val="0"/>
                <w:sz w:val="24"/>
              </w:rPr>
              <w:t>10579.27</w:t>
            </w:r>
          </w:p>
        </w:tc>
        <w:tc>
          <w:tcPr>
            <w:tcW w:w="712"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1BB57C5">
            <w:pPr>
              <w:widowControl/>
              <w:jc w:val="center"/>
              <w:textAlignment w:val="bottom"/>
              <w:rPr>
                <w:rFonts w:ascii="宋体" w:hAnsi="宋体" w:cs="宋体"/>
                <w:b/>
                <w:color w:val="000000"/>
                <w:sz w:val="18"/>
                <w:szCs w:val="18"/>
              </w:rPr>
            </w:pPr>
            <w:r>
              <w:rPr>
                <w:rFonts w:hint="eastAsia" w:ascii="宋体" w:hAnsi="宋体" w:cs="宋体"/>
                <w:color w:val="000000"/>
                <w:kern w:val="0"/>
                <w:sz w:val="24"/>
              </w:rPr>
              <w:t>0.00</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50F8916">
            <w:pPr>
              <w:widowControl/>
              <w:jc w:val="center"/>
              <w:textAlignment w:val="bottom"/>
              <w:rPr>
                <w:rFonts w:ascii="宋体" w:hAnsi="宋体" w:cs="宋体"/>
                <w:b/>
                <w:color w:val="000000"/>
                <w:sz w:val="18"/>
                <w:szCs w:val="18"/>
              </w:rPr>
            </w:pPr>
            <w:r>
              <w:rPr>
                <w:rFonts w:hint="eastAsia" w:ascii="宋体" w:hAnsi="宋体" w:cs="宋体"/>
                <w:color w:val="000000"/>
                <w:kern w:val="0"/>
                <w:sz w:val="24"/>
              </w:rPr>
              <w:t>0.00</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850CD06">
            <w:pPr>
              <w:widowControl/>
              <w:jc w:val="center"/>
              <w:textAlignment w:val="bottom"/>
              <w:rPr>
                <w:rFonts w:ascii="宋体" w:hAnsi="宋体" w:cs="宋体"/>
                <w:b/>
                <w:color w:val="000000"/>
                <w:sz w:val="18"/>
                <w:szCs w:val="18"/>
              </w:rPr>
            </w:pPr>
            <w:r>
              <w:rPr>
                <w:rFonts w:hint="eastAsia" w:ascii="宋体" w:hAnsi="宋体" w:cs="宋体"/>
                <w:color w:val="000000"/>
                <w:kern w:val="0"/>
                <w:sz w:val="24"/>
              </w:rPr>
              <w:t>0.00</w:t>
            </w: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B4160BC">
            <w:pPr>
              <w:widowControl/>
              <w:jc w:val="center"/>
              <w:textAlignment w:val="bottom"/>
              <w:rPr>
                <w:rFonts w:ascii="宋体" w:hAnsi="宋体" w:cs="宋体"/>
                <w:b/>
                <w:color w:val="000000"/>
                <w:sz w:val="18"/>
                <w:szCs w:val="18"/>
              </w:rPr>
            </w:pPr>
            <w:r>
              <w:rPr>
                <w:rFonts w:hint="eastAsia" w:ascii="宋体" w:hAnsi="宋体" w:cs="宋体"/>
                <w:color w:val="000000"/>
                <w:kern w:val="0"/>
                <w:sz w:val="24"/>
              </w:rPr>
              <w:t>0.00</w:t>
            </w: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5AB4794">
            <w:pPr>
              <w:widowControl/>
              <w:jc w:val="center"/>
              <w:textAlignment w:val="bottom"/>
              <w:rPr>
                <w:rFonts w:ascii="宋体" w:hAnsi="宋体" w:cs="宋体"/>
                <w:b/>
                <w:color w:val="000000"/>
                <w:sz w:val="18"/>
                <w:szCs w:val="18"/>
              </w:rPr>
            </w:pPr>
            <w:r>
              <w:rPr>
                <w:rFonts w:hint="eastAsia" w:ascii="宋体" w:hAnsi="宋体" w:cs="宋体"/>
                <w:color w:val="000000"/>
                <w:kern w:val="0"/>
                <w:sz w:val="24"/>
              </w:rPr>
              <w:t>0.00</w:t>
            </w:r>
          </w:p>
        </w:tc>
      </w:tr>
      <w:tr w14:paraId="60BDCDB6">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E8A3A4">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7BC4C">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一般公共服务支出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6DA430">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6D158C">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649F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0BF5F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9DBF6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FB2E1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3767A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B1E7928">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B94723">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57045">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人大事务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B672FE">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E2BFEF">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DCD6B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28442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12A5E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ACCA9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776D0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60A156D">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C28EA0">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60DC7">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行政运行</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F83B4D">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1CCB00">
            <w:pPr>
              <w:widowControl/>
              <w:jc w:val="center"/>
              <w:textAlignment w:val="bottom"/>
              <w:rPr>
                <w:rFonts w:ascii="宋体" w:hAnsi="宋体" w:cs="宋体"/>
                <w:color w:val="000000"/>
                <w:szCs w:val="21"/>
              </w:rPr>
            </w:pPr>
            <w:r>
              <w:rPr>
                <w:rFonts w:hint="eastAsia" w:ascii="宋体" w:hAnsi="宋体" w:cs="宋体"/>
                <w:color w:val="000000"/>
                <w:kern w:val="0"/>
                <w:sz w:val="24"/>
              </w:rPr>
              <w:t>3.67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CE386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B481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274D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0BAF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345D2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7653361">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FADA2D">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36A904">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社会保障和就业支出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CDD422">
            <w:pPr>
              <w:widowControl/>
              <w:jc w:val="center"/>
              <w:textAlignment w:val="bottom"/>
              <w:rPr>
                <w:rFonts w:ascii="宋体" w:hAnsi="宋体" w:cs="宋体"/>
                <w:color w:val="000000"/>
                <w:szCs w:val="21"/>
              </w:rPr>
            </w:pPr>
            <w:r>
              <w:rPr>
                <w:rFonts w:hint="eastAsia" w:ascii="宋体" w:hAnsi="宋体" w:cs="宋体"/>
                <w:color w:val="000000"/>
                <w:kern w:val="0"/>
                <w:sz w:val="24"/>
              </w:rPr>
              <w:t>9538.76</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171A08">
            <w:pPr>
              <w:widowControl/>
              <w:jc w:val="center"/>
              <w:textAlignment w:val="bottom"/>
              <w:rPr>
                <w:rFonts w:ascii="宋体" w:hAnsi="宋体" w:cs="宋体"/>
                <w:color w:val="000000"/>
                <w:szCs w:val="21"/>
              </w:rPr>
            </w:pPr>
            <w:r>
              <w:rPr>
                <w:rFonts w:hint="eastAsia" w:ascii="宋体" w:hAnsi="宋体" w:cs="宋体"/>
                <w:color w:val="000000"/>
                <w:kern w:val="0"/>
                <w:sz w:val="24"/>
              </w:rPr>
              <w:t>9538.76</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7B3B8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79B2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D1410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52CA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4E8FF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D66D9B5">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E78104">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858BEB">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人力资源和社会保障管理事务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C720F4">
            <w:pPr>
              <w:widowControl/>
              <w:jc w:val="center"/>
              <w:textAlignment w:val="bottom"/>
              <w:rPr>
                <w:rFonts w:ascii="宋体" w:hAnsi="宋体" w:cs="宋体"/>
                <w:color w:val="000000"/>
                <w:szCs w:val="21"/>
              </w:rPr>
            </w:pPr>
            <w:r>
              <w:rPr>
                <w:rFonts w:hint="eastAsia" w:ascii="宋体" w:hAnsi="宋体" w:cs="宋体"/>
                <w:color w:val="000000"/>
                <w:kern w:val="0"/>
                <w:sz w:val="24"/>
              </w:rPr>
              <w:t>202.41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89F129">
            <w:pPr>
              <w:widowControl/>
              <w:jc w:val="center"/>
              <w:textAlignment w:val="bottom"/>
              <w:rPr>
                <w:rFonts w:ascii="宋体" w:hAnsi="宋体" w:cs="宋体"/>
                <w:color w:val="000000"/>
                <w:szCs w:val="21"/>
              </w:rPr>
            </w:pPr>
            <w:r>
              <w:rPr>
                <w:rFonts w:hint="eastAsia" w:ascii="宋体" w:hAnsi="宋体" w:cs="宋体"/>
                <w:color w:val="000000"/>
                <w:kern w:val="0"/>
                <w:sz w:val="24"/>
              </w:rPr>
              <w:t>202.41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C0182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F8474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D0F32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403D2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80CA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C4C27DC">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4AAC2F">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E4E1EA">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行政运行</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040077">
            <w:pPr>
              <w:widowControl/>
              <w:jc w:val="center"/>
              <w:textAlignment w:val="bottom"/>
              <w:rPr>
                <w:rFonts w:ascii="宋体" w:hAnsi="宋体" w:cs="宋体"/>
                <w:color w:val="000000"/>
                <w:szCs w:val="21"/>
              </w:rPr>
            </w:pPr>
            <w:r>
              <w:rPr>
                <w:rFonts w:hint="eastAsia" w:ascii="宋体" w:hAnsi="宋体" w:cs="宋体"/>
                <w:color w:val="000000"/>
                <w:kern w:val="0"/>
                <w:sz w:val="24"/>
              </w:rPr>
              <w:t>137.41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89818A">
            <w:pPr>
              <w:widowControl/>
              <w:jc w:val="center"/>
              <w:textAlignment w:val="bottom"/>
              <w:rPr>
                <w:rFonts w:ascii="宋体" w:hAnsi="宋体" w:cs="宋体"/>
                <w:color w:val="000000"/>
                <w:szCs w:val="21"/>
              </w:rPr>
            </w:pPr>
            <w:r>
              <w:rPr>
                <w:rFonts w:hint="eastAsia" w:ascii="宋体" w:hAnsi="宋体" w:cs="宋体"/>
                <w:color w:val="000000"/>
                <w:kern w:val="0"/>
                <w:sz w:val="24"/>
              </w:rPr>
              <w:t>137.41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A694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F8578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F6C55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B912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E7277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CDCC9BF">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1FD2CF">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CD37C2">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一般行政管理事务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9E0E2E">
            <w:pPr>
              <w:widowControl/>
              <w:jc w:val="center"/>
              <w:textAlignment w:val="bottom"/>
              <w:rPr>
                <w:rFonts w:ascii="宋体" w:hAnsi="宋体" w:cs="宋体"/>
                <w:color w:val="000000"/>
                <w:szCs w:val="21"/>
              </w:rPr>
            </w:pPr>
            <w:r>
              <w:rPr>
                <w:rFonts w:hint="eastAsia" w:ascii="宋体" w:hAnsi="宋体" w:cs="宋体"/>
                <w:color w:val="000000"/>
                <w:kern w:val="0"/>
                <w:sz w:val="24"/>
              </w:rPr>
              <w:t>65.00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5D6978">
            <w:pPr>
              <w:widowControl/>
              <w:jc w:val="center"/>
              <w:textAlignment w:val="bottom"/>
              <w:rPr>
                <w:rFonts w:ascii="宋体" w:hAnsi="宋体" w:cs="宋体"/>
                <w:color w:val="000000"/>
                <w:szCs w:val="21"/>
              </w:rPr>
            </w:pPr>
            <w:r>
              <w:rPr>
                <w:rFonts w:hint="eastAsia" w:ascii="宋体" w:hAnsi="宋体" w:cs="宋体"/>
                <w:color w:val="000000"/>
                <w:kern w:val="0"/>
                <w:sz w:val="24"/>
              </w:rPr>
              <w:t>65.00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1D83B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2B77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D5E5B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1EF13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4C4FA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D0AEE1D">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70692C">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BB426B">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民政管理事务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ECA0C6">
            <w:pPr>
              <w:widowControl/>
              <w:jc w:val="center"/>
              <w:textAlignment w:val="bottom"/>
              <w:rPr>
                <w:rFonts w:ascii="宋体" w:hAnsi="宋体" w:cs="宋体"/>
                <w:color w:val="000000"/>
                <w:szCs w:val="21"/>
              </w:rPr>
            </w:pPr>
            <w:r>
              <w:rPr>
                <w:rFonts w:hint="eastAsia" w:ascii="宋体" w:hAnsi="宋体" w:cs="宋体"/>
                <w:color w:val="000000"/>
                <w:kern w:val="0"/>
                <w:sz w:val="24"/>
              </w:rPr>
              <w:t>1608.31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681C75">
            <w:pPr>
              <w:widowControl/>
              <w:jc w:val="center"/>
              <w:textAlignment w:val="bottom"/>
              <w:rPr>
                <w:rFonts w:ascii="宋体" w:hAnsi="宋体" w:cs="宋体"/>
                <w:color w:val="000000"/>
                <w:szCs w:val="21"/>
              </w:rPr>
            </w:pPr>
            <w:r>
              <w:rPr>
                <w:rFonts w:hint="eastAsia" w:ascii="宋体" w:hAnsi="宋体" w:cs="宋体"/>
                <w:color w:val="000000"/>
                <w:kern w:val="0"/>
                <w:sz w:val="24"/>
              </w:rPr>
              <w:t>1608.31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32904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34A22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9462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8D398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BA313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CF770C1">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0F681">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CF9FE1">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行政运行</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A97DF6">
            <w:pPr>
              <w:widowControl/>
              <w:jc w:val="center"/>
              <w:textAlignment w:val="bottom"/>
              <w:rPr>
                <w:rFonts w:ascii="宋体" w:hAnsi="宋体" w:cs="宋体"/>
                <w:color w:val="000000"/>
                <w:szCs w:val="21"/>
              </w:rPr>
            </w:pPr>
            <w:r>
              <w:rPr>
                <w:rFonts w:hint="eastAsia" w:ascii="宋体" w:hAnsi="宋体" w:cs="宋体"/>
                <w:color w:val="000000"/>
                <w:kern w:val="0"/>
                <w:sz w:val="24"/>
              </w:rPr>
              <w:t>1215.91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9AF0F9">
            <w:pPr>
              <w:widowControl/>
              <w:jc w:val="center"/>
              <w:textAlignment w:val="bottom"/>
              <w:rPr>
                <w:rFonts w:ascii="宋体" w:hAnsi="宋体" w:cs="宋体"/>
                <w:color w:val="000000"/>
                <w:szCs w:val="21"/>
              </w:rPr>
            </w:pPr>
            <w:r>
              <w:rPr>
                <w:rFonts w:hint="eastAsia" w:ascii="宋体" w:hAnsi="宋体" w:cs="宋体"/>
                <w:color w:val="000000"/>
                <w:kern w:val="0"/>
                <w:sz w:val="24"/>
              </w:rPr>
              <w:t>1215.91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12DF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647A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37A2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3AD75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57A2E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5FDEDD1">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04C2C8">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1D82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一般行政管理事务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164ACF">
            <w:pPr>
              <w:widowControl/>
              <w:jc w:val="center"/>
              <w:textAlignment w:val="bottom"/>
              <w:rPr>
                <w:rFonts w:ascii="宋体" w:hAnsi="宋体" w:cs="宋体"/>
                <w:color w:val="000000"/>
                <w:szCs w:val="21"/>
              </w:rPr>
            </w:pPr>
            <w:r>
              <w:rPr>
                <w:rFonts w:hint="eastAsia" w:ascii="宋体" w:hAnsi="宋体" w:cs="宋体"/>
                <w:color w:val="000000"/>
                <w:kern w:val="0"/>
                <w:sz w:val="24"/>
              </w:rPr>
              <w:t>286.53</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0FC96">
            <w:pPr>
              <w:widowControl/>
              <w:jc w:val="center"/>
              <w:textAlignment w:val="bottom"/>
              <w:rPr>
                <w:rFonts w:ascii="宋体" w:hAnsi="宋体" w:cs="宋体"/>
                <w:color w:val="000000"/>
                <w:szCs w:val="21"/>
              </w:rPr>
            </w:pPr>
            <w:r>
              <w:rPr>
                <w:rFonts w:hint="eastAsia" w:ascii="宋体" w:hAnsi="宋体" w:cs="宋体"/>
                <w:color w:val="000000"/>
                <w:kern w:val="0"/>
                <w:sz w:val="24"/>
              </w:rPr>
              <w:t>286.53</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89C65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11645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AFEE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5C81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143E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E33A82E">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5FB838">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34CD1">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拥军优属</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D87A4">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A147F">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A85BA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95B4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0F31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B5602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BE52C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D3A7DB7">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EBCD36">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75238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老龄事务</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4F0A9">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8A38F2">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FE39C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8113E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4316D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F5494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B89A7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3AC48D0">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8450C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3577A0">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其他民政管理事务支出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D6AB7A">
            <w:pPr>
              <w:widowControl/>
              <w:jc w:val="center"/>
              <w:textAlignment w:val="bottom"/>
              <w:rPr>
                <w:rFonts w:ascii="宋体" w:hAnsi="宋体" w:cs="宋体"/>
                <w:color w:val="000000"/>
                <w:szCs w:val="21"/>
              </w:rPr>
            </w:pPr>
            <w:r>
              <w:rPr>
                <w:rFonts w:hint="eastAsia" w:ascii="宋体" w:hAnsi="宋体" w:cs="宋体"/>
                <w:color w:val="000000"/>
                <w:kern w:val="0"/>
                <w:sz w:val="24"/>
              </w:rPr>
              <w:t>84.89</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B68F87">
            <w:pPr>
              <w:widowControl/>
              <w:jc w:val="center"/>
              <w:textAlignment w:val="bottom"/>
              <w:rPr>
                <w:rFonts w:ascii="宋体" w:hAnsi="宋体" w:cs="宋体"/>
                <w:color w:val="000000"/>
                <w:szCs w:val="21"/>
              </w:rPr>
            </w:pPr>
            <w:r>
              <w:rPr>
                <w:rFonts w:hint="eastAsia" w:ascii="宋体" w:hAnsi="宋体" w:cs="宋体"/>
                <w:color w:val="000000"/>
                <w:kern w:val="0"/>
                <w:sz w:val="24"/>
              </w:rPr>
              <w:t>84.89</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5E793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A05A8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0185D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4475E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F9E09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35EC1FA">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965834">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4B84EB">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行政事业单位离退休</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82634A">
            <w:pPr>
              <w:widowControl/>
              <w:jc w:val="center"/>
              <w:textAlignment w:val="bottom"/>
              <w:rPr>
                <w:rFonts w:ascii="宋体" w:hAnsi="宋体" w:cs="宋体"/>
                <w:color w:val="000000"/>
                <w:szCs w:val="21"/>
              </w:rPr>
            </w:pPr>
            <w:r>
              <w:rPr>
                <w:rFonts w:hint="eastAsia" w:ascii="宋体" w:hAnsi="宋体" w:cs="宋体"/>
                <w:color w:val="000000"/>
                <w:kern w:val="0"/>
                <w:sz w:val="24"/>
              </w:rPr>
              <w:t>78.58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6FD84C">
            <w:pPr>
              <w:widowControl/>
              <w:jc w:val="center"/>
              <w:textAlignment w:val="bottom"/>
              <w:rPr>
                <w:rFonts w:ascii="宋体" w:hAnsi="宋体" w:cs="宋体"/>
                <w:color w:val="000000"/>
                <w:szCs w:val="21"/>
              </w:rPr>
            </w:pPr>
            <w:r>
              <w:rPr>
                <w:rFonts w:hint="eastAsia" w:ascii="宋体" w:hAnsi="宋体" w:cs="宋体"/>
                <w:color w:val="000000"/>
                <w:kern w:val="0"/>
                <w:sz w:val="24"/>
              </w:rPr>
              <w:t>78.58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01E0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A278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FDCF3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D227B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9AB6E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E302F32">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9E1241">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CEECD4">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机关事业单位基本养老保险缴费支出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7E6C0">
            <w:pPr>
              <w:widowControl/>
              <w:jc w:val="center"/>
              <w:textAlignment w:val="bottom"/>
              <w:rPr>
                <w:rFonts w:ascii="宋体" w:hAnsi="宋体" w:cs="宋体"/>
                <w:color w:val="000000"/>
                <w:szCs w:val="21"/>
              </w:rPr>
            </w:pPr>
            <w:r>
              <w:rPr>
                <w:rFonts w:hint="eastAsia" w:ascii="宋体" w:hAnsi="宋体" w:cs="宋体"/>
                <w:color w:val="000000"/>
                <w:kern w:val="0"/>
                <w:sz w:val="24"/>
              </w:rPr>
              <w:t>78.58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3DC290">
            <w:pPr>
              <w:widowControl/>
              <w:jc w:val="center"/>
              <w:textAlignment w:val="bottom"/>
              <w:rPr>
                <w:rFonts w:ascii="宋体" w:hAnsi="宋体" w:cs="宋体"/>
                <w:color w:val="000000"/>
                <w:szCs w:val="21"/>
              </w:rPr>
            </w:pPr>
            <w:r>
              <w:rPr>
                <w:rFonts w:hint="eastAsia" w:ascii="宋体" w:hAnsi="宋体" w:cs="宋体"/>
                <w:color w:val="000000"/>
                <w:kern w:val="0"/>
                <w:sz w:val="24"/>
              </w:rPr>
              <w:t>78.58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EA540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3FC78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AE685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D2268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4E017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90E3767">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066E1B">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0FB8F6">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抚恤</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56B74">
            <w:pPr>
              <w:widowControl/>
              <w:jc w:val="center"/>
              <w:textAlignment w:val="bottom"/>
              <w:rPr>
                <w:rFonts w:ascii="宋体" w:hAnsi="宋体" w:cs="宋体"/>
                <w:color w:val="000000"/>
                <w:szCs w:val="21"/>
              </w:rPr>
            </w:pPr>
            <w:r>
              <w:rPr>
                <w:rFonts w:hint="eastAsia" w:ascii="宋体" w:hAnsi="宋体" w:cs="宋体"/>
                <w:color w:val="000000"/>
                <w:kern w:val="0"/>
                <w:sz w:val="24"/>
              </w:rPr>
              <w:t>2845.26</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156EE5">
            <w:pPr>
              <w:widowControl/>
              <w:jc w:val="center"/>
              <w:textAlignment w:val="bottom"/>
              <w:rPr>
                <w:rFonts w:ascii="宋体" w:hAnsi="宋体" w:cs="宋体"/>
                <w:color w:val="000000"/>
                <w:szCs w:val="21"/>
              </w:rPr>
            </w:pPr>
            <w:r>
              <w:rPr>
                <w:rFonts w:hint="eastAsia" w:ascii="宋体" w:hAnsi="宋体" w:cs="宋体"/>
                <w:color w:val="000000"/>
                <w:kern w:val="0"/>
                <w:sz w:val="24"/>
              </w:rPr>
              <w:t>2845.26</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FD87B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B7895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5E7E4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A72D4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241C7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3A17BC4">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DFCBEA">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B4BD91">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死亡抚恤</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456C42">
            <w:pPr>
              <w:widowControl/>
              <w:jc w:val="center"/>
              <w:textAlignment w:val="bottom"/>
              <w:rPr>
                <w:rFonts w:ascii="宋体" w:hAnsi="宋体" w:cs="宋体"/>
                <w:color w:val="000000"/>
                <w:szCs w:val="21"/>
              </w:rPr>
            </w:pPr>
            <w:r>
              <w:rPr>
                <w:rFonts w:hint="eastAsia" w:ascii="宋体" w:hAnsi="宋体" w:cs="宋体"/>
                <w:color w:val="000000"/>
                <w:kern w:val="0"/>
                <w:sz w:val="24"/>
              </w:rPr>
              <w:t>129.00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28414">
            <w:pPr>
              <w:widowControl/>
              <w:jc w:val="center"/>
              <w:textAlignment w:val="bottom"/>
              <w:rPr>
                <w:rFonts w:ascii="宋体" w:hAnsi="宋体" w:cs="宋体"/>
                <w:color w:val="000000"/>
                <w:szCs w:val="21"/>
              </w:rPr>
            </w:pPr>
            <w:r>
              <w:rPr>
                <w:rFonts w:hint="eastAsia" w:ascii="宋体" w:hAnsi="宋体" w:cs="宋体"/>
                <w:color w:val="000000"/>
                <w:kern w:val="0"/>
                <w:sz w:val="24"/>
              </w:rPr>
              <w:t>129.00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79D8D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6545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47D79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4F462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EE2B2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03AB45D">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E2E85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F197F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伤残抚恤</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DDB51">
            <w:pPr>
              <w:widowControl/>
              <w:jc w:val="center"/>
              <w:textAlignment w:val="bottom"/>
              <w:rPr>
                <w:rFonts w:ascii="宋体" w:hAnsi="宋体" w:cs="宋体"/>
                <w:color w:val="000000"/>
                <w:szCs w:val="21"/>
              </w:rPr>
            </w:pPr>
            <w:r>
              <w:rPr>
                <w:rFonts w:hint="eastAsia" w:ascii="宋体" w:hAnsi="宋体" w:cs="宋体"/>
                <w:color w:val="000000"/>
                <w:kern w:val="0"/>
                <w:sz w:val="24"/>
              </w:rPr>
              <w:t>363.00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E4066">
            <w:pPr>
              <w:widowControl/>
              <w:jc w:val="center"/>
              <w:textAlignment w:val="bottom"/>
              <w:rPr>
                <w:rFonts w:ascii="宋体" w:hAnsi="宋体" w:cs="宋体"/>
                <w:color w:val="000000"/>
                <w:szCs w:val="21"/>
              </w:rPr>
            </w:pPr>
            <w:r>
              <w:rPr>
                <w:rFonts w:hint="eastAsia" w:ascii="宋体" w:hAnsi="宋体" w:cs="宋体"/>
                <w:color w:val="000000"/>
                <w:kern w:val="0"/>
                <w:sz w:val="24"/>
              </w:rPr>
              <w:t>363.00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DB67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4F6B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1E67A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ABB5A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2A16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D962954">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E2312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2B7747">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在乡复员、退伍军人生活补助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D9B96A">
            <w:pPr>
              <w:widowControl/>
              <w:jc w:val="center"/>
              <w:textAlignment w:val="bottom"/>
              <w:rPr>
                <w:rFonts w:ascii="宋体" w:hAnsi="宋体" w:cs="宋体"/>
                <w:color w:val="000000"/>
                <w:szCs w:val="21"/>
              </w:rPr>
            </w:pPr>
            <w:r>
              <w:rPr>
                <w:rFonts w:hint="eastAsia" w:ascii="宋体" w:hAnsi="宋体" w:cs="宋体"/>
                <w:color w:val="000000"/>
                <w:kern w:val="0"/>
                <w:sz w:val="24"/>
              </w:rPr>
              <w:t>1106.10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68074E">
            <w:pPr>
              <w:widowControl/>
              <w:jc w:val="center"/>
              <w:textAlignment w:val="bottom"/>
              <w:rPr>
                <w:rFonts w:ascii="宋体" w:hAnsi="宋体" w:cs="宋体"/>
                <w:color w:val="000000"/>
                <w:szCs w:val="21"/>
              </w:rPr>
            </w:pPr>
            <w:r>
              <w:rPr>
                <w:rFonts w:hint="eastAsia" w:ascii="宋体" w:hAnsi="宋体" w:cs="宋体"/>
                <w:color w:val="000000"/>
                <w:kern w:val="0"/>
                <w:sz w:val="24"/>
              </w:rPr>
              <w:t>1106.10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EA5DB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FCA45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57036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F1499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3B97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EDFDCF1">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AAA87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01FA22">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优抚事业单位支出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25BC7B">
            <w:pPr>
              <w:widowControl/>
              <w:jc w:val="center"/>
              <w:textAlignment w:val="bottom"/>
              <w:rPr>
                <w:rFonts w:ascii="宋体" w:hAnsi="宋体" w:cs="宋体"/>
                <w:color w:val="000000"/>
                <w:szCs w:val="21"/>
              </w:rPr>
            </w:pPr>
            <w:r>
              <w:rPr>
                <w:rFonts w:hint="eastAsia" w:ascii="宋体" w:hAnsi="宋体" w:cs="宋体"/>
                <w:color w:val="000000"/>
                <w:kern w:val="0"/>
                <w:sz w:val="24"/>
              </w:rPr>
              <w:t>10.00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F8810D">
            <w:pPr>
              <w:widowControl/>
              <w:jc w:val="center"/>
              <w:textAlignment w:val="bottom"/>
              <w:rPr>
                <w:rFonts w:ascii="宋体" w:hAnsi="宋体" w:cs="宋体"/>
                <w:color w:val="000000"/>
                <w:szCs w:val="21"/>
              </w:rPr>
            </w:pPr>
            <w:r>
              <w:rPr>
                <w:rFonts w:hint="eastAsia" w:ascii="宋体" w:hAnsi="宋体" w:cs="宋体"/>
                <w:color w:val="000000"/>
                <w:kern w:val="0"/>
                <w:sz w:val="24"/>
              </w:rPr>
              <w:t>10.00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F5872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4B1BC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EFA38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970BA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857B5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98533A8">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7CC43D">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156C5D">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义务兵优待</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B9B3F0">
            <w:pPr>
              <w:widowControl/>
              <w:jc w:val="center"/>
              <w:textAlignment w:val="bottom"/>
              <w:rPr>
                <w:rFonts w:ascii="宋体" w:hAnsi="宋体" w:cs="宋体"/>
                <w:color w:val="000000"/>
                <w:szCs w:val="21"/>
              </w:rPr>
            </w:pPr>
            <w:r>
              <w:rPr>
                <w:rFonts w:hint="eastAsia" w:ascii="宋体" w:hAnsi="宋体" w:cs="宋体"/>
                <w:color w:val="000000"/>
                <w:kern w:val="0"/>
                <w:sz w:val="24"/>
              </w:rPr>
              <w:t>1058.15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EC4D4">
            <w:pPr>
              <w:widowControl/>
              <w:jc w:val="center"/>
              <w:textAlignment w:val="bottom"/>
              <w:rPr>
                <w:rFonts w:ascii="宋体" w:hAnsi="宋体" w:cs="宋体"/>
                <w:color w:val="000000"/>
                <w:szCs w:val="21"/>
              </w:rPr>
            </w:pPr>
            <w:r>
              <w:rPr>
                <w:rFonts w:hint="eastAsia" w:ascii="宋体" w:hAnsi="宋体" w:cs="宋体"/>
                <w:color w:val="000000"/>
                <w:kern w:val="0"/>
                <w:sz w:val="24"/>
              </w:rPr>
              <w:t>1058.15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77A4B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D72E0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7AEC1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FFDA3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B0C0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8B4C58F">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AF08DE">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609E8C">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其他优抚支出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7E5237">
            <w:pPr>
              <w:widowControl/>
              <w:jc w:val="center"/>
              <w:textAlignment w:val="bottom"/>
              <w:rPr>
                <w:rFonts w:ascii="宋体" w:hAnsi="宋体" w:cs="宋体"/>
                <w:color w:val="000000"/>
                <w:szCs w:val="21"/>
              </w:rPr>
            </w:pPr>
            <w:r>
              <w:rPr>
                <w:rFonts w:hint="eastAsia" w:ascii="宋体" w:hAnsi="宋体" w:cs="宋体"/>
                <w:color w:val="000000"/>
                <w:kern w:val="0"/>
                <w:sz w:val="24"/>
              </w:rPr>
              <w:t>179.01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398AD7">
            <w:pPr>
              <w:widowControl/>
              <w:jc w:val="center"/>
              <w:textAlignment w:val="bottom"/>
              <w:rPr>
                <w:rFonts w:ascii="宋体" w:hAnsi="宋体" w:cs="宋体"/>
                <w:color w:val="000000"/>
                <w:szCs w:val="21"/>
              </w:rPr>
            </w:pPr>
            <w:r>
              <w:rPr>
                <w:rFonts w:hint="eastAsia" w:ascii="宋体" w:hAnsi="宋体" w:cs="宋体"/>
                <w:color w:val="000000"/>
                <w:kern w:val="0"/>
                <w:sz w:val="24"/>
              </w:rPr>
              <w:t>179.01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4C5B3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922A5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5C3F4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22091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C94C4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01B80E0">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09884A">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18B00E">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退役安置</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6319AD">
            <w:pPr>
              <w:widowControl/>
              <w:jc w:val="center"/>
              <w:textAlignment w:val="bottom"/>
              <w:rPr>
                <w:rFonts w:ascii="宋体" w:hAnsi="宋体" w:cs="宋体"/>
                <w:color w:val="000000"/>
                <w:szCs w:val="21"/>
              </w:rPr>
            </w:pPr>
            <w:r>
              <w:rPr>
                <w:rFonts w:hint="eastAsia" w:ascii="宋体" w:hAnsi="宋体" w:cs="宋体"/>
                <w:color w:val="000000"/>
                <w:kern w:val="0"/>
                <w:sz w:val="24"/>
              </w:rPr>
              <w:t>1131.17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10A30">
            <w:pPr>
              <w:widowControl/>
              <w:jc w:val="center"/>
              <w:textAlignment w:val="bottom"/>
              <w:rPr>
                <w:rFonts w:ascii="宋体" w:hAnsi="宋体" w:cs="宋体"/>
                <w:color w:val="000000"/>
                <w:szCs w:val="21"/>
              </w:rPr>
            </w:pPr>
            <w:r>
              <w:rPr>
                <w:rFonts w:hint="eastAsia" w:ascii="宋体" w:hAnsi="宋体" w:cs="宋体"/>
                <w:color w:val="000000"/>
                <w:kern w:val="0"/>
                <w:sz w:val="24"/>
              </w:rPr>
              <w:t>1131.17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2B70C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98BFD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D396F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D949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AFFCE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4CA4533">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2B9EA3">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118948">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退役士兵安置</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5997D3">
            <w:pPr>
              <w:widowControl/>
              <w:jc w:val="center"/>
              <w:textAlignment w:val="bottom"/>
              <w:rPr>
                <w:rFonts w:ascii="宋体" w:hAnsi="宋体" w:cs="宋体"/>
                <w:color w:val="000000"/>
                <w:szCs w:val="21"/>
              </w:rPr>
            </w:pPr>
            <w:r>
              <w:rPr>
                <w:rFonts w:hint="eastAsia" w:ascii="宋体" w:hAnsi="宋体" w:cs="宋体"/>
                <w:color w:val="000000"/>
                <w:kern w:val="0"/>
                <w:sz w:val="24"/>
              </w:rPr>
              <w:t>580.80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09094">
            <w:pPr>
              <w:widowControl/>
              <w:jc w:val="center"/>
              <w:textAlignment w:val="bottom"/>
              <w:rPr>
                <w:rFonts w:ascii="宋体" w:hAnsi="宋体" w:cs="宋体"/>
                <w:color w:val="000000"/>
                <w:szCs w:val="21"/>
              </w:rPr>
            </w:pPr>
            <w:r>
              <w:rPr>
                <w:rFonts w:hint="eastAsia" w:ascii="宋体" w:hAnsi="宋体" w:cs="宋体"/>
                <w:color w:val="000000"/>
                <w:kern w:val="0"/>
                <w:sz w:val="24"/>
              </w:rPr>
              <w:t>580.80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845B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25BC0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5BE15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C4192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086F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BCDF16B">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2AFF3F">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3F067A">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军队移交政府的离退休人员安置</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C03870">
            <w:pPr>
              <w:widowControl/>
              <w:jc w:val="center"/>
              <w:textAlignment w:val="bottom"/>
              <w:rPr>
                <w:rFonts w:ascii="宋体" w:hAnsi="宋体" w:cs="宋体"/>
                <w:color w:val="000000"/>
                <w:szCs w:val="21"/>
              </w:rPr>
            </w:pPr>
            <w:r>
              <w:rPr>
                <w:rFonts w:hint="eastAsia" w:ascii="宋体" w:hAnsi="宋体" w:cs="宋体"/>
                <w:color w:val="000000"/>
                <w:kern w:val="0"/>
                <w:sz w:val="24"/>
              </w:rPr>
              <w:t>387.64</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40467D">
            <w:pPr>
              <w:widowControl/>
              <w:jc w:val="center"/>
              <w:textAlignment w:val="bottom"/>
              <w:rPr>
                <w:rFonts w:ascii="宋体" w:hAnsi="宋体" w:cs="宋体"/>
                <w:color w:val="000000"/>
                <w:szCs w:val="21"/>
              </w:rPr>
            </w:pPr>
            <w:r>
              <w:rPr>
                <w:rFonts w:hint="eastAsia" w:ascii="宋体" w:hAnsi="宋体" w:cs="宋体"/>
                <w:color w:val="000000"/>
                <w:kern w:val="0"/>
                <w:sz w:val="24"/>
              </w:rPr>
              <w:t>387.64</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591C4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D66DE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E0D1D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604F2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779D4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71884BF">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B24DA1">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F188EC">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军队移交政府离退休干部管理机构</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40A737">
            <w:pPr>
              <w:widowControl/>
              <w:jc w:val="center"/>
              <w:textAlignment w:val="bottom"/>
              <w:rPr>
                <w:rFonts w:ascii="宋体" w:hAnsi="宋体" w:cs="宋体"/>
                <w:color w:val="000000"/>
                <w:szCs w:val="21"/>
              </w:rPr>
            </w:pPr>
            <w:r>
              <w:rPr>
                <w:rFonts w:hint="eastAsia" w:ascii="宋体" w:hAnsi="宋体" w:cs="宋体"/>
                <w:color w:val="000000"/>
                <w:kern w:val="0"/>
                <w:sz w:val="24"/>
              </w:rPr>
              <w:t>83.55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824F6C">
            <w:pPr>
              <w:widowControl/>
              <w:jc w:val="center"/>
              <w:textAlignment w:val="bottom"/>
              <w:rPr>
                <w:rFonts w:ascii="宋体" w:hAnsi="宋体" w:cs="宋体"/>
                <w:color w:val="000000"/>
                <w:szCs w:val="21"/>
              </w:rPr>
            </w:pPr>
            <w:r>
              <w:rPr>
                <w:rFonts w:hint="eastAsia" w:ascii="宋体" w:hAnsi="宋体" w:cs="宋体"/>
                <w:color w:val="000000"/>
                <w:kern w:val="0"/>
                <w:sz w:val="24"/>
              </w:rPr>
              <w:t>83.55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CA930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8DE77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4F5BA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0211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6D69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A507966">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60CD4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D1D6A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退役士兵管理教育</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CD1C7">
            <w:pPr>
              <w:widowControl/>
              <w:jc w:val="center"/>
              <w:textAlignment w:val="bottom"/>
              <w:rPr>
                <w:rFonts w:ascii="宋体" w:hAnsi="宋体" w:cs="宋体"/>
                <w:color w:val="000000"/>
                <w:szCs w:val="21"/>
              </w:rPr>
            </w:pPr>
            <w:r>
              <w:rPr>
                <w:rFonts w:hint="eastAsia" w:ascii="宋体" w:hAnsi="宋体" w:cs="宋体"/>
                <w:color w:val="000000"/>
                <w:kern w:val="0"/>
                <w:sz w:val="24"/>
              </w:rPr>
              <w:t>79.18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254B94">
            <w:pPr>
              <w:widowControl/>
              <w:jc w:val="center"/>
              <w:textAlignment w:val="bottom"/>
              <w:rPr>
                <w:rFonts w:ascii="宋体" w:hAnsi="宋体" w:cs="宋体"/>
                <w:color w:val="000000"/>
                <w:szCs w:val="21"/>
              </w:rPr>
            </w:pPr>
            <w:r>
              <w:rPr>
                <w:rFonts w:hint="eastAsia" w:ascii="宋体" w:hAnsi="宋体" w:cs="宋体"/>
                <w:color w:val="000000"/>
                <w:kern w:val="0"/>
                <w:sz w:val="24"/>
              </w:rPr>
              <w:t>79.18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158F8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484E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F78B8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54EFC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2961E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3A8F2BC">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7D9CC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9C4BED">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社会福利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8C022E">
            <w:pPr>
              <w:widowControl/>
              <w:jc w:val="center"/>
              <w:textAlignment w:val="bottom"/>
              <w:rPr>
                <w:rFonts w:ascii="宋体" w:hAnsi="宋体" w:cs="宋体"/>
                <w:color w:val="000000"/>
                <w:szCs w:val="21"/>
              </w:rPr>
            </w:pPr>
            <w:r>
              <w:rPr>
                <w:rFonts w:hint="eastAsia" w:ascii="宋体" w:hAnsi="宋体" w:cs="宋体"/>
                <w:color w:val="000000"/>
                <w:kern w:val="0"/>
                <w:sz w:val="24"/>
              </w:rPr>
              <w:t>1319.21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6A9FA">
            <w:pPr>
              <w:widowControl/>
              <w:jc w:val="center"/>
              <w:textAlignment w:val="bottom"/>
              <w:rPr>
                <w:rFonts w:ascii="宋体" w:hAnsi="宋体" w:cs="宋体"/>
                <w:color w:val="000000"/>
                <w:szCs w:val="21"/>
              </w:rPr>
            </w:pPr>
            <w:r>
              <w:rPr>
                <w:rFonts w:hint="eastAsia" w:ascii="宋体" w:hAnsi="宋体" w:cs="宋体"/>
                <w:color w:val="000000"/>
                <w:kern w:val="0"/>
                <w:sz w:val="24"/>
              </w:rPr>
              <w:t>1319.21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3A084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AD6C4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F7EE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B9227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D2939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188CC72">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2D9809">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E81E0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儿童福利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2B8AA7">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5B0B60">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5697C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8AAF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0D503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BA33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75A0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CB64111">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32CD8">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0C36D5">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老年福利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734C4">
            <w:pPr>
              <w:widowControl/>
              <w:jc w:val="center"/>
              <w:textAlignment w:val="bottom"/>
              <w:rPr>
                <w:rFonts w:ascii="宋体" w:hAnsi="宋体" w:cs="宋体"/>
                <w:color w:val="000000"/>
                <w:szCs w:val="21"/>
              </w:rPr>
            </w:pPr>
            <w:r>
              <w:rPr>
                <w:rFonts w:hint="eastAsia" w:ascii="宋体" w:hAnsi="宋体" w:cs="宋体"/>
                <w:color w:val="000000"/>
                <w:kern w:val="0"/>
                <w:sz w:val="24"/>
              </w:rPr>
              <w:t>1208.76</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A25794">
            <w:pPr>
              <w:widowControl/>
              <w:jc w:val="center"/>
              <w:textAlignment w:val="bottom"/>
              <w:rPr>
                <w:rFonts w:ascii="宋体" w:hAnsi="宋体" w:cs="宋体"/>
                <w:color w:val="000000"/>
                <w:szCs w:val="21"/>
              </w:rPr>
            </w:pPr>
            <w:r>
              <w:rPr>
                <w:rFonts w:hint="eastAsia" w:ascii="宋体" w:hAnsi="宋体" w:cs="宋体"/>
                <w:color w:val="000000"/>
                <w:kern w:val="0"/>
                <w:sz w:val="24"/>
              </w:rPr>
              <w:t>1208.76</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14A7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BC89D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8D26D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4543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5E22C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EC42056">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2AF31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53FEE1">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社会福利事业单位</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450F1">
            <w:pPr>
              <w:widowControl/>
              <w:jc w:val="center"/>
              <w:textAlignment w:val="bottom"/>
              <w:rPr>
                <w:rFonts w:ascii="宋体" w:hAnsi="宋体" w:cs="宋体"/>
                <w:color w:val="000000"/>
                <w:szCs w:val="21"/>
              </w:rPr>
            </w:pPr>
            <w:r>
              <w:rPr>
                <w:rFonts w:hint="eastAsia" w:ascii="宋体" w:hAnsi="宋体" w:cs="宋体"/>
                <w:color w:val="000000"/>
                <w:kern w:val="0"/>
                <w:sz w:val="24"/>
              </w:rPr>
              <w:t>85.87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51624B">
            <w:pPr>
              <w:widowControl/>
              <w:jc w:val="center"/>
              <w:textAlignment w:val="bottom"/>
              <w:rPr>
                <w:rFonts w:ascii="宋体" w:hAnsi="宋体" w:cs="宋体"/>
                <w:color w:val="000000"/>
                <w:szCs w:val="21"/>
              </w:rPr>
            </w:pPr>
            <w:r>
              <w:rPr>
                <w:rFonts w:hint="eastAsia" w:ascii="宋体" w:hAnsi="宋体" w:cs="宋体"/>
                <w:color w:val="000000"/>
                <w:kern w:val="0"/>
                <w:sz w:val="24"/>
              </w:rPr>
              <w:t>85.87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473A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46783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FD5C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9220F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27DB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961727E">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C363AB">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C9804D">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残疾人事业</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D02E2D">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EDE00F">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0B417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67A4E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9F4D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9474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4B20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24CA449">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6F1D3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2081107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EE4A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残疾人生活和护理补贴</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AFD560">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BAD6FD">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2DF8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4375E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B20C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98A29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E7200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948F299">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C55EC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7F2891">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其他残疾人事业支出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A01522">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D6BD5">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D85A2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92903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2000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5675B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63E1E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6EDA7FD">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9F99A6">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0A040C">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自然灾害生活救助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0B1D1B">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A682DC">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7701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84AD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90B30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5E407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CA3DC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CE7FAF6">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605D5F">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B1B619">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地方自然灾害生活补助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58ED17">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C00487">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3BCA0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63187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00E3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A16D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E8BC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52A36DA">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3D96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C242C9">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最低生活保障</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576548">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02FE16">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F538A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9AA9B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A9C35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01862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F58C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0931523">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E769F6">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8264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城市最低生活保障金支出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21179">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E69281">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7536F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B4125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B6F9D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6A1C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B1B81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2FEE449">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817981">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29092">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农村最低生活保障金支出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9F677">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9E546F">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E878C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898CA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E7FD5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97E80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2E8AC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6939706">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161BE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66D72">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临时救助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9AE98F">
            <w:pPr>
              <w:widowControl/>
              <w:jc w:val="center"/>
              <w:textAlignment w:val="bottom"/>
              <w:rPr>
                <w:rFonts w:ascii="宋体" w:hAnsi="宋体" w:cs="宋体"/>
                <w:color w:val="000000"/>
                <w:szCs w:val="21"/>
              </w:rPr>
            </w:pPr>
            <w:r>
              <w:rPr>
                <w:rFonts w:hint="eastAsia" w:ascii="宋体" w:hAnsi="宋体" w:cs="宋体"/>
                <w:color w:val="000000"/>
                <w:kern w:val="0"/>
                <w:sz w:val="24"/>
              </w:rPr>
              <w:t>25.00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ADC1B">
            <w:pPr>
              <w:widowControl/>
              <w:jc w:val="center"/>
              <w:textAlignment w:val="bottom"/>
              <w:rPr>
                <w:rFonts w:ascii="宋体" w:hAnsi="宋体" w:cs="宋体"/>
                <w:color w:val="000000"/>
                <w:szCs w:val="21"/>
              </w:rPr>
            </w:pPr>
            <w:r>
              <w:rPr>
                <w:rFonts w:hint="eastAsia" w:ascii="宋体" w:hAnsi="宋体" w:cs="宋体"/>
                <w:color w:val="000000"/>
                <w:kern w:val="0"/>
                <w:sz w:val="24"/>
              </w:rPr>
              <w:t>25.00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5DE43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A58EF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9F4C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BA68D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33842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D8FCE19">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C6D58E">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CB03A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临时救助支出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73D670">
            <w:pPr>
              <w:widowControl/>
              <w:jc w:val="center"/>
              <w:textAlignment w:val="bottom"/>
              <w:rPr>
                <w:rFonts w:ascii="宋体" w:hAnsi="宋体" w:cs="宋体"/>
                <w:color w:val="000000"/>
                <w:szCs w:val="21"/>
              </w:rPr>
            </w:pPr>
            <w:r>
              <w:rPr>
                <w:rFonts w:hint="eastAsia" w:ascii="宋体" w:hAnsi="宋体" w:cs="宋体"/>
                <w:color w:val="000000"/>
                <w:kern w:val="0"/>
                <w:sz w:val="24"/>
              </w:rPr>
              <w:t>10.00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177538">
            <w:pPr>
              <w:widowControl/>
              <w:jc w:val="center"/>
              <w:textAlignment w:val="bottom"/>
              <w:rPr>
                <w:rFonts w:ascii="宋体" w:hAnsi="宋体" w:cs="宋体"/>
                <w:color w:val="000000"/>
                <w:szCs w:val="21"/>
              </w:rPr>
            </w:pPr>
            <w:r>
              <w:rPr>
                <w:rFonts w:hint="eastAsia" w:ascii="宋体" w:hAnsi="宋体" w:cs="宋体"/>
                <w:color w:val="000000"/>
                <w:kern w:val="0"/>
                <w:sz w:val="24"/>
              </w:rPr>
              <w:t>10.00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97FB6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31BC7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D908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1E00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FF200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A9D8BE9">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B5FE9F">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D2D3C2">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流浪乞讨人员救助支出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B2C240">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BAB2EF">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B6365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8B4C6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0D3C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B50DC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8977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AC183BE">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876389">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2B96A1">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特困人员救助供养</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E45CA">
            <w:pPr>
              <w:widowControl/>
              <w:jc w:val="center"/>
              <w:textAlignment w:val="bottom"/>
              <w:rPr>
                <w:rFonts w:ascii="宋体" w:hAnsi="宋体" w:cs="宋体"/>
                <w:color w:val="000000"/>
                <w:szCs w:val="21"/>
              </w:rPr>
            </w:pPr>
            <w:r>
              <w:rPr>
                <w:rFonts w:hint="eastAsia" w:ascii="宋体" w:hAnsi="宋体" w:cs="宋体"/>
                <w:color w:val="000000"/>
                <w:kern w:val="0"/>
                <w:sz w:val="24"/>
              </w:rPr>
              <w:t>895.47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DD854B">
            <w:pPr>
              <w:widowControl/>
              <w:jc w:val="center"/>
              <w:textAlignment w:val="bottom"/>
              <w:rPr>
                <w:rFonts w:ascii="宋体" w:hAnsi="宋体" w:cs="宋体"/>
                <w:color w:val="000000"/>
                <w:szCs w:val="21"/>
              </w:rPr>
            </w:pPr>
            <w:r>
              <w:rPr>
                <w:rFonts w:hint="eastAsia" w:ascii="宋体" w:hAnsi="宋体" w:cs="宋体"/>
                <w:color w:val="000000"/>
                <w:kern w:val="0"/>
                <w:sz w:val="24"/>
              </w:rPr>
              <w:t>895.47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F7698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AED80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78F0D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BCB68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E532E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5822E0C">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5BBA4F">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32EEC6">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城市特困人员救助供养支出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3214CF">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839A25">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3C85B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2ED5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8277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E3D24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B850C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953BE85">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48C3A6">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0B43A9">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农村特困人员救助供养支出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F6F538">
            <w:pPr>
              <w:widowControl/>
              <w:jc w:val="center"/>
              <w:textAlignment w:val="bottom"/>
              <w:rPr>
                <w:rFonts w:ascii="宋体" w:hAnsi="宋体" w:cs="宋体"/>
                <w:color w:val="000000"/>
                <w:szCs w:val="21"/>
              </w:rPr>
            </w:pPr>
            <w:r>
              <w:rPr>
                <w:rFonts w:hint="eastAsia" w:ascii="宋体" w:hAnsi="宋体" w:cs="宋体"/>
                <w:color w:val="000000"/>
                <w:kern w:val="0"/>
                <w:sz w:val="24"/>
              </w:rPr>
              <w:t>786.08</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31B947">
            <w:pPr>
              <w:widowControl/>
              <w:jc w:val="center"/>
              <w:textAlignment w:val="bottom"/>
              <w:rPr>
                <w:rFonts w:ascii="宋体" w:hAnsi="宋体" w:cs="宋体"/>
                <w:color w:val="000000"/>
                <w:szCs w:val="21"/>
              </w:rPr>
            </w:pPr>
            <w:r>
              <w:rPr>
                <w:rFonts w:hint="eastAsia" w:ascii="宋体" w:hAnsi="宋体" w:cs="宋体"/>
                <w:color w:val="000000"/>
                <w:kern w:val="0"/>
                <w:sz w:val="24"/>
              </w:rPr>
              <w:t>786.08</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8E29C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524BB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CFC05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BD2DB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04D59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D127505">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DDAB9A">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8E9511">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其他生活救助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1139DF">
            <w:pPr>
              <w:widowControl/>
              <w:jc w:val="center"/>
              <w:textAlignment w:val="bottom"/>
              <w:rPr>
                <w:rFonts w:ascii="宋体" w:hAnsi="宋体" w:cs="宋体"/>
                <w:color w:val="000000"/>
                <w:szCs w:val="21"/>
              </w:rPr>
            </w:pPr>
            <w:r>
              <w:rPr>
                <w:rFonts w:hint="eastAsia" w:ascii="宋体" w:hAnsi="宋体" w:cs="宋体"/>
                <w:color w:val="000000"/>
                <w:kern w:val="0"/>
                <w:sz w:val="24"/>
              </w:rPr>
              <w:t>514.00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DD030F">
            <w:pPr>
              <w:widowControl/>
              <w:jc w:val="center"/>
              <w:textAlignment w:val="bottom"/>
              <w:rPr>
                <w:rFonts w:ascii="宋体" w:hAnsi="宋体" w:cs="宋体"/>
                <w:color w:val="000000"/>
                <w:szCs w:val="21"/>
              </w:rPr>
            </w:pPr>
            <w:r>
              <w:rPr>
                <w:rFonts w:hint="eastAsia" w:ascii="宋体" w:hAnsi="宋体" w:cs="宋体"/>
                <w:color w:val="000000"/>
                <w:kern w:val="0"/>
                <w:sz w:val="24"/>
              </w:rPr>
              <w:t>514.00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09B98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D385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72AB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3FDEB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F6FFB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1B1B7B5">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5377F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7E8890">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其他城市生活救助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005A87">
            <w:pPr>
              <w:widowControl/>
              <w:jc w:val="center"/>
              <w:textAlignment w:val="bottom"/>
              <w:rPr>
                <w:rFonts w:ascii="宋体" w:hAnsi="宋体" w:cs="宋体"/>
                <w:color w:val="000000"/>
                <w:szCs w:val="21"/>
              </w:rPr>
            </w:pPr>
            <w:r>
              <w:rPr>
                <w:rFonts w:hint="eastAsia" w:ascii="宋体" w:hAnsi="宋体" w:cs="宋体"/>
                <w:color w:val="000000"/>
                <w:kern w:val="0"/>
                <w:sz w:val="24"/>
              </w:rPr>
              <w:t>514.00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350052">
            <w:pPr>
              <w:widowControl/>
              <w:jc w:val="center"/>
              <w:textAlignment w:val="bottom"/>
              <w:rPr>
                <w:rFonts w:ascii="宋体" w:hAnsi="宋体" w:cs="宋体"/>
                <w:color w:val="000000"/>
                <w:szCs w:val="21"/>
              </w:rPr>
            </w:pPr>
            <w:r>
              <w:rPr>
                <w:rFonts w:hint="eastAsia" w:ascii="宋体" w:hAnsi="宋体" w:cs="宋体"/>
                <w:color w:val="000000"/>
                <w:kern w:val="0"/>
                <w:sz w:val="24"/>
              </w:rPr>
              <w:t>514.00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E7A0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3C982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577A2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D8ED0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DE0D6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016062A">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DFDAE3">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3E2C58">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其他社会保障和就业支出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7C1499">
            <w:pPr>
              <w:widowControl/>
              <w:jc w:val="center"/>
              <w:textAlignment w:val="bottom"/>
              <w:rPr>
                <w:rFonts w:ascii="宋体" w:hAnsi="宋体" w:cs="宋体"/>
                <w:color w:val="000000"/>
                <w:szCs w:val="21"/>
              </w:rPr>
            </w:pPr>
            <w:r>
              <w:rPr>
                <w:rFonts w:hint="eastAsia" w:ascii="宋体" w:hAnsi="宋体" w:cs="宋体"/>
                <w:color w:val="000000"/>
                <w:kern w:val="0"/>
                <w:sz w:val="24"/>
              </w:rPr>
              <w:t>379.00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AE9981">
            <w:pPr>
              <w:widowControl/>
              <w:jc w:val="center"/>
              <w:textAlignment w:val="bottom"/>
              <w:rPr>
                <w:rFonts w:ascii="宋体" w:hAnsi="宋体" w:cs="宋体"/>
                <w:color w:val="000000"/>
                <w:szCs w:val="21"/>
              </w:rPr>
            </w:pPr>
            <w:r>
              <w:rPr>
                <w:rFonts w:hint="eastAsia" w:ascii="宋体" w:hAnsi="宋体" w:cs="宋体"/>
                <w:color w:val="000000"/>
                <w:kern w:val="0"/>
                <w:sz w:val="24"/>
              </w:rPr>
              <w:t>379.00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5D12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9BFFE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A5B1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274CC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CA8F7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4863823">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346BC8">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86B3F6">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其他社会保障和就业支出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2AA899">
            <w:pPr>
              <w:widowControl/>
              <w:jc w:val="center"/>
              <w:textAlignment w:val="bottom"/>
              <w:rPr>
                <w:rFonts w:ascii="宋体" w:hAnsi="宋体" w:cs="宋体"/>
                <w:color w:val="000000"/>
                <w:szCs w:val="21"/>
              </w:rPr>
            </w:pPr>
            <w:r>
              <w:rPr>
                <w:rFonts w:hint="eastAsia" w:ascii="宋体" w:hAnsi="宋体" w:cs="宋体"/>
                <w:color w:val="000000"/>
                <w:kern w:val="0"/>
                <w:sz w:val="24"/>
              </w:rPr>
              <w:t>379.00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0AD59E">
            <w:pPr>
              <w:widowControl/>
              <w:jc w:val="center"/>
              <w:textAlignment w:val="bottom"/>
              <w:rPr>
                <w:rFonts w:ascii="宋体" w:hAnsi="宋体" w:cs="宋体"/>
                <w:color w:val="000000"/>
                <w:szCs w:val="21"/>
              </w:rPr>
            </w:pPr>
            <w:r>
              <w:rPr>
                <w:rFonts w:hint="eastAsia" w:ascii="宋体" w:hAnsi="宋体" w:cs="宋体"/>
                <w:color w:val="000000"/>
                <w:kern w:val="0"/>
                <w:sz w:val="24"/>
              </w:rPr>
              <w:t>379.00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F7464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B320D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FADE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070D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F7336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9D39989">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688D58">
            <w:pPr>
              <w:widowControl/>
              <w:jc w:val="left"/>
              <w:textAlignment w:val="center"/>
              <w:rPr>
                <w:rFonts w:ascii="宋体" w:hAnsi="宋体" w:cs="宋体"/>
                <w:color w:val="000000"/>
                <w:szCs w:val="21"/>
              </w:rPr>
            </w:pPr>
            <w:r>
              <w:rPr>
                <w:rFonts w:hint="eastAsia" w:ascii="宋体" w:hAnsi="宋体" w:cs="宋体"/>
                <w:color w:val="000000"/>
                <w:kern w:val="0"/>
                <w:sz w:val="22"/>
                <w:szCs w:val="22"/>
              </w:rPr>
              <w:t>210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0498D">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医疗卫生与计划生育支出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6F828">
            <w:pPr>
              <w:widowControl/>
              <w:jc w:val="center"/>
              <w:textAlignment w:val="bottom"/>
              <w:rPr>
                <w:rFonts w:ascii="宋体" w:hAnsi="宋体" w:cs="宋体"/>
                <w:color w:val="000000"/>
                <w:szCs w:val="21"/>
              </w:rPr>
            </w:pPr>
            <w:r>
              <w:rPr>
                <w:rFonts w:hint="eastAsia" w:ascii="宋体" w:hAnsi="宋体" w:cs="宋体"/>
                <w:color w:val="000000"/>
                <w:kern w:val="0"/>
                <w:sz w:val="24"/>
              </w:rPr>
              <w:t>393.27</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160D9">
            <w:pPr>
              <w:widowControl/>
              <w:jc w:val="center"/>
              <w:textAlignment w:val="bottom"/>
              <w:rPr>
                <w:rFonts w:ascii="宋体" w:hAnsi="宋体" w:cs="宋体"/>
                <w:color w:val="000000"/>
                <w:szCs w:val="21"/>
              </w:rPr>
            </w:pPr>
            <w:r>
              <w:rPr>
                <w:rFonts w:hint="eastAsia" w:ascii="宋体" w:hAnsi="宋体" w:cs="宋体"/>
                <w:color w:val="000000"/>
                <w:kern w:val="0"/>
                <w:sz w:val="24"/>
              </w:rPr>
              <w:t>393.27</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B71B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52636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5044B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10555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D2710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A12B794">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2D9732">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798BE3">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行政事业单位医疗</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E836CF">
            <w:pPr>
              <w:widowControl/>
              <w:jc w:val="center"/>
              <w:textAlignment w:val="bottom"/>
              <w:rPr>
                <w:rFonts w:ascii="宋体" w:hAnsi="宋体" w:cs="宋体"/>
                <w:color w:val="000000"/>
                <w:szCs w:val="21"/>
              </w:rPr>
            </w:pPr>
            <w:r>
              <w:rPr>
                <w:rFonts w:hint="eastAsia" w:ascii="宋体" w:hAnsi="宋体" w:cs="宋体"/>
                <w:color w:val="000000"/>
                <w:kern w:val="0"/>
                <w:sz w:val="24"/>
              </w:rPr>
              <w:t>58.54</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B7E38F">
            <w:pPr>
              <w:widowControl/>
              <w:jc w:val="center"/>
              <w:textAlignment w:val="bottom"/>
              <w:rPr>
                <w:rFonts w:ascii="宋体" w:hAnsi="宋体" w:cs="宋体"/>
                <w:color w:val="000000"/>
                <w:szCs w:val="21"/>
              </w:rPr>
            </w:pPr>
            <w:r>
              <w:rPr>
                <w:rFonts w:hint="eastAsia" w:ascii="宋体" w:hAnsi="宋体" w:cs="宋体"/>
                <w:color w:val="000000"/>
                <w:kern w:val="0"/>
                <w:sz w:val="24"/>
              </w:rPr>
              <w:t>58.54</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B854F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3ADDD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D5420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2737F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EE591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8D5AA61">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A7A5D8">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7B287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行政单位医疗</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F2884">
            <w:pPr>
              <w:widowControl/>
              <w:jc w:val="center"/>
              <w:textAlignment w:val="bottom"/>
              <w:rPr>
                <w:rFonts w:ascii="宋体" w:hAnsi="宋体" w:cs="宋体"/>
                <w:color w:val="000000"/>
                <w:szCs w:val="21"/>
              </w:rPr>
            </w:pPr>
            <w:r>
              <w:rPr>
                <w:rFonts w:hint="eastAsia" w:ascii="宋体" w:hAnsi="宋体" w:cs="宋体"/>
                <w:color w:val="000000"/>
                <w:kern w:val="0"/>
                <w:sz w:val="24"/>
              </w:rPr>
              <w:t>58.54</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878C42">
            <w:pPr>
              <w:widowControl/>
              <w:jc w:val="center"/>
              <w:textAlignment w:val="bottom"/>
              <w:rPr>
                <w:rFonts w:ascii="宋体" w:hAnsi="宋体" w:cs="宋体"/>
                <w:color w:val="000000"/>
                <w:szCs w:val="21"/>
              </w:rPr>
            </w:pPr>
            <w:r>
              <w:rPr>
                <w:rFonts w:hint="eastAsia" w:ascii="宋体" w:hAnsi="宋体" w:cs="宋体"/>
                <w:color w:val="000000"/>
                <w:kern w:val="0"/>
                <w:sz w:val="24"/>
              </w:rPr>
              <w:t>58.54</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A072D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CF88D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4E19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B6129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949A1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2F7227F">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0987B6">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B9577C">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医疗救助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D9AAC">
            <w:pPr>
              <w:widowControl/>
              <w:jc w:val="center"/>
              <w:textAlignment w:val="bottom"/>
              <w:rPr>
                <w:rFonts w:ascii="宋体" w:hAnsi="宋体" w:cs="宋体"/>
                <w:color w:val="000000"/>
                <w:szCs w:val="21"/>
              </w:rPr>
            </w:pPr>
            <w:r>
              <w:rPr>
                <w:rFonts w:hint="eastAsia" w:ascii="宋体" w:hAnsi="宋体" w:cs="宋体"/>
                <w:color w:val="000000"/>
                <w:kern w:val="0"/>
                <w:sz w:val="24"/>
              </w:rPr>
              <w:t>240.00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F86E9B">
            <w:pPr>
              <w:widowControl/>
              <w:jc w:val="center"/>
              <w:textAlignment w:val="bottom"/>
              <w:rPr>
                <w:rFonts w:ascii="宋体" w:hAnsi="宋体" w:cs="宋体"/>
                <w:color w:val="000000"/>
                <w:szCs w:val="21"/>
              </w:rPr>
            </w:pPr>
            <w:r>
              <w:rPr>
                <w:rFonts w:hint="eastAsia" w:ascii="宋体" w:hAnsi="宋体" w:cs="宋体"/>
                <w:color w:val="000000"/>
                <w:kern w:val="0"/>
                <w:sz w:val="24"/>
              </w:rPr>
              <w:t>240.00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65BF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7D7F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01B2F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7AB00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B48FA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C18C535">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1AE169">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6C2018">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城乡医疗救助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EC360A">
            <w:pPr>
              <w:widowControl/>
              <w:jc w:val="center"/>
              <w:textAlignment w:val="bottom"/>
              <w:rPr>
                <w:rFonts w:ascii="宋体" w:hAnsi="宋体" w:cs="宋体"/>
                <w:color w:val="000000"/>
                <w:szCs w:val="21"/>
              </w:rPr>
            </w:pPr>
            <w:r>
              <w:rPr>
                <w:rFonts w:hint="eastAsia" w:ascii="宋体" w:hAnsi="宋体" w:cs="宋体"/>
                <w:color w:val="000000"/>
                <w:kern w:val="0"/>
                <w:sz w:val="24"/>
              </w:rPr>
              <w:t>240.00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BDF9F4">
            <w:pPr>
              <w:widowControl/>
              <w:jc w:val="center"/>
              <w:textAlignment w:val="bottom"/>
              <w:rPr>
                <w:rFonts w:ascii="宋体" w:hAnsi="宋体" w:cs="宋体"/>
                <w:color w:val="000000"/>
                <w:szCs w:val="21"/>
              </w:rPr>
            </w:pPr>
            <w:r>
              <w:rPr>
                <w:rFonts w:hint="eastAsia" w:ascii="宋体" w:hAnsi="宋体" w:cs="宋体"/>
                <w:color w:val="000000"/>
                <w:kern w:val="0"/>
                <w:sz w:val="24"/>
              </w:rPr>
              <w:t>240.00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93EB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F77C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DFB5C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08F0F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0B3C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D80B088">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ABD98C">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8D0AE">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优抚对象医疗</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7B2C90">
            <w:pPr>
              <w:widowControl/>
              <w:jc w:val="center"/>
              <w:textAlignment w:val="bottom"/>
              <w:rPr>
                <w:rFonts w:ascii="宋体" w:hAnsi="宋体" w:cs="宋体"/>
                <w:color w:val="000000"/>
                <w:szCs w:val="21"/>
              </w:rPr>
            </w:pPr>
            <w:r>
              <w:rPr>
                <w:rFonts w:hint="eastAsia" w:ascii="宋体" w:hAnsi="宋体" w:cs="宋体"/>
                <w:color w:val="000000"/>
                <w:kern w:val="0"/>
                <w:sz w:val="24"/>
              </w:rPr>
              <w:t>94.73</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41062C">
            <w:pPr>
              <w:widowControl/>
              <w:jc w:val="center"/>
              <w:textAlignment w:val="bottom"/>
              <w:rPr>
                <w:rFonts w:ascii="宋体" w:hAnsi="宋体" w:cs="宋体"/>
                <w:color w:val="000000"/>
                <w:szCs w:val="21"/>
              </w:rPr>
            </w:pPr>
            <w:r>
              <w:rPr>
                <w:rFonts w:hint="eastAsia" w:ascii="宋体" w:hAnsi="宋体" w:cs="宋体"/>
                <w:color w:val="000000"/>
                <w:kern w:val="0"/>
                <w:sz w:val="24"/>
              </w:rPr>
              <w:t>94.73</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7186A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C1A06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88A3F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FABA1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24EA8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8F08778">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FDE338">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D8F79">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优抚对象医疗补助</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50EC45">
            <w:pPr>
              <w:widowControl/>
              <w:jc w:val="center"/>
              <w:textAlignment w:val="bottom"/>
              <w:rPr>
                <w:rFonts w:ascii="宋体" w:hAnsi="宋体" w:cs="宋体"/>
                <w:color w:val="000000"/>
                <w:szCs w:val="21"/>
              </w:rPr>
            </w:pPr>
            <w:r>
              <w:rPr>
                <w:rFonts w:hint="eastAsia" w:ascii="宋体" w:hAnsi="宋体" w:cs="宋体"/>
                <w:color w:val="000000"/>
                <w:kern w:val="0"/>
                <w:sz w:val="24"/>
              </w:rPr>
              <w:t>94.73</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7083A9">
            <w:pPr>
              <w:widowControl/>
              <w:jc w:val="center"/>
              <w:textAlignment w:val="bottom"/>
              <w:rPr>
                <w:rFonts w:ascii="宋体" w:hAnsi="宋体" w:cs="宋体"/>
                <w:color w:val="000000"/>
                <w:szCs w:val="21"/>
              </w:rPr>
            </w:pPr>
            <w:r>
              <w:rPr>
                <w:rFonts w:hint="eastAsia" w:ascii="宋体" w:hAnsi="宋体" w:cs="宋体"/>
                <w:color w:val="000000"/>
                <w:kern w:val="0"/>
                <w:sz w:val="24"/>
              </w:rPr>
              <w:t>94.73</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1F1B2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64CD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04AB8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07A1D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4A296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FF78E03">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1D4A0D">
            <w:pPr>
              <w:widowControl/>
              <w:jc w:val="left"/>
              <w:textAlignment w:val="center"/>
              <w:rPr>
                <w:rFonts w:ascii="宋体" w:hAnsi="宋体" w:cs="宋体"/>
                <w:color w:val="000000"/>
                <w:szCs w:val="21"/>
              </w:rPr>
            </w:pPr>
            <w:r>
              <w:rPr>
                <w:rFonts w:hint="eastAsia" w:ascii="宋体" w:hAnsi="宋体" w:cs="宋体"/>
                <w:color w:val="000000"/>
                <w:kern w:val="0"/>
                <w:sz w:val="22"/>
                <w:szCs w:val="22"/>
              </w:rPr>
              <w:t>213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6A01C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农林水支出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E09CF0">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E1B71">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FBC5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95C64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747C8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BA262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3E01F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14059C5">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E0396">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B1F9B">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扶贫</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4C2B10">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05CC7F">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814B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2F368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4774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ACD2B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364B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A24BACE">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8775F5">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87918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社会发展</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A10D79">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1D1D25">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DBF0A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F1A1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E2B2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6319B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3FCAA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B5EC6B5">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19B4C9">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80D1D5">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扶贫贷款奖补和贴息</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DD1964">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AE168C">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4219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0E145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061A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D9F4E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1BAE8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CE0EA86">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ED8659">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0F21BE">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其他扶贫支出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B92CAB">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081F1">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9D195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058F7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CDBA6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5DA86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30E68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88D1B9B">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C1A98C">
            <w:pPr>
              <w:widowControl/>
              <w:jc w:val="left"/>
              <w:textAlignment w:val="center"/>
              <w:rPr>
                <w:rFonts w:ascii="宋体" w:hAnsi="宋体" w:cs="宋体"/>
                <w:color w:val="000000"/>
                <w:szCs w:val="21"/>
              </w:rPr>
            </w:pPr>
            <w:r>
              <w:rPr>
                <w:rFonts w:hint="eastAsia" w:ascii="宋体" w:hAnsi="宋体" w:cs="宋体"/>
                <w:color w:val="000000"/>
                <w:kern w:val="0"/>
                <w:sz w:val="22"/>
                <w:szCs w:val="22"/>
              </w:rPr>
              <w:t>221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46C7D7">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住房保障支出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44EC0">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14ED94">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C0AA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2A31E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2C5C4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35E5E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BA2A0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B0FAA1D">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8110B0">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46A04F">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住房改革支出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0B5BB">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7DE48B">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8036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DBF74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F936A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335F0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046E3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026F0D1">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312A4F">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E935EC">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住房公积金</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9804D7">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97ED3">
            <w:pPr>
              <w:widowControl/>
              <w:jc w:val="center"/>
              <w:textAlignment w:val="bottom"/>
              <w:rPr>
                <w:rFonts w:ascii="宋体" w:hAnsi="宋体" w:cs="宋体"/>
                <w:color w:val="000000"/>
                <w:szCs w:val="21"/>
              </w:rPr>
            </w:pPr>
            <w:r>
              <w:rPr>
                <w:rFonts w:hint="eastAsia" w:ascii="宋体" w:hAnsi="宋体" w:cs="宋体"/>
                <w:color w:val="000000"/>
                <w:kern w:val="0"/>
                <w:sz w:val="24"/>
              </w:rPr>
              <w:t>47.15</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10ED2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C779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175F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AB21F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58313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9194D8C">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ABF129">
            <w:pPr>
              <w:widowControl/>
              <w:jc w:val="left"/>
              <w:textAlignment w:val="center"/>
              <w:rPr>
                <w:rFonts w:ascii="宋体" w:hAnsi="宋体" w:cs="宋体"/>
                <w:color w:val="000000"/>
                <w:szCs w:val="21"/>
              </w:rPr>
            </w:pPr>
            <w:r>
              <w:rPr>
                <w:rFonts w:hint="eastAsia" w:ascii="宋体" w:hAnsi="宋体" w:cs="宋体"/>
                <w:color w:val="000000"/>
                <w:kern w:val="0"/>
                <w:sz w:val="22"/>
                <w:szCs w:val="22"/>
              </w:rPr>
              <w:t>229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08D616">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其他支出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E1F360">
            <w:pPr>
              <w:widowControl/>
              <w:jc w:val="center"/>
              <w:textAlignment w:val="bottom"/>
              <w:rPr>
                <w:rFonts w:ascii="宋体" w:hAnsi="宋体" w:cs="宋体"/>
                <w:color w:val="000000"/>
                <w:szCs w:val="21"/>
              </w:rPr>
            </w:pPr>
            <w:r>
              <w:rPr>
                <w:rFonts w:hint="eastAsia" w:ascii="宋体" w:hAnsi="宋体" w:cs="宋体"/>
                <w:color w:val="000000"/>
                <w:kern w:val="0"/>
                <w:sz w:val="24"/>
              </w:rPr>
              <w:t>341.43</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463D2">
            <w:pPr>
              <w:widowControl/>
              <w:jc w:val="center"/>
              <w:textAlignment w:val="bottom"/>
              <w:rPr>
                <w:rFonts w:ascii="宋体" w:hAnsi="宋体" w:cs="宋体"/>
                <w:color w:val="000000"/>
                <w:szCs w:val="21"/>
              </w:rPr>
            </w:pPr>
            <w:r>
              <w:rPr>
                <w:rFonts w:hint="eastAsia" w:ascii="宋体" w:hAnsi="宋体" w:cs="宋体"/>
                <w:color w:val="000000"/>
                <w:kern w:val="0"/>
                <w:sz w:val="24"/>
              </w:rPr>
              <w:t>341.43</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9AAE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B314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1108A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85D9F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874E6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89E00B0">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B10384">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522C25">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彩票公益金及对应专项债务收入安排的支出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1DD59B">
            <w:pPr>
              <w:widowControl/>
              <w:jc w:val="center"/>
              <w:textAlignment w:val="bottom"/>
              <w:rPr>
                <w:rFonts w:ascii="宋体" w:hAnsi="宋体" w:cs="宋体"/>
                <w:color w:val="000000"/>
                <w:szCs w:val="21"/>
              </w:rPr>
            </w:pPr>
            <w:r>
              <w:rPr>
                <w:rFonts w:hint="eastAsia" w:ascii="宋体" w:hAnsi="宋体" w:cs="宋体"/>
                <w:color w:val="000000"/>
                <w:kern w:val="0"/>
                <w:sz w:val="24"/>
              </w:rPr>
              <w:t>340.31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B32E33">
            <w:pPr>
              <w:widowControl/>
              <w:jc w:val="center"/>
              <w:textAlignment w:val="bottom"/>
              <w:rPr>
                <w:rFonts w:ascii="宋体" w:hAnsi="宋体" w:cs="宋体"/>
                <w:color w:val="000000"/>
                <w:szCs w:val="21"/>
              </w:rPr>
            </w:pPr>
            <w:r>
              <w:rPr>
                <w:rFonts w:hint="eastAsia" w:ascii="宋体" w:hAnsi="宋体" w:cs="宋体"/>
                <w:color w:val="000000"/>
                <w:kern w:val="0"/>
                <w:sz w:val="24"/>
              </w:rPr>
              <w:t>340.31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78F75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DA9EE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BF98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D2FB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25DF7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CECD4E1">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48D002">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D6F22A">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用于社会福利的彩票公益金支出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0FFDC">
            <w:pPr>
              <w:widowControl/>
              <w:jc w:val="center"/>
              <w:textAlignment w:val="bottom"/>
              <w:rPr>
                <w:rFonts w:ascii="宋体" w:hAnsi="宋体" w:cs="宋体"/>
                <w:color w:val="000000"/>
                <w:szCs w:val="21"/>
              </w:rPr>
            </w:pPr>
            <w:r>
              <w:rPr>
                <w:rFonts w:hint="eastAsia" w:ascii="宋体" w:hAnsi="宋体" w:cs="宋体"/>
                <w:color w:val="000000"/>
                <w:kern w:val="0"/>
                <w:sz w:val="24"/>
              </w:rPr>
              <w:t>333.31</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1B200C">
            <w:pPr>
              <w:widowControl/>
              <w:jc w:val="center"/>
              <w:textAlignment w:val="bottom"/>
              <w:rPr>
                <w:rFonts w:ascii="宋体" w:hAnsi="宋体" w:cs="宋体"/>
                <w:color w:val="000000"/>
                <w:szCs w:val="21"/>
              </w:rPr>
            </w:pPr>
            <w:r>
              <w:rPr>
                <w:rFonts w:hint="eastAsia" w:ascii="宋体" w:hAnsi="宋体" w:cs="宋体"/>
                <w:color w:val="000000"/>
                <w:kern w:val="0"/>
                <w:sz w:val="24"/>
              </w:rPr>
              <w:t>333.31</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CDA35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65741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E076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BC7D7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E2E87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CBC2716">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C7941B">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2296013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09FE44">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用于城乡医疗救助的彩票公益金支出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9877CE">
            <w:pPr>
              <w:widowControl/>
              <w:jc w:val="center"/>
              <w:textAlignment w:val="bottom"/>
              <w:rPr>
                <w:rFonts w:ascii="宋体" w:hAnsi="宋体" w:cs="宋体"/>
                <w:color w:val="000000"/>
                <w:szCs w:val="21"/>
              </w:rPr>
            </w:pPr>
            <w:r>
              <w:rPr>
                <w:rFonts w:hint="eastAsia" w:ascii="宋体" w:hAnsi="宋体" w:cs="宋体"/>
                <w:color w:val="000000"/>
                <w:kern w:val="0"/>
                <w:sz w:val="24"/>
              </w:rPr>
              <w:t>7.00</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339F99">
            <w:pPr>
              <w:widowControl/>
              <w:jc w:val="center"/>
              <w:textAlignment w:val="bottom"/>
              <w:rPr>
                <w:rFonts w:ascii="宋体" w:hAnsi="宋体" w:cs="宋体"/>
                <w:color w:val="000000"/>
                <w:szCs w:val="21"/>
              </w:rPr>
            </w:pPr>
            <w:r>
              <w:rPr>
                <w:rFonts w:hint="eastAsia" w:ascii="宋体" w:hAnsi="宋体" w:cs="宋体"/>
                <w:color w:val="000000"/>
                <w:kern w:val="0"/>
                <w:sz w:val="24"/>
              </w:rPr>
              <w:t>7.00</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BAF7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0B518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18597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D5FD2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0780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1142A48">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23B977">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37AF1">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其他支出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007748">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151C5E">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2A297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7A563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19CC2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49868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A249E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F0456C2">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ED08BB">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F3E45C">
            <w:pPr>
              <w:widowControl/>
              <w:jc w:val="left"/>
              <w:textAlignment w:val="center"/>
              <w:rPr>
                <w:rFonts w:ascii="宋体" w:hAnsi="宋体" w:cs="宋体"/>
                <w:color w:val="000000"/>
                <w:sz w:val="13"/>
                <w:szCs w:val="13"/>
              </w:rPr>
            </w:pPr>
            <w:r>
              <w:rPr>
                <w:rFonts w:hint="eastAsia" w:ascii="宋体" w:hAnsi="宋体" w:cs="宋体"/>
                <w:color w:val="000000"/>
                <w:kern w:val="0"/>
                <w:sz w:val="13"/>
                <w:szCs w:val="13"/>
              </w:rPr>
              <w:t xml:space="preserve">  其他支出</w:t>
            </w:r>
          </w:p>
        </w:tc>
        <w:tc>
          <w:tcPr>
            <w:tcW w:w="103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1A237C">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101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CAED33">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71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042CD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B0563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6909D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6EEE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B916E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9913D61">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14:paraId="55A759DC">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14:paraId="46F40632">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74" w:type="dxa"/>
        <w:tblInd w:w="0" w:type="dxa"/>
        <w:tblLayout w:type="fixed"/>
        <w:tblCellMar>
          <w:top w:w="0" w:type="dxa"/>
          <w:left w:w="0" w:type="dxa"/>
          <w:bottom w:w="0" w:type="dxa"/>
          <w:right w:w="0" w:type="dxa"/>
        </w:tblCellMar>
      </w:tblPr>
      <w:tblGrid>
        <w:gridCol w:w="346"/>
        <w:gridCol w:w="347"/>
        <w:gridCol w:w="347"/>
        <w:gridCol w:w="2120"/>
        <w:gridCol w:w="769"/>
        <w:gridCol w:w="300"/>
        <w:gridCol w:w="435"/>
        <w:gridCol w:w="435"/>
        <w:gridCol w:w="435"/>
        <w:gridCol w:w="435"/>
        <w:gridCol w:w="383"/>
        <w:gridCol w:w="333"/>
        <w:gridCol w:w="605"/>
        <w:gridCol w:w="1584"/>
      </w:tblGrid>
      <w:tr w14:paraId="64372942">
        <w:tblPrEx>
          <w:tblCellMar>
            <w:top w:w="0" w:type="dxa"/>
            <w:left w:w="0" w:type="dxa"/>
            <w:bottom w:w="0" w:type="dxa"/>
            <w:right w:w="0" w:type="dxa"/>
          </w:tblCellMar>
        </w:tblPrEx>
        <w:trPr>
          <w:trHeight w:val="798" w:hRule="atLeast"/>
        </w:trPr>
        <w:tc>
          <w:tcPr>
            <w:tcW w:w="8874" w:type="dxa"/>
            <w:gridSpan w:val="14"/>
            <w:tcBorders>
              <w:top w:val="nil"/>
              <w:left w:val="nil"/>
              <w:bottom w:val="nil"/>
              <w:right w:val="nil"/>
            </w:tcBorders>
            <w:shd w:val="clear" w:color="auto" w:fill="auto"/>
            <w:noWrap/>
            <w:tcMar>
              <w:top w:w="15" w:type="dxa"/>
              <w:left w:w="15" w:type="dxa"/>
              <w:right w:w="15" w:type="dxa"/>
            </w:tcMar>
            <w:vAlign w:val="center"/>
          </w:tcPr>
          <w:p w14:paraId="6D6D817F">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w:pict>
                <v:group id="_x0000_s1104" o:spid="_x0000_s1104" o:spt="203" style="position:absolute;left:0pt;margin-left:-80.9pt;margin-top:-81.1pt;height:41.2pt;width:243.2pt;mso-position-vertical-relative:page;z-index:251674624;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v:rect id="矩形 13" o:spid="_x0000_s1106"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5"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1B313F2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7E235497">
                          <w:pPr>
                            <w:jc w:val="center"/>
                          </w:pPr>
                        </w:p>
                      </w:txbxContent>
                    </v:textbox>
                  </v:rect>
                  <w10:anchorlock/>
                </v:group>
              </w:pict>
            </w:r>
            <w:r>
              <w:rPr>
                <w:rFonts w:hint="eastAsia" w:ascii="黑体" w:hAnsi="宋体" w:eastAsia="黑体" w:cs="黑体"/>
                <w:color w:val="000000"/>
                <w:kern w:val="0"/>
                <w:sz w:val="40"/>
                <w:szCs w:val="40"/>
              </w:rPr>
              <w:t>表</w:t>
            </w:r>
          </w:p>
        </w:tc>
      </w:tr>
      <w:tr w14:paraId="2026CEEE">
        <w:tblPrEx>
          <w:tblCellMar>
            <w:top w:w="0" w:type="dxa"/>
            <w:left w:w="0" w:type="dxa"/>
            <w:bottom w:w="0" w:type="dxa"/>
            <w:right w:w="0" w:type="dxa"/>
          </w:tblCellMar>
        </w:tblPrEx>
        <w:trPr>
          <w:trHeight w:val="404" w:hRule="atLeast"/>
        </w:trPr>
        <w:tc>
          <w:tcPr>
            <w:tcW w:w="346" w:type="dxa"/>
            <w:tcBorders>
              <w:top w:val="nil"/>
              <w:left w:val="nil"/>
              <w:bottom w:val="nil"/>
              <w:right w:val="nil"/>
            </w:tcBorders>
            <w:shd w:val="clear" w:color="auto" w:fill="auto"/>
            <w:noWrap/>
            <w:tcMar>
              <w:top w:w="15" w:type="dxa"/>
              <w:left w:w="15" w:type="dxa"/>
              <w:right w:w="15" w:type="dxa"/>
            </w:tcMar>
            <w:vAlign w:val="center"/>
          </w:tcPr>
          <w:p w14:paraId="54686E65">
            <w:pPr>
              <w:widowControl/>
              <w:spacing w:after="0" w:line="240" w:lineRule="atLeast"/>
              <w:rPr>
                <w:rFonts w:ascii="Arial" w:hAnsi="Arial" w:cs="Arial"/>
                <w:color w:val="000000"/>
                <w:szCs w:val="21"/>
              </w:rPr>
            </w:pPr>
          </w:p>
        </w:tc>
        <w:tc>
          <w:tcPr>
            <w:tcW w:w="347" w:type="dxa"/>
            <w:tcBorders>
              <w:top w:val="nil"/>
              <w:left w:val="nil"/>
              <w:bottom w:val="nil"/>
              <w:right w:val="nil"/>
            </w:tcBorders>
            <w:shd w:val="clear" w:color="auto" w:fill="auto"/>
            <w:noWrap/>
            <w:tcMar>
              <w:top w:w="15" w:type="dxa"/>
              <w:left w:w="15" w:type="dxa"/>
              <w:right w:w="15" w:type="dxa"/>
            </w:tcMar>
            <w:vAlign w:val="center"/>
          </w:tcPr>
          <w:p w14:paraId="2DCC3F2D">
            <w:pPr>
              <w:widowControl/>
              <w:spacing w:after="0" w:line="240" w:lineRule="atLeast"/>
              <w:rPr>
                <w:rFonts w:ascii="Arial" w:hAnsi="Arial" w:cs="Arial"/>
                <w:color w:val="000000"/>
                <w:szCs w:val="21"/>
              </w:rPr>
            </w:pPr>
          </w:p>
        </w:tc>
        <w:tc>
          <w:tcPr>
            <w:tcW w:w="347" w:type="dxa"/>
            <w:tcBorders>
              <w:top w:val="nil"/>
              <w:left w:val="nil"/>
              <w:bottom w:val="nil"/>
              <w:right w:val="nil"/>
            </w:tcBorders>
            <w:shd w:val="clear" w:color="auto" w:fill="auto"/>
            <w:noWrap/>
            <w:tcMar>
              <w:top w:w="15" w:type="dxa"/>
              <w:left w:w="15" w:type="dxa"/>
              <w:right w:w="15" w:type="dxa"/>
            </w:tcMar>
            <w:vAlign w:val="center"/>
          </w:tcPr>
          <w:p w14:paraId="04B88865">
            <w:pPr>
              <w:widowControl/>
              <w:spacing w:after="0" w:line="240" w:lineRule="atLeast"/>
              <w:rPr>
                <w:rFonts w:ascii="Arial" w:hAnsi="Arial" w:cs="Arial"/>
                <w:color w:val="000000"/>
                <w:szCs w:val="21"/>
              </w:rPr>
            </w:pPr>
          </w:p>
        </w:tc>
        <w:tc>
          <w:tcPr>
            <w:tcW w:w="2120" w:type="dxa"/>
            <w:tcBorders>
              <w:top w:val="nil"/>
              <w:left w:val="nil"/>
              <w:bottom w:val="nil"/>
              <w:right w:val="nil"/>
            </w:tcBorders>
            <w:shd w:val="clear" w:color="auto" w:fill="auto"/>
            <w:noWrap/>
            <w:tcMar>
              <w:top w:w="15" w:type="dxa"/>
              <w:left w:w="15" w:type="dxa"/>
              <w:right w:w="15" w:type="dxa"/>
            </w:tcMar>
            <w:vAlign w:val="center"/>
          </w:tcPr>
          <w:p w14:paraId="50F709DD">
            <w:pPr>
              <w:widowControl/>
              <w:spacing w:after="0" w:line="240" w:lineRule="atLeast"/>
              <w:rPr>
                <w:rFonts w:ascii="Arial" w:hAnsi="Arial" w:cs="Arial"/>
                <w:color w:val="000000"/>
                <w:szCs w:val="21"/>
              </w:rPr>
            </w:pPr>
          </w:p>
        </w:tc>
        <w:tc>
          <w:tcPr>
            <w:tcW w:w="769" w:type="dxa"/>
            <w:tcBorders>
              <w:top w:val="nil"/>
              <w:left w:val="nil"/>
              <w:bottom w:val="nil"/>
              <w:right w:val="nil"/>
            </w:tcBorders>
            <w:shd w:val="clear" w:color="auto" w:fill="auto"/>
            <w:noWrap/>
            <w:tcMar>
              <w:top w:w="15" w:type="dxa"/>
              <w:left w:w="15" w:type="dxa"/>
              <w:right w:w="15" w:type="dxa"/>
            </w:tcMar>
            <w:vAlign w:val="center"/>
          </w:tcPr>
          <w:p w14:paraId="33E09B1D">
            <w:pPr>
              <w:widowControl/>
              <w:spacing w:after="0" w:line="240" w:lineRule="atLeast"/>
              <w:rPr>
                <w:rFonts w:ascii="Arial" w:hAnsi="Arial" w:cs="Arial"/>
                <w:color w:val="000000"/>
                <w:szCs w:val="21"/>
              </w:rPr>
            </w:pPr>
          </w:p>
        </w:tc>
        <w:tc>
          <w:tcPr>
            <w:tcW w:w="735" w:type="dxa"/>
            <w:gridSpan w:val="2"/>
            <w:tcBorders>
              <w:top w:val="nil"/>
              <w:left w:val="nil"/>
              <w:bottom w:val="nil"/>
              <w:right w:val="nil"/>
            </w:tcBorders>
            <w:shd w:val="clear" w:color="auto" w:fill="auto"/>
            <w:noWrap/>
            <w:tcMar>
              <w:top w:w="15" w:type="dxa"/>
              <w:left w:w="15" w:type="dxa"/>
              <w:right w:w="15" w:type="dxa"/>
            </w:tcMar>
            <w:vAlign w:val="center"/>
          </w:tcPr>
          <w:p w14:paraId="59129CBF">
            <w:pPr>
              <w:widowControl/>
              <w:spacing w:after="0" w:line="240" w:lineRule="atLeast"/>
              <w:rPr>
                <w:rFonts w:ascii="Arial" w:hAnsi="Arial" w:cs="Arial"/>
                <w:color w:val="000000"/>
                <w:szCs w:val="21"/>
              </w:rPr>
            </w:pPr>
          </w:p>
        </w:tc>
        <w:tc>
          <w:tcPr>
            <w:tcW w:w="870" w:type="dxa"/>
            <w:gridSpan w:val="2"/>
            <w:tcBorders>
              <w:top w:val="nil"/>
              <w:left w:val="nil"/>
              <w:bottom w:val="nil"/>
              <w:right w:val="nil"/>
            </w:tcBorders>
            <w:shd w:val="clear" w:color="auto" w:fill="auto"/>
            <w:noWrap/>
            <w:tcMar>
              <w:top w:w="15" w:type="dxa"/>
              <w:left w:w="15" w:type="dxa"/>
              <w:right w:w="15" w:type="dxa"/>
            </w:tcMar>
            <w:vAlign w:val="center"/>
          </w:tcPr>
          <w:p w14:paraId="34FC48CA">
            <w:pPr>
              <w:widowControl/>
              <w:spacing w:after="0" w:line="240" w:lineRule="atLeast"/>
              <w:rPr>
                <w:rFonts w:ascii="Arial" w:hAnsi="Arial" w:cs="Arial"/>
                <w:color w:val="000000"/>
                <w:szCs w:val="21"/>
              </w:rPr>
            </w:pPr>
          </w:p>
        </w:tc>
        <w:tc>
          <w:tcPr>
            <w:tcW w:w="818" w:type="dxa"/>
            <w:gridSpan w:val="2"/>
            <w:tcBorders>
              <w:top w:val="nil"/>
              <w:left w:val="nil"/>
              <w:bottom w:val="nil"/>
              <w:right w:val="nil"/>
            </w:tcBorders>
            <w:shd w:val="clear" w:color="auto" w:fill="auto"/>
            <w:noWrap/>
            <w:tcMar>
              <w:top w:w="15" w:type="dxa"/>
              <w:left w:w="15" w:type="dxa"/>
              <w:right w:w="15" w:type="dxa"/>
            </w:tcMar>
            <w:vAlign w:val="center"/>
          </w:tcPr>
          <w:p w14:paraId="169EF713">
            <w:pPr>
              <w:widowControl/>
              <w:spacing w:after="0" w:line="240" w:lineRule="atLeast"/>
              <w:rPr>
                <w:rFonts w:ascii="Arial" w:hAnsi="Arial" w:cs="Arial"/>
                <w:color w:val="000000"/>
                <w:szCs w:val="21"/>
              </w:rPr>
            </w:pPr>
          </w:p>
        </w:tc>
        <w:tc>
          <w:tcPr>
            <w:tcW w:w="938" w:type="dxa"/>
            <w:gridSpan w:val="2"/>
            <w:tcBorders>
              <w:top w:val="nil"/>
              <w:left w:val="nil"/>
              <w:bottom w:val="nil"/>
              <w:right w:val="nil"/>
            </w:tcBorders>
            <w:shd w:val="clear" w:color="auto" w:fill="auto"/>
            <w:noWrap/>
            <w:tcMar>
              <w:top w:w="15" w:type="dxa"/>
              <w:left w:w="15" w:type="dxa"/>
              <w:right w:w="15" w:type="dxa"/>
            </w:tcMar>
            <w:vAlign w:val="center"/>
          </w:tcPr>
          <w:p w14:paraId="5BE975B3">
            <w:pPr>
              <w:widowControl/>
              <w:spacing w:after="0" w:line="240" w:lineRule="atLeast"/>
              <w:rPr>
                <w:rFonts w:ascii="Arial" w:hAnsi="Arial" w:cs="Arial"/>
                <w:color w:val="000000"/>
                <w:szCs w:val="21"/>
              </w:rPr>
            </w:pPr>
          </w:p>
        </w:tc>
        <w:tc>
          <w:tcPr>
            <w:tcW w:w="1584" w:type="dxa"/>
            <w:tcBorders>
              <w:top w:val="nil"/>
              <w:left w:val="nil"/>
              <w:bottom w:val="nil"/>
              <w:right w:val="nil"/>
            </w:tcBorders>
            <w:shd w:val="clear" w:color="auto" w:fill="auto"/>
            <w:noWrap/>
            <w:tcMar>
              <w:top w:w="15" w:type="dxa"/>
              <w:left w:w="15" w:type="dxa"/>
              <w:right w:w="15" w:type="dxa"/>
            </w:tcMar>
            <w:vAlign w:val="center"/>
          </w:tcPr>
          <w:p w14:paraId="6E2EBED5">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14:paraId="218607F2">
        <w:tblPrEx>
          <w:tblCellMar>
            <w:top w:w="0" w:type="dxa"/>
            <w:left w:w="0" w:type="dxa"/>
            <w:bottom w:w="0" w:type="dxa"/>
            <w:right w:w="0" w:type="dxa"/>
          </w:tblCellMar>
        </w:tblPrEx>
        <w:trPr>
          <w:trHeight w:val="380" w:hRule="atLeast"/>
        </w:trPr>
        <w:tc>
          <w:tcPr>
            <w:tcW w:w="3929" w:type="dxa"/>
            <w:gridSpan w:val="5"/>
            <w:tcBorders>
              <w:top w:val="nil"/>
              <w:left w:val="nil"/>
              <w:bottom w:val="nil"/>
              <w:right w:val="nil"/>
            </w:tcBorders>
            <w:shd w:val="clear" w:color="auto" w:fill="auto"/>
            <w:noWrap/>
            <w:tcMar>
              <w:top w:w="15" w:type="dxa"/>
              <w:left w:w="15" w:type="dxa"/>
              <w:right w:w="15" w:type="dxa"/>
            </w:tcMar>
            <w:vAlign w:val="center"/>
          </w:tcPr>
          <w:p w14:paraId="30D0E971">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部门：鹿泉区民政局</w:t>
            </w:r>
          </w:p>
        </w:tc>
        <w:tc>
          <w:tcPr>
            <w:tcW w:w="735" w:type="dxa"/>
            <w:gridSpan w:val="2"/>
            <w:tcBorders>
              <w:top w:val="nil"/>
              <w:left w:val="nil"/>
              <w:bottom w:val="nil"/>
              <w:right w:val="nil"/>
            </w:tcBorders>
            <w:shd w:val="clear" w:color="auto" w:fill="auto"/>
            <w:noWrap/>
            <w:tcMar>
              <w:top w:w="15" w:type="dxa"/>
              <w:left w:w="15" w:type="dxa"/>
              <w:right w:w="15" w:type="dxa"/>
            </w:tcMar>
            <w:vAlign w:val="center"/>
          </w:tcPr>
          <w:p w14:paraId="6964CEE6">
            <w:pPr>
              <w:widowControl/>
              <w:spacing w:after="0" w:line="240" w:lineRule="atLeast"/>
              <w:rPr>
                <w:rFonts w:ascii="Arial" w:hAnsi="Arial" w:cs="Arial"/>
                <w:color w:val="000000"/>
                <w:szCs w:val="21"/>
              </w:rPr>
            </w:pPr>
          </w:p>
        </w:tc>
        <w:tc>
          <w:tcPr>
            <w:tcW w:w="870" w:type="dxa"/>
            <w:gridSpan w:val="2"/>
            <w:tcBorders>
              <w:top w:val="nil"/>
              <w:left w:val="nil"/>
              <w:bottom w:val="nil"/>
              <w:right w:val="nil"/>
            </w:tcBorders>
            <w:shd w:val="clear" w:color="auto" w:fill="auto"/>
            <w:noWrap/>
            <w:tcMar>
              <w:top w:w="15" w:type="dxa"/>
              <w:left w:w="15" w:type="dxa"/>
              <w:right w:w="15" w:type="dxa"/>
            </w:tcMar>
            <w:vAlign w:val="center"/>
          </w:tcPr>
          <w:p w14:paraId="2267CA9D">
            <w:pPr>
              <w:widowControl/>
              <w:spacing w:after="0" w:line="240" w:lineRule="atLeast"/>
              <w:rPr>
                <w:rFonts w:ascii="Arial" w:hAnsi="Arial" w:cs="Arial"/>
                <w:color w:val="000000"/>
                <w:szCs w:val="21"/>
              </w:rPr>
            </w:pPr>
          </w:p>
        </w:tc>
        <w:tc>
          <w:tcPr>
            <w:tcW w:w="818" w:type="dxa"/>
            <w:gridSpan w:val="2"/>
            <w:tcBorders>
              <w:top w:val="nil"/>
              <w:left w:val="nil"/>
              <w:bottom w:val="nil"/>
              <w:right w:val="nil"/>
            </w:tcBorders>
            <w:shd w:val="clear" w:color="auto" w:fill="auto"/>
            <w:noWrap/>
            <w:tcMar>
              <w:top w:w="15" w:type="dxa"/>
              <w:left w:w="15" w:type="dxa"/>
              <w:right w:w="15" w:type="dxa"/>
            </w:tcMar>
            <w:vAlign w:val="center"/>
          </w:tcPr>
          <w:p w14:paraId="3EBC631B">
            <w:pPr>
              <w:widowControl/>
              <w:spacing w:after="0" w:line="240" w:lineRule="atLeast"/>
              <w:rPr>
                <w:rFonts w:ascii="Arial" w:hAnsi="Arial" w:cs="Arial"/>
                <w:color w:val="000000"/>
                <w:szCs w:val="21"/>
              </w:rPr>
            </w:pPr>
          </w:p>
        </w:tc>
        <w:tc>
          <w:tcPr>
            <w:tcW w:w="2522" w:type="dxa"/>
            <w:gridSpan w:val="3"/>
            <w:tcBorders>
              <w:top w:val="nil"/>
              <w:left w:val="nil"/>
              <w:bottom w:val="nil"/>
              <w:right w:val="nil"/>
            </w:tcBorders>
            <w:shd w:val="clear" w:color="auto" w:fill="auto"/>
            <w:noWrap/>
            <w:tcMar>
              <w:top w:w="15" w:type="dxa"/>
              <w:left w:w="15" w:type="dxa"/>
              <w:right w:w="15" w:type="dxa"/>
            </w:tcMar>
            <w:vAlign w:val="center"/>
          </w:tcPr>
          <w:p w14:paraId="70A96CC1">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78D3C472">
        <w:tblPrEx>
          <w:tblCellMar>
            <w:top w:w="0" w:type="dxa"/>
            <w:left w:w="0" w:type="dxa"/>
            <w:bottom w:w="0" w:type="dxa"/>
            <w:right w:w="0" w:type="dxa"/>
          </w:tblCellMar>
        </w:tblPrEx>
        <w:trPr>
          <w:trHeight w:val="837" w:hRule="atLeast"/>
        </w:trPr>
        <w:tc>
          <w:tcPr>
            <w:tcW w:w="316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F8F79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69"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2C2289A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87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1C60F657">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87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02E7C7F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716"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0900861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605"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42AD519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5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5D3B137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14:paraId="1C396399">
        <w:tblPrEx>
          <w:tblCellMar>
            <w:top w:w="0" w:type="dxa"/>
            <w:left w:w="0" w:type="dxa"/>
            <w:bottom w:w="0" w:type="dxa"/>
            <w:right w:w="0" w:type="dxa"/>
          </w:tblCellMar>
        </w:tblPrEx>
        <w:trPr>
          <w:trHeight w:val="782"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A4DC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14566C">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69"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2B500BC5">
            <w:pPr>
              <w:widowControl/>
              <w:spacing w:after="0" w:line="240" w:lineRule="atLeast"/>
              <w:jc w:val="center"/>
              <w:rPr>
                <w:rFonts w:ascii="宋体" w:hAnsi="宋体" w:cs="宋体"/>
                <w:color w:val="000000"/>
                <w:szCs w:val="21"/>
              </w:rPr>
            </w:pPr>
          </w:p>
        </w:tc>
        <w:tc>
          <w:tcPr>
            <w:tcW w:w="87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19A40F58">
            <w:pPr>
              <w:widowControl/>
              <w:spacing w:after="0" w:line="240" w:lineRule="atLeast"/>
              <w:jc w:val="center"/>
              <w:rPr>
                <w:rFonts w:ascii="宋体" w:hAnsi="宋体" w:cs="宋体"/>
                <w:color w:val="000000"/>
                <w:szCs w:val="21"/>
              </w:rPr>
            </w:pPr>
          </w:p>
        </w:tc>
        <w:tc>
          <w:tcPr>
            <w:tcW w:w="87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5EFCD276">
            <w:pPr>
              <w:widowControl/>
              <w:spacing w:after="0" w:line="240" w:lineRule="atLeast"/>
              <w:jc w:val="center"/>
              <w:rPr>
                <w:rFonts w:ascii="宋体" w:hAnsi="宋体" w:cs="宋体"/>
                <w:color w:val="000000"/>
                <w:szCs w:val="21"/>
              </w:rPr>
            </w:pPr>
          </w:p>
        </w:tc>
        <w:tc>
          <w:tcPr>
            <w:tcW w:w="716"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449F1F71">
            <w:pPr>
              <w:widowControl/>
              <w:spacing w:after="0" w:line="240" w:lineRule="atLeast"/>
              <w:jc w:val="center"/>
              <w:rPr>
                <w:rFonts w:ascii="宋体" w:hAnsi="宋体" w:cs="宋体"/>
                <w:color w:val="000000"/>
                <w:szCs w:val="21"/>
              </w:rPr>
            </w:pPr>
          </w:p>
        </w:tc>
        <w:tc>
          <w:tcPr>
            <w:tcW w:w="605"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734930F7">
            <w:pPr>
              <w:widowControl/>
              <w:spacing w:after="0" w:line="240" w:lineRule="atLeast"/>
              <w:jc w:val="center"/>
              <w:rPr>
                <w:rFonts w:ascii="宋体" w:hAnsi="宋体" w:cs="宋体"/>
                <w:color w:val="000000"/>
                <w:szCs w:val="21"/>
              </w:rPr>
            </w:pPr>
          </w:p>
        </w:tc>
        <w:tc>
          <w:tcPr>
            <w:tcW w:w="15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0AD2FF8A">
            <w:pPr>
              <w:widowControl/>
              <w:spacing w:after="0" w:line="240" w:lineRule="atLeast"/>
              <w:jc w:val="center"/>
              <w:rPr>
                <w:rFonts w:ascii="宋体" w:hAnsi="宋体" w:cs="宋体"/>
                <w:color w:val="000000"/>
                <w:szCs w:val="21"/>
              </w:rPr>
            </w:pPr>
          </w:p>
        </w:tc>
      </w:tr>
      <w:tr w14:paraId="466C9F22">
        <w:tblPrEx>
          <w:tblCellMar>
            <w:top w:w="0" w:type="dxa"/>
            <w:left w:w="0" w:type="dxa"/>
            <w:bottom w:w="0" w:type="dxa"/>
            <w:right w:w="0" w:type="dxa"/>
          </w:tblCellMar>
        </w:tblPrEx>
        <w:trPr>
          <w:trHeight w:val="395" w:hRule="atLeast"/>
        </w:trPr>
        <w:tc>
          <w:tcPr>
            <w:tcW w:w="316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893FD">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91E50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7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E48A7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87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9E2BE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71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E5E1D">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6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6E947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70682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14:paraId="4D3A1A3B">
        <w:tblPrEx>
          <w:tblCellMar>
            <w:top w:w="0" w:type="dxa"/>
            <w:left w:w="0" w:type="dxa"/>
            <w:bottom w:w="0" w:type="dxa"/>
            <w:right w:w="0" w:type="dxa"/>
          </w:tblCellMar>
        </w:tblPrEx>
        <w:trPr>
          <w:trHeight w:val="567" w:hRule="exact"/>
        </w:trPr>
        <w:tc>
          <w:tcPr>
            <w:tcW w:w="316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83C58F">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93C8838">
            <w:pPr>
              <w:widowControl/>
              <w:jc w:val="center"/>
              <w:textAlignment w:val="bottom"/>
              <w:rPr>
                <w:rFonts w:ascii="宋体" w:hAnsi="宋体" w:cs="宋体"/>
                <w:b/>
                <w:color w:val="000000"/>
                <w:szCs w:val="21"/>
              </w:rPr>
            </w:pPr>
            <w:r>
              <w:rPr>
                <w:rFonts w:hint="eastAsia" w:ascii="宋体" w:hAnsi="宋体" w:cs="宋体"/>
                <w:color w:val="000000"/>
                <w:kern w:val="0"/>
                <w:sz w:val="24"/>
              </w:rPr>
              <w:t>10034.47</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FEAC05D">
            <w:pPr>
              <w:widowControl/>
              <w:jc w:val="center"/>
              <w:textAlignment w:val="bottom"/>
              <w:rPr>
                <w:rFonts w:ascii="宋体" w:hAnsi="宋体" w:cs="宋体"/>
                <w:b/>
                <w:color w:val="000000"/>
                <w:szCs w:val="21"/>
              </w:rPr>
            </w:pPr>
            <w:r>
              <w:rPr>
                <w:rFonts w:hint="eastAsia" w:ascii="宋体" w:hAnsi="宋体" w:cs="宋体"/>
                <w:color w:val="000000"/>
                <w:kern w:val="0"/>
                <w:sz w:val="24"/>
              </w:rPr>
              <w:t>1600.76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C0C6466">
            <w:pPr>
              <w:widowControl/>
              <w:jc w:val="center"/>
              <w:textAlignment w:val="bottom"/>
              <w:rPr>
                <w:rFonts w:ascii="宋体" w:hAnsi="宋体" w:cs="宋体"/>
                <w:b/>
                <w:color w:val="000000"/>
                <w:szCs w:val="21"/>
              </w:rPr>
            </w:pPr>
            <w:r>
              <w:rPr>
                <w:rFonts w:hint="eastAsia" w:ascii="宋体" w:hAnsi="宋体" w:cs="宋体"/>
                <w:color w:val="000000"/>
                <w:kern w:val="0"/>
                <w:sz w:val="24"/>
              </w:rPr>
              <w:t>8433.71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91B8F01">
            <w:pPr>
              <w:widowControl/>
              <w:jc w:val="center"/>
              <w:textAlignment w:val="bottom"/>
              <w:rPr>
                <w:rFonts w:ascii="宋体" w:hAnsi="宋体" w:cs="宋体"/>
                <w:b/>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04DD2D7">
            <w:pPr>
              <w:widowControl/>
              <w:jc w:val="center"/>
              <w:textAlignment w:val="bottom"/>
              <w:rPr>
                <w:rFonts w:ascii="宋体" w:hAnsi="宋体" w:cs="宋体"/>
                <w:b/>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C3605AE">
            <w:pPr>
              <w:widowControl/>
              <w:jc w:val="center"/>
              <w:textAlignment w:val="bottom"/>
              <w:rPr>
                <w:rFonts w:ascii="宋体" w:hAnsi="宋体" w:cs="宋体"/>
                <w:b/>
                <w:color w:val="000000"/>
                <w:szCs w:val="21"/>
              </w:rPr>
            </w:pPr>
            <w:r>
              <w:rPr>
                <w:rFonts w:hint="eastAsia" w:ascii="宋体" w:hAnsi="宋体" w:cs="宋体"/>
                <w:color w:val="000000"/>
                <w:kern w:val="0"/>
                <w:sz w:val="24"/>
              </w:rPr>
              <w:t>0.00</w:t>
            </w:r>
          </w:p>
        </w:tc>
      </w:tr>
      <w:tr w14:paraId="4495C5FC">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A730A5">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422401">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一般公共服务支出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B48D8D3">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3BFD376">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B54680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8E69E5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9CA04F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909664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41FF29F">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A7AB5B">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1EC692">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人大事务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ACF4786">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2B77C00">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71FDD7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F48C4D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D144BF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26D735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7319F97">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4FFDA4">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13772C">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行政运行</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DCA7ED0">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E6F5E79">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FF00C5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AF1630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6444EC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4DBC80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7E88EB0">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22F9D4">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20BD01">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社会保障和就业支出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9F2B390">
            <w:pPr>
              <w:widowControl/>
              <w:jc w:val="center"/>
              <w:textAlignment w:val="bottom"/>
              <w:rPr>
                <w:rFonts w:ascii="宋体" w:hAnsi="宋体" w:cs="宋体"/>
                <w:color w:val="000000"/>
                <w:szCs w:val="21"/>
              </w:rPr>
            </w:pPr>
            <w:r>
              <w:rPr>
                <w:rFonts w:hint="eastAsia" w:ascii="宋体" w:hAnsi="宋体" w:cs="宋体"/>
                <w:color w:val="000000"/>
                <w:kern w:val="0"/>
                <w:sz w:val="24"/>
              </w:rPr>
              <w:t>9151.49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C3D08D8">
            <w:pPr>
              <w:widowControl/>
              <w:jc w:val="center"/>
              <w:textAlignment w:val="bottom"/>
              <w:rPr>
                <w:rFonts w:ascii="宋体" w:hAnsi="宋体" w:cs="宋体"/>
                <w:color w:val="000000"/>
                <w:szCs w:val="21"/>
              </w:rPr>
            </w:pPr>
            <w:r>
              <w:rPr>
                <w:rFonts w:hint="eastAsia" w:ascii="宋体" w:hAnsi="宋体" w:cs="宋体"/>
                <w:color w:val="000000"/>
                <w:kern w:val="0"/>
                <w:sz w:val="24"/>
              </w:rPr>
              <w:t>1501.73</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E760889">
            <w:pPr>
              <w:widowControl/>
              <w:jc w:val="center"/>
              <w:textAlignment w:val="bottom"/>
              <w:rPr>
                <w:rFonts w:ascii="宋体" w:hAnsi="宋体" w:cs="宋体"/>
                <w:color w:val="000000"/>
                <w:szCs w:val="21"/>
              </w:rPr>
            </w:pPr>
            <w:r>
              <w:rPr>
                <w:rFonts w:hint="eastAsia" w:ascii="宋体" w:hAnsi="宋体" w:cs="宋体"/>
                <w:color w:val="000000"/>
                <w:kern w:val="0"/>
                <w:sz w:val="24"/>
              </w:rPr>
              <w:t>7649.76</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35356D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A76A65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15D26F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26833F1">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E4F1EB">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8885DF">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人力资源和社会保障管理事务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5118269">
            <w:pPr>
              <w:widowControl/>
              <w:jc w:val="center"/>
              <w:textAlignment w:val="bottom"/>
              <w:rPr>
                <w:rFonts w:ascii="宋体" w:hAnsi="宋体" w:cs="宋体"/>
                <w:color w:val="000000"/>
                <w:szCs w:val="21"/>
              </w:rPr>
            </w:pPr>
            <w:r>
              <w:rPr>
                <w:rFonts w:hint="eastAsia" w:ascii="宋体" w:hAnsi="宋体" w:cs="宋体"/>
                <w:color w:val="000000"/>
                <w:kern w:val="0"/>
                <w:sz w:val="24"/>
              </w:rPr>
              <w:t>201.63</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5547487">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F4F5AE5">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5067D6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2A1861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9EE6A4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382F9F3">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62261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1267C5">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行政运行</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C4AF8EF">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B542093">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4FFECB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674726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7BBF2B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F686EF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1EA961E">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4FE829">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200C06">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一般行政管理事务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69D760C">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536538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9958520">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140F2B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ABA51E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244785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97224DB">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7354B3">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841F5">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民政管理事务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3F119A0">
            <w:pPr>
              <w:widowControl/>
              <w:jc w:val="center"/>
              <w:textAlignment w:val="bottom"/>
              <w:rPr>
                <w:rFonts w:ascii="宋体" w:hAnsi="宋体" w:cs="宋体"/>
                <w:color w:val="000000"/>
                <w:szCs w:val="21"/>
              </w:rPr>
            </w:pPr>
            <w:r>
              <w:rPr>
                <w:rFonts w:hint="eastAsia" w:ascii="宋体" w:hAnsi="宋体" w:cs="宋体"/>
                <w:color w:val="000000"/>
                <w:kern w:val="0"/>
                <w:sz w:val="24"/>
              </w:rPr>
              <w:t>1714.09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EA8D153">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795E512">
            <w:pPr>
              <w:widowControl/>
              <w:jc w:val="center"/>
              <w:textAlignment w:val="bottom"/>
              <w:rPr>
                <w:rFonts w:ascii="宋体" w:hAnsi="宋体" w:cs="宋体"/>
                <w:color w:val="000000"/>
                <w:szCs w:val="21"/>
              </w:rPr>
            </w:pPr>
            <w:r>
              <w:rPr>
                <w:rFonts w:hint="eastAsia" w:ascii="宋体" w:hAnsi="宋体" w:cs="宋体"/>
                <w:color w:val="000000"/>
                <w:kern w:val="0"/>
                <w:sz w:val="24"/>
              </w:rPr>
              <w:t>424.15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974278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A2BD8D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4A96BA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E9A51E0">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A41649">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4787EA">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行政运行</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ED655D2">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BE5A609">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4AA7E7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CEE000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9BD96B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049FD2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D25F3DA">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AB128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30A5A">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一般行政管理事务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555E276">
            <w:pPr>
              <w:widowControl/>
              <w:jc w:val="center"/>
              <w:textAlignment w:val="bottom"/>
              <w:rPr>
                <w:rFonts w:ascii="宋体" w:hAnsi="宋体" w:cs="宋体"/>
                <w:color w:val="000000"/>
                <w:szCs w:val="21"/>
              </w:rPr>
            </w:pPr>
            <w:r>
              <w:rPr>
                <w:rFonts w:hint="eastAsia" w:ascii="宋体" w:hAnsi="宋体" w:cs="宋体"/>
                <w:color w:val="000000"/>
                <w:kern w:val="0"/>
                <w:sz w:val="24"/>
              </w:rPr>
              <w:t>275.60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3715DD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9C66673">
            <w:pPr>
              <w:widowControl/>
              <w:jc w:val="center"/>
              <w:textAlignment w:val="bottom"/>
              <w:rPr>
                <w:rFonts w:ascii="宋体" w:hAnsi="宋体" w:cs="宋体"/>
                <w:color w:val="000000"/>
                <w:szCs w:val="21"/>
              </w:rPr>
            </w:pPr>
            <w:r>
              <w:rPr>
                <w:rFonts w:hint="eastAsia" w:ascii="宋体" w:hAnsi="宋体" w:cs="宋体"/>
                <w:color w:val="000000"/>
                <w:kern w:val="0"/>
                <w:sz w:val="24"/>
              </w:rPr>
              <w:t>275.60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96E95F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156D6B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F32575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E64C2E0">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05259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2080204</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B74A1">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拥军优属</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5370057">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9A6165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F6EA591">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1C1311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4D93BF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48C41A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FD27B84">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55411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B7DAD">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老龄事务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D278655">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949A21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F815BCD">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379CC1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228188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0A2FE8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290F773">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96E0CC">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2080207</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C87C26">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行政区划和地名管理</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FA31665">
            <w:pPr>
              <w:widowControl/>
              <w:jc w:val="center"/>
              <w:textAlignment w:val="bottom"/>
              <w:rPr>
                <w:rFonts w:ascii="宋体" w:hAnsi="宋体" w:cs="宋体"/>
                <w:color w:val="000000"/>
                <w:szCs w:val="21"/>
              </w:rPr>
            </w:pPr>
            <w:r>
              <w:rPr>
                <w:rFonts w:hint="eastAsia" w:ascii="宋体" w:hAnsi="宋体" w:cs="宋体"/>
                <w:color w:val="000000"/>
                <w:kern w:val="0"/>
                <w:sz w:val="24"/>
              </w:rPr>
              <w:t>35.98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A28861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B659F1">
            <w:pPr>
              <w:widowControl/>
              <w:jc w:val="center"/>
              <w:textAlignment w:val="bottom"/>
              <w:rPr>
                <w:rFonts w:ascii="宋体" w:hAnsi="宋体" w:cs="宋体"/>
                <w:color w:val="000000"/>
                <w:szCs w:val="21"/>
              </w:rPr>
            </w:pPr>
            <w:r>
              <w:rPr>
                <w:rFonts w:hint="eastAsia" w:ascii="宋体" w:hAnsi="宋体" w:cs="宋体"/>
                <w:color w:val="000000"/>
                <w:kern w:val="0"/>
                <w:sz w:val="24"/>
              </w:rPr>
              <w:t>35.98</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989635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1E7E0E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EFF672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24B0A32">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B8CA8B">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2E553A">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其他民政管理事务支出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D15AB5B">
            <w:pPr>
              <w:widowControl/>
              <w:jc w:val="center"/>
              <w:textAlignment w:val="bottom"/>
              <w:rPr>
                <w:rFonts w:ascii="宋体" w:hAnsi="宋体" w:cs="宋体"/>
                <w:color w:val="000000"/>
                <w:szCs w:val="21"/>
              </w:rPr>
            </w:pPr>
            <w:r>
              <w:rPr>
                <w:rFonts w:hint="eastAsia" w:ascii="宋体" w:hAnsi="宋体" w:cs="宋体"/>
                <w:color w:val="000000"/>
                <w:kern w:val="0"/>
                <w:sz w:val="24"/>
              </w:rPr>
              <w:t>91.59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BEE0AE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71841B2">
            <w:pPr>
              <w:widowControl/>
              <w:jc w:val="center"/>
              <w:textAlignment w:val="bottom"/>
              <w:rPr>
                <w:rFonts w:ascii="宋体" w:hAnsi="宋体" w:cs="宋体"/>
                <w:color w:val="000000"/>
                <w:szCs w:val="21"/>
              </w:rPr>
            </w:pPr>
            <w:r>
              <w:rPr>
                <w:rFonts w:hint="eastAsia" w:ascii="宋体" w:hAnsi="宋体" w:cs="宋体"/>
                <w:color w:val="000000"/>
                <w:kern w:val="0"/>
                <w:sz w:val="24"/>
              </w:rPr>
              <w:t>91.59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1A0A41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BFBFC9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6579D2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99FC077">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5A5A4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2515D">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行政事业单位离退休</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1C84D56">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64E89A6">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225F4C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45C08A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D77593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8B40FF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3A2B986">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BC456D">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403E45">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机关事业单位基本养老保险缴费支出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1772C56">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E09AB39">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453EB6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97CC06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F04AA6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DFAF9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06AE6C0">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46644D">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79A1A3">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抚恤</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641E3A2">
            <w:pPr>
              <w:widowControl/>
              <w:jc w:val="center"/>
              <w:textAlignment w:val="bottom"/>
              <w:rPr>
                <w:rFonts w:ascii="宋体" w:hAnsi="宋体" w:cs="宋体"/>
                <w:color w:val="000000"/>
                <w:szCs w:val="21"/>
              </w:rPr>
            </w:pPr>
            <w:r>
              <w:rPr>
                <w:rFonts w:hint="eastAsia" w:ascii="宋体" w:hAnsi="宋体" w:cs="宋体"/>
                <w:color w:val="000000"/>
                <w:kern w:val="0"/>
                <w:sz w:val="24"/>
              </w:rPr>
              <w:t>2768.04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DB2785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CAE2ED6">
            <w:pPr>
              <w:widowControl/>
              <w:jc w:val="center"/>
              <w:textAlignment w:val="bottom"/>
              <w:rPr>
                <w:rFonts w:ascii="宋体" w:hAnsi="宋体" w:cs="宋体"/>
                <w:color w:val="000000"/>
                <w:szCs w:val="21"/>
              </w:rPr>
            </w:pPr>
            <w:r>
              <w:rPr>
                <w:rFonts w:hint="eastAsia" w:ascii="宋体" w:hAnsi="宋体" w:cs="宋体"/>
                <w:color w:val="000000"/>
                <w:kern w:val="0"/>
                <w:sz w:val="24"/>
              </w:rPr>
              <w:t>2768.04</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273A62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F8601A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1D403D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070D0EF">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E89371">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865FFC">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死亡抚恤</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95AE355">
            <w:pPr>
              <w:widowControl/>
              <w:jc w:val="center"/>
              <w:textAlignment w:val="bottom"/>
              <w:rPr>
                <w:rFonts w:ascii="宋体" w:hAnsi="宋体" w:cs="宋体"/>
                <w:color w:val="000000"/>
                <w:szCs w:val="21"/>
              </w:rPr>
            </w:pPr>
            <w:r>
              <w:rPr>
                <w:rFonts w:hint="eastAsia" w:ascii="宋体" w:hAnsi="宋体" w:cs="宋体"/>
                <w:color w:val="000000"/>
                <w:kern w:val="0"/>
                <w:sz w:val="24"/>
              </w:rPr>
              <w:t>106.44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9FB875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482FB5">
            <w:pPr>
              <w:widowControl/>
              <w:jc w:val="center"/>
              <w:textAlignment w:val="bottom"/>
              <w:rPr>
                <w:rFonts w:ascii="宋体" w:hAnsi="宋体" w:cs="宋体"/>
                <w:color w:val="000000"/>
                <w:szCs w:val="21"/>
              </w:rPr>
            </w:pPr>
            <w:r>
              <w:rPr>
                <w:rFonts w:hint="eastAsia" w:ascii="宋体" w:hAnsi="宋体" w:cs="宋体"/>
                <w:color w:val="000000"/>
                <w:kern w:val="0"/>
                <w:sz w:val="24"/>
              </w:rPr>
              <w:t>106.44</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8AD188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B315EE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110391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CA93CE0">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452049">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D169C8">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伤残抚恤</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E6CEB0D">
            <w:pPr>
              <w:widowControl/>
              <w:jc w:val="center"/>
              <w:textAlignment w:val="bottom"/>
              <w:rPr>
                <w:rFonts w:ascii="宋体" w:hAnsi="宋体" w:cs="宋体"/>
                <w:color w:val="000000"/>
                <w:szCs w:val="21"/>
              </w:rPr>
            </w:pPr>
            <w:r>
              <w:rPr>
                <w:rFonts w:hint="eastAsia" w:ascii="宋体" w:hAnsi="宋体" w:cs="宋体"/>
                <w:color w:val="000000"/>
                <w:kern w:val="0"/>
                <w:sz w:val="24"/>
              </w:rPr>
              <w:t>349.00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2E4289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549FA91">
            <w:pPr>
              <w:widowControl/>
              <w:jc w:val="center"/>
              <w:textAlignment w:val="bottom"/>
              <w:rPr>
                <w:rFonts w:ascii="宋体" w:hAnsi="宋体" w:cs="宋体"/>
                <w:color w:val="000000"/>
                <w:szCs w:val="21"/>
              </w:rPr>
            </w:pPr>
            <w:r>
              <w:rPr>
                <w:rFonts w:hint="eastAsia" w:ascii="宋体" w:hAnsi="宋体" w:cs="宋体"/>
                <w:color w:val="000000"/>
                <w:kern w:val="0"/>
                <w:sz w:val="24"/>
              </w:rPr>
              <w:t>349.00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F0B830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CBB3AE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413B85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BC31DE2">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E51E2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2080803</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C6192">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在乡复员、退伍军人生活补助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599DA10">
            <w:pPr>
              <w:widowControl/>
              <w:jc w:val="center"/>
              <w:textAlignment w:val="bottom"/>
              <w:rPr>
                <w:rFonts w:ascii="宋体" w:hAnsi="宋体" w:cs="宋体"/>
                <w:color w:val="000000"/>
                <w:szCs w:val="21"/>
              </w:rPr>
            </w:pPr>
            <w:r>
              <w:rPr>
                <w:rFonts w:hint="eastAsia" w:ascii="宋体" w:hAnsi="宋体" w:cs="宋体"/>
                <w:color w:val="000000"/>
                <w:kern w:val="0"/>
                <w:sz w:val="24"/>
              </w:rPr>
              <w:t>1040.00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BDD5C8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95B6F6C">
            <w:pPr>
              <w:widowControl/>
              <w:jc w:val="center"/>
              <w:textAlignment w:val="bottom"/>
              <w:rPr>
                <w:rFonts w:ascii="宋体" w:hAnsi="宋体" w:cs="宋体"/>
                <w:color w:val="000000"/>
                <w:szCs w:val="21"/>
              </w:rPr>
            </w:pPr>
            <w:r>
              <w:rPr>
                <w:rFonts w:hint="eastAsia" w:ascii="宋体" w:hAnsi="宋体" w:cs="宋体"/>
                <w:color w:val="000000"/>
                <w:kern w:val="0"/>
                <w:sz w:val="24"/>
              </w:rPr>
              <w:t>1040.00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EC2B6D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FDF3E2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3D007A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D0E71AA">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2830AA">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2080804</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C146B6">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优抚事业单位支出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B807581">
            <w:pPr>
              <w:widowControl/>
              <w:jc w:val="center"/>
              <w:textAlignment w:val="bottom"/>
              <w:rPr>
                <w:rFonts w:ascii="宋体" w:hAnsi="宋体" w:cs="宋体"/>
                <w:color w:val="000000"/>
                <w:szCs w:val="21"/>
              </w:rPr>
            </w:pPr>
            <w:r>
              <w:rPr>
                <w:rFonts w:hint="eastAsia" w:ascii="宋体" w:hAnsi="宋体" w:cs="宋体"/>
                <w:color w:val="000000"/>
                <w:kern w:val="0"/>
                <w:sz w:val="24"/>
              </w:rPr>
              <w:t>30.00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302871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205E3F9">
            <w:pPr>
              <w:widowControl/>
              <w:jc w:val="center"/>
              <w:textAlignment w:val="bottom"/>
              <w:rPr>
                <w:rFonts w:ascii="宋体" w:hAnsi="宋体" w:cs="宋体"/>
                <w:color w:val="000000"/>
                <w:szCs w:val="21"/>
              </w:rPr>
            </w:pPr>
            <w:r>
              <w:rPr>
                <w:rFonts w:hint="eastAsia" w:ascii="宋体" w:hAnsi="宋体" w:cs="宋体"/>
                <w:color w:val="000000"/>
                <w:kern w:val="0"/>
                <w:sz w:val="24"/>
              </w:rPr>
              <w:t>30.00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6C1CA1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E56797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08898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71AE391">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1DE28F">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187B68">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义务兵优待</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33D53DB">
            <w:pPr>
              <w:widowControl/>
              <w:jc w:val="center"/>
              <w:textAlignment w:val="bottom"/>
              <w:rPr>
                <w:rFonts w:ascii="宋体" w:hAnsi="宋体" w:cs="宋体"/>
                <w:color w:val="000000"/>
                <w:szCs w:val="21"/>
              </w:rPr>
            </w:pPr>
            <w:r>
              <w:rPr>
                <w:rFonts w:hint="eastAsia" w:ascii="宋体" w:hAnsi="宋体" w:cs="宋体"/>
                <w:color w:val="000000"/>
                <w:kern w:val="0"/>
                <w:sz w:val="24"/>
              </w:rPr>
              <w:t>1073.58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AD0D92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A1E3417">
            <w:pPr>
              <w:widowControl/>
              <w:jc w:val="center"/>
              <w:textAlignment w:val="bottom"/>
              <w:rPr>
                <w:rFonts w:ascii="宋体" w:hAnsi="宋体" w:cs="宋体"/>
                <w:color w:val="000000"/>
                <w:szCs w:val="21"/>
              </w:rPr>
            </w:pPr>
            <w:r>
              <w:rPr>
                <w:rFonts w:hint="eastAsia" w:ascii="宋体" w:hAnsi="宋体" w:cs="宋体"/>
                <w:color w:val="000000"/>
                <w:kern w:val="0"/>
                <w:sz w:val="24"/>
              </w:rPr>
              <w:t>1073.58</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62165D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944B41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A872BA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7C98613">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D70D3A">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19BA16">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其他优抚支出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2C2835B">
            <w:pPr>
              <w:widowControl/>
              <w:jc w:val="center"/>
              <w:textAlignment w:val="bottom"/>
              <w:rPr>
                <w:rFonts w:ascii="宋体" w:hAnsi="宋体" w:cs="宋体"/>
                <w:color w:val="000000"/>
                <w:szCs w:val="21"/>
              </w:rPr>
            </w:pPr>
            <w:r>
              <w:rPr>
                <w:rFonts w:hint="eastAsia" w:ascii="宋体" w:hAnsi="宋体" w:cs="宋体"/>
                <w:color w:val="000000"/>
                <w:kern w:val="0"/>
                <w:sz w:val="24"/>
              </w:rPr>
              <w:t>169.02</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6E8211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ECBC475">
            <w:pPr>
              <w:widowControl/>
              <w:jc w:val="center"/>
              <w:textAlignment w:val="bottom"/>
              <w:rPr>
                <w:rFonts w:ascii="宋体" w:hAnsi="宋体" w:cs="宋体"/>
                <w:color w:val="000000"/>
                <w:szCs w:val="21"/>
              </w:rPr>
            </w:pPr>
            <w:r>
              <w:rPr>
                <w:rFonts w:hint="eastAsia" w:ascii="宋体" w:hAnsi="宋体" w:cs="宋体"/>
                <w:color w:val="000000"/>
                <w:kern w:val="0"/>
                <w:sz w:val="24"/>
              </w:rPr>
              <w:t>169.02</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496EB9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24842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21CAE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27F06C9">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220547">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7B09CA">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退役安置</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88F3EA7">
            <w:pPr>
              <w:widowControl/>
              <w:jc w:val="center"/>
              <w:textAlignment w:val="bottom"/>
              <w:rPr>
                <w:rFonts w:ascii="宋体" w:hAnsi="宋体" w:cs="宋体"/>
                <w:color w:val="000000"/>
                <w:szCs w:val="21"/>
              </w:rPr>
            </w:pPr>
            <w:r>
              <w:rPr>
                <w:rFonts w:hint="eastAsia" w:ascii="宋体" w:hAnsi="宋体" w:cs="宋体"/>
                <w:color w:val="000000"/>
                <w:kern w:val="0"/>
                <w:sz w:val="24"/>
              </w:rPr>
              <w:t>1076.43</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D0AE2B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3A48FFB">
            <w:pPr>
              <w:widowControl/>
              <w:jc w:val="center"/>
              <w:textAlignment w:val="bottom"/>
              <w:rPr>
                <w:rFonts w:ascii="宋体" w:hAnsi="宋体" w:cs="宋体"/>
                <w:color w:val="000000"/>
                <w:szCs w:val="21"/>
              </w:rPr>
            </w:pPr>
            <w:r>
              <w:rPr>
                <w:rFonts w:hint="eastAsia" w:ascii="宋体" w:hAnsi="宋体" w:cs="宋体"/>
                <w:color w:val="000000"/>
                <w:kern w:val="0"/>
                <w:sz w:val="24"/>
              </w:rPr>
              <w:t>1076.43</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FEA9E8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A200D8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09BD4A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CD8F428">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BD2263">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CDA16C">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退役士兵安置</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5EA3CE2">
            <w:pPr>
              <w:widowControl/>
              <w:jc w:val="center"/>
              <w:textAlignment w:val="bottom"/>
              <w:rPr>
                <w:rFonts w:ascii="宋体" w:hAnsi="宋体" w:cs="宋体"/>
                <w:color w:val="000000"/>
                <w:szCs w:val="21"/>
              </w:rPr>
            </w:pPr>
            <w:r>
              <w:rPr>
                <w:rFonts w:hint="eastAsia" w:ascii="宋体" w:hAnsi="宋体" w:cs="宋体"/>
                <w:color w:val="000000"/>
                <w:kern w:val="0"/>
                <w:sz w:val="24"/>
              </w:rPr>
              <w:t>597.47</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8C5A2E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FE400E">
            <w:pPr>
              <w:widowControl/>
              <w:jc w:val="center"/>
              <w:textAlignment w:val="bottom"/>
              <w:rPr>
                <w:rFonts w:ascii="宋体" w:hAnsi="宋体" w:cs="宋体"/>
                <w:color w:val="000000"/>
                <w:szCs w:val="21"/>
              </w:rPr>
            </w:pPr>
            <w:r>
              <w:rPr>
                <w:rFonts w:hint="eastAsia" w:ascii="宋体" w:hAnsi="宋体" w:cs="宋体"/>
                <w:color w:val="000000"/>
                <w:kern w:val="0"/>
                <w:sz w:val="24"/>
              </w:rPr>
              <w:t>597.47</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39BD55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826B48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769E20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F7CA79A">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380BF6">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E7DFBF">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军队移交政府的离退休人员安置</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CFDD4A3">
            <w:pPr>
              <w:widowControl/>
              <w:jc w:val="center"/>
              <w:textAlignment w:val="bottom"/>
              <w:rPr>
                <w:rFonts w:ascii="宋体" w:hAnsi="宋体" w:cs="宋体"/>
                <w:color w:val="000000"/>
                <w:szCs w:val="21"/>
              </w:rPr>
            </w:pPr>
            <w:r>
              <w:rPr>
                <w:rFonts w:hint="eastAsia" w:ascii="宋体" w:hAnsi="宋体" w:cs="宋体"/>
                <w:color w:val="000000"/>
                <w:kern w:val="0"/>
                <w:sz w:val="24"/>
              </w:rPr>
              <w:t>365.44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45F3BD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9FE60F0">
            <w:pPr>
              <w:widowControl/>
              <w:jc w:val="center"/>
              <w:textAlignment w:val="bottom"/>
              <w:rPr>
                <w:rFonts w:ascii="宋体" w:hAnsi="宋体" w:cs="宋体"/>
                <w:color w:val="000000"/>
                <w:szCs w:val="21"/>
              </w:rPr>
            </w:pPr>
            <w:r>
              <w:rPr>
                <w:rFonts w:hint="eastAsia" w:ascii="宋体" w:hAnsi="宋体" w:cs="宋体"/>
                <w:color w:val="000000"/>
                <w:kern w:val="0"/>
                <w:sz w:val="24"/>
              </w:rPr>
              <w:t>365.44</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D76268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D98843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E50330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3AAFFD5">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150A23">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2080903</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420C59">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军队移交政府离退休干部管理机构</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A0AF083">
            <w:pPr>
              <w:widowControl/>
              <w:jc w:val="center"/>
              <w:textAlignment w:val="bottom"/>
              <w:rPr>
                <w:rFonts w:ascii="宋体" w:hAnsi="宋体" w:cs="宋体"/>
                <w:color w:val="000000"/>
                <w:szCs w:val="21"/>
              </w:rPr>
            </w:pPr>
            <w:r>
              <w:rPr>
                <w:rFonts w:hint="eastAsia" w:ascii="宋体" w:hAnsi="宋体" w:cs="宋体"/>
                <w:color w:val="000000"/>
                <w:kern w:val="0"/>
                <w:sz w:val="24"/>
              </w:rPr>
              <w:t>71.91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8E8E2F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A361857">
            <w:pPr>
              <w:widowControl/>
              <w:jc w:val="center"/>
              <w:textAlignment w:val="bottom"/>
              <w:rPr>
                <w:rFonts w:ascii="宋体" w:hAnsi="宋体" w:cs="宋体"/>
                <w:color w:val="000000"/>
                <w:szCs w:val="21"/>
              </w:rPr>
            </w:pPr>
            <w:r>
              <w:rPr>
                <w:rFonts w:hint="eastAsia" w:ascii="宋体" w:hAnsi="宋体" w:cs="宋体"/>
                <w:color w:val="000000"/>
                <w:kern w:val="0"/>
                <w:sz w:val="24"/>
              </w:rPr>
              <w:t>71.91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61F76B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A973F0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740191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7918775">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267429">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2080904</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7A5B6A">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退役士兵管理教育</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149B313">
            <w:pPr>
              <w:widowControl/>
              <w:jc w:val="center"/>
              <w:textAlignment w:val="bottom"/>
              <w:rPr>
                <w:rFonts w:ascii="宋体" w:hAnsi="宋体" w:cs="宋体"/>
                <w:color w:val="000000"/>
                <w:szCs w:val="21"/>
              </w:rPr>
            </w:pPr>
            <w:r>
              <w:rPr>
                <w:rFonts w:hint="eastAsia" w:ascii="宋体" w:hAnsi="宋体" w:cs="宋体"/>
                <w:color w:val="000000"/>
                <w:kern w:val="0"/>
                <w:sz w:val="24"/>
              </w:rPr>
              <w:t>41.61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D96DE7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C08B925">
            <w:pPr>
              <w:widowControl/>
              <w:jc w:val="center"/>
              <w:textAlignment w:val="bottom"/>
              <w:rPr>
                <w:rFonts w:ascii="宋体" w:hAnsi="宋体" w:cs="宋体"/>
                <w:color w:val="000000"/>
                <w:szCs w:val="21"/>
              </w:rPr>
            </w:pPr>
            <w:r>
              <w:rPr>
                <w:rFonts w:hint="eastAsia" w:ascii="宋体" w:hAnsi="宋体" w:cs="宋体"/>
                <w:color w:val="000000"/>
                <w:kern w:val="0"/>
                <w:sz w:val="24"/>
              </w:rPr>
              <w:t>41.61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A613BE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5107A9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D37D0F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BE48EEC">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4EA5DF">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6116D">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社会福利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B3A28B9">
            <w:pPr>
              <w:widowControl/>
              <w:jc w:val="center"/>
              <w:textAlignment w:val="bottom"/>
              <w:rPr>
                <w:rFonts w:ascii="宋体" w:hAnsi="宋体" w:cs="宋体"/>
                <w:color w:val="000000"/>
                <w:szCs w:val="21"/>
              </w:rPr>
            </w:pPr>
            <w:r>
              <w:rPr>
                <w:rFonts w:hint="eastAsia" w:ascii="宋体" w:hAnsi="宋体" w:cs="宋体"/>
                <w:color w:val="000000"/>
                <w:kern w:val="0"/>
                <w:sz w:val="24"/>
              </w:rPr>
              <w:t>1183.06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69AC64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9DEE9B7">
            <w:pPr>
              <w:widowControl/>
              <w:jc w:val="center"/>
              <w:textAlignment w:val="bottom"/>
              <w:rPr>
                <w:rFonts w:ascii="宋体" w:hAnsi="宋体" w:cs="宋体"/>
                <w:color w:val="000000"/>
                <w:szCs w:val="21"/>
              </w:rPr>
            </w:pPr>
            <w:r>
              <w:rPr>
                <w:rFonts w:hint="eastAsia" w:ascii="宋体" w:hAnsi="宋体" w:cs="宋体"/>
                <w:color w:val="000000"/>
                <w:kern w:val="0"/>
                <w:sz w:val="24"/>
              </w:rPr>
              <w:t>1183.06</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2FA7B3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B0669E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6ED1CD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D30E502">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172EA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1BA013">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儿童福利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6312FCC">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C18B66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375C284">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D542A6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79E6F1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9DF8F1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694DBB9">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8C0EF7">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E4192E">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老年福利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DF427A6">
            <w:pPr>
              <w:widowControl/>
              <w:jc w:val="center"/>
              <w:textAlignment w:val="bottom"/>
              <w:rPr>
                <w:rFonts w:ascii="宋体" w:hAnsi="宋体" w:cs="宋体"/>
                <w:color w:val="000000"/>
                <w:szCs w:val="21"/>
              </w:rPr>
            </w:pPr>
            <w:r>
              <w:rPr>
                <w:rFonts w:hint="eastAsia" w:ascii="宋体" w:hAnsi="宋体" w:cs="宋体"/>
                <w:color w:val="000000"/>
                <w:kern w:val="0"/>
                <w:sz w:val="24"/>
              </w:rPr>
              <w:t>1037.01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3E1281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1F2A991">
            <w:pPr>
              <w:widowControl/>
              <w:jc w:val="center"/>
              <w:textAlignment w:val="bottom"/>
              <w:rPr>
                <w:rFonts w:ascii="宋体" w:hAnsi="宋体" w:cs="宋体"/>
                <w:color w:val="000000"/>
                <w:szCs w:val="21"/>
              </w:rPr>
            </w:pPr>
            <w:r>
              <w:rPr>
                <w:rFonts w:hint="eastAsia" w:ascii="宋体" w:hAnsi="宋体" w:cs="宋体"/>
                <w:color w:val="000000"/>
                <w:kern w:val="0"/>
                <w:sz w:val="24"/>
              </w:rPr>
              <w:t>1037.01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6FA9A3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E15AE2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0B65F2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0C7CCAD">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93796E">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2081004</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748D81">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殡葬</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190CC48">
            <w:pPr>
              <w:widowControl/>
              <w:jc w:val="center"/>
              <w:textAlignment w:val="bottom"/>
              <w:rPr>
                <w:rFonts w:ascii="宋体" w:hAnsi="宋体" w:cs="宋体"/>
                <w:color w:val="000000"/>
                <w:szCs w:val="21"/>
              </w:rPr>
            </w:pPr>
            <w:r>
              <w:rPr>
                <w:rFonts w:hint="eastAsia" w:ascii="宋体" w:hAnsi="宋体" w:cs="宋体"/>
                <w:color w:val="000000"/>
                <w:kern w:val="0"/>
                <w:sz w:val="24"/>
              </w:rPr>
              <w:t>40.06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1EFF45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809658C">
            <w:pPr>
              <w:widowControl/>
              <w:jc w:val="center"/>
              <w:textAlignment w:val="bottom"/>
              <w:rPr>
                <w:rFonts w:ascii="宋体" w:hAnsi="宋体" w:cs="宋体"/>
                <w:color w:val="000000"/>
                <w:szCs w:val="21"/>
              </w:rPr>
            </w:pPr>
            <w:r>
              <w:rPr>
                <w:rFonts w:hint="eastAsia" w:ascii="宋体" w:hAnsi="宋体" w:cs="宋体"/>
                <w:color w:val="000000"/>
                <w:kern w:val="0"/>
                <w:sz w:val="24"/>
              </w:rPr>
              <w:t>40.06</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62ABD7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5988C5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B445E7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97E12E3">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D23F5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4C9420">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社会福利事业单位</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E292EA">
            <w:pPr>
              <w:widowControl/>
              <w:jc w:val="center"/>
              <w:textAlignment w:val="bottom"/>
              <w:rPr>
                <w:rFonts w:ascii="宋体" w:hAnsi="宋体" w:cs="宋体"/>
                <w:color w:val="000000"/>
                <w:szCs w:val="21"/>
              </w:rPr>
            </w:pPr>
            <w:r>
              <w:rPr>
                <w:rFonts w:hint="eastAsia" w:ascii="宋体" w:hAnsi="宋体" w:cs="宋体"/>
                <w:color w:val="000000"/>
                <w:kern w:val="0"/>
                <w:sz w:val="24"/>
              </w:rPr>
              <w:t>81.41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6745AF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B24488D">
            <w:pPr>
              <w:widowControl/>
              <w:jc w:val="center"/>
              <w:textAlignment w:val="bottom"/>
              <w:rPr>
                <w:rFonts w:ascii="宋体" w:hAnsi="宋体" w:cs="宋体"/>
                <w:color w:val="000000"/>
                <w:szCs w:val="21"/>
              </w:rPr>
            </w:pPr>
            <w:r>
              <w:rPr>
                <w:rFonts w:hint="eastAsia" w:ascii="宋体" w:hAnsi="宋体" w:cs="宋体"/>
                <w:color w:val="000000"/>
                <w:kern w:val="0"/>
                <w:sz w:val="24"/>
              </w:rPr>
              <w:t>81.41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ECDA49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145DC7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1C9D31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3D53D03">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FE55B6">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122B60">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残疾人事业</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7F9668">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DC8F00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1DDC269">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05DB9E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710A0F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B79662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4400169">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CE67D1">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2081107</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898C15">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残疾人生活和护理补贴</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1E8898F">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15DE7A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88B52BC">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4C2CD9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8A2021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6CF3B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DF82852">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2B063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4F48C8">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其他残疾人事业支出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B3F9D4">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E60B88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218E90B">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19DF07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A430CB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164D4F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FD73363">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B0E269">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8DF568">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自然灾害生活救助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ADD98E3">
            <w:pPr>
              <w:widowControl/>
              <w:jc w:val="center"/>
              <w:textAlignment w:val="bottom"/>
              <w:rPr>
                <w:rFonts w:ascii="宋体" w:hAnsi="宋体" w:cs="宋体"/>
                <w:color w:val="000000"/>
                <w:szCs w:val="21"/>
              </w:rPr>
            </w:pPr>
            <w:r>
              <w:rPr>
                <w:rFonts w:hint="eastAsia" w:ascii="宋体" w:hAnsi="宋体" w:cs="宋体"/>
                <w:color w:val="000000"/>
                <w:kern w:val="0"/>
                <w:sz w:val="24"/>
              </w:rPr>
              <w:t>187.69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F9B5F5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3DBC083">
            <w:pPr>
              <w:widowControl/>
              <w:jc w:val="center"/>
              <w:textAlignment w:val="bottom"/>
              <w:rPr>
                <w:rFonts w:ascii="宋体" w:hAnsi="宋体" w:cs="宋体"/>
                <w:color w:val="000000"/>
                <w:szCs w:val="21"/>
              </w:rPr>
            </w:pPr>
            <w:r>
              <w:rPr>
                <w:rFonts w:hint="eastAsia" w:ascii="宋体" w:hAnsi="宋体" w:cs="宋体"/>
                <w:color w:val="000000"/>
                <w:kern w:val="0"/>
                <w:sz w:val="24"/>
              </w:rPr>
              <w:t>187.69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F21C29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C25BBB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4E759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62B756F">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30CB0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4F4FD6">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中央自然灾害生活补助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A7635DE">
            <w:pPr>
              <w:widowControl/>
              <w:jc w:val="center"/>
              <w:textAlignment w:val="bottom"/>
              <w:rPr>
                <w:rFonts w:ascii="宋体" w:hAnsi="宋体" w:cs="宋体"/>
                <w:color w:val="000000"/>
                <w:szCs w:val="21"/>
              </w:rPr>
            </w:pPr>
            <w:r>
              <w:rPr>
                <w:rFonts w:hint="eastAsia" w:ascii="宋体" w:hAnsi="宋体" w:cs="宋体"/>
                <w:color w:val="000000"/>
                <w:kern w:val="0"/>
                <w:sz w:val="24"/>
              </w:rPr>
              <w:t>172.80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21F0B7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7347E8A">
            <w:pPr>
              <w:widowControl/>
              <w:jc w:val="center"/>
              <w:textAlignment w:val="bottom"/>
              <w:rPr>
                <w:rFonts w:ascii="宋体" w:hAnsi="宋体" w:cs="宋体"/>
                <w:color w:val="000000"/>
                <w:szCs w:val="21"/>
              </w:rPr>
            </w:pPr>
            <w:r>
              <w:rPr>
                <w:rFonts w:hint="eastAsia" w:ascii="宋体" w:hAnsi="宋体" w:cs="宋体"/>
                <w:color w:val="000000"/>
                <w:kern w:val="0"/>
                <w:sz w:val="24"/>
              </w:rPr>
              <w:t>172.80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A0A5FD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C8AA6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9F3A6C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CD7CAED">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2493C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1CC32C">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地方自然灾害生活补助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AA7D297">
            <w:pPr>
              <w:widowControl/>
              <w:jc w:val="center"/>
              <w:textAlignment w:val="bottom"/>
              <w:rPr>
                <w:rFonts w:ascii="宋体" w:hAnsi="宋体" w:cs="宋体"/>
                <w:color w:val="000000"/>
                <w:szCs w:val="21"/>
              </w:rPr>
            </w:pPr>
            <w:r>
              <w:rPr>
                <w:rFonts w:hint="eastAsia" w:ascii="宋体" w:hAnsi="宋体" w:cs="宋体"/>
                <w:color w:val="000000"/>
                <w:kern w:val="0"/>
                <w:sz w:val="24"/>
              </w:rPr>
              <w:t>14.89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2A297C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6EE6544">
            <w:pPr>
              <w:widowControl/>
              <w:jc w:val="center"/>
              <w:textAlignment w:val="bottom"/>
              <w:rPr>
                <w:rFonts w:ascii="宋体" w:hAnsi="宋体" w:cs="宋体"/>
                <w:color w:val="000000"/>
                <w:szCs w:val="21"/>
              </w:rPr>
            </w:pPr>
            <w:r>
              <w:rPr>
                <w:rFonts w:hint="eastAsia" w:ascii="宋体" w:hAnsi="宋体" w:cs="宋体"/>
                <w:color w:val="000000"/>
                <w:kern w:val="0"/>
                <w:sz w:val="24"/>
              </w:rPr>
              <w:t>14.89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161B9C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F7D4A6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7C4371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6C3092C">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F6893B">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4672BC">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最低生活保障</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839D0D2">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59E01B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9785CFB">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644E36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C7BA0B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9072D9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2760B71">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D2002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13D92B">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城市最低生活保障金支出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5C338DA">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EC9C3B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1EC84D1">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A9B7AA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68DE74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219526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3B8F448">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69A0AF">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481ADE">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农村最低生活保障金支出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824E3D8">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D0EA92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361527F">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CEAC1D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E24307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DFDEC3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D108BA4">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0036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66D6C5">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临时救助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3A7B410">
            <w:pPr>
              <w:widowControl/>
              <w:jc w:val="center"/>
              <w:textAlignment w:val="bottom"/>
              <w:rPr>
                <w:rFonts w:ascii="宋体" w:hAnsi="宋体" w:cs="宋体"/>
                <w:color w:val="000000"/>
                <w:szCs w:val="21"/>
              </w:rPr>
            </w:pPr>
            <w:r>
              <w:rPr>
                <w:rFonts w:hint="eastAsia" w:ascii="宋体" w:hAnsi="宋体" w:cs="宋体"/>
                <w:color w:val="000000"/>
                <w:kern w:val="0"/>
                <w:sz w:val="24"/>
              </w:rPr>
              <w:t>24.91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6CA118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23A5746">
            <w:pPr>
              <w:widowControl/>
              <w:jc w:val="center"/>
              <w:textAlignment w:val="bottom"/>
              <w:rPr>
                <w:rFonts w:ascii="宋体" w:hAnsi="宋体" w:cs="宋体"/>
                <w:color w:val="000000"/>
                <w:szCs w:val="21"/>
              </w:rPr>
            </w:pPr>
            <w:r>
              <w:rPr>
                <w:rFonts w:hint="eastAsia" w:ascii="宋体" w:hAnsi="宋体" w:cs="宋体"/>
                <w:color w:val="000000"/>
                <w:kern w:val="0"/>
                <w:sz w:val="24"/>
              </w:rPr>
              <w:t>24.91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95D1BA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355ACF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50098D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D5A8AAE">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E5F9AA">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AA842B">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临时救助支出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7BB9EA9">
            <w:pPr>
              <w:widowControl/>
              <w:jc w:val="center"/>
              <w:textAlignment w:val="bottom"/>
              <w:rPr>
                <w:rFonts w:ascii="宋体" w:hAnsi="宋体" w:cs="宋体"/>
                <w:color w:val="000000"/>
                <w:szCs w:val="21"/>
              </w:rPr>
            </w:pPr>
            <w:r>
              <w:rPr>
                <w:rFonts w:hint="eastAsia" w:ascii="宋体" w:hAnsi="宋体" w:cs="宋体"/>
                <w:color w:val="000000"/>
                <w:kern w:val="0"/>
                <w:sz w:val="24"/>
              </w:rPr>
              <w:t>8.10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187FF2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C62FB33">
            <w:pPr>
              <w:widowControl/>
              <w:jc w:val="center"/>
              <w:textAlignment w:val="bottom"/>
              <w:rPr>
                <w:rFonts w:ascii="宋体" w:hAnsi="宋体" w:cs="宋体"/>
                <w:color w:val="000000"/>
                <w:szCs w:val="21"/>
              </w:rPr>
            </w:pPr>
            <w:r>
              <w:rPr>
                <w:rFonts w:hint="eastAsia" w:ascii="宋体" w:hAnsi="宋体" w:cs="宋体"/>
                <w:color w:val="000000"/>
                <w:kern w:val="0"/>
                <w:sz w:val="24"/>
              </w:rPr>
              <w:t>8.10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076E67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ED1060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6B3809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570F3BF">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C9C827">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8E303F">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流浪乞讨人员救助支出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9889C6A">
            <w:pPr>
              <w:widowControl/>
              <w:jc w:val="center"/>
              <w:textAlignment w:val="bottom"/>
              <w:rPr>
                <w:rFonts w:ascii="宋体" w:hAnsi="宋体" w:cs="宋体"/>
                <w:color w:val="000000"/>
                <w:szCs w:val="21"/>
              </w:rPr>
            </w:pPr>
            <w:r>
              <w:rPr>
                <w:rFonts w:hint="eastAsia" w:ascii="宋体" w:hAnsi="宋体" w:cs="宋体"/>
                <w:color w:val="000000"/>
                <w:kern w:val="0"/>
                <w:sz w:val="24"/>
              </w:rPr>
              <w:t>16.81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98F78F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B281F51">
            <w:pPr>
              <w:widowControl/>
              <w:jc w:val="center"/>
              <w:textAlignment w:val="bottom"/>
              <w:rPr>
                <w:rFonts w:ascii="宋体" w:hAnsi="宋体" w:cs="宋体"/>
                <w:color w:val="000000"/>
                <w:szCs w:val="21"/>
              </w:rPr>
            </w:pPr>
            <w:r>
              <w:rPr>
                <w:rFonts w:hint="eastAsia" w:ascii="宋体" w:hAnsi="宋体" w:cs="宋体"/>
                <w:color w:val="000000"/>
                <w:kern w:val="0"/>
                <w:sz w:val="24"/>
              </w:rPr>
              <w:t>16.81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350DDC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DD3D5C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38247C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226976D">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4808EA">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2325FF">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特困人员救助供养</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78945D4">
            <w:pPr>
              <w:widowControl/>
              <w:jc w:val="center"/>
              <w:textAlignment w:val="bottom"/>
              <w:rPr>
                <w:rFonts w:ascii="宋体" w:hAnsi="宋体" w:cs="宋体"/>
                <w:color w:val="000000"/>
                <w:szCs w:val="21"/>
              </w:rPr>
            </w:pPr>
            <w:r>
              <w:rPr>
                <w:rFonts w:hint="eastAsia" w:ascii="宋体" w:hAnsi="宋体" w:cs="宋体"/>
                <w:color w:val="000000"/>
                <w:kern w:val="0"/>
                <w:sz w:val="24"/>
              </w:rPr>
              <w:t>613.47</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276700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ED7E9A9">
            <w:pPr>
              <w:widowControl/>
              <w:jc w:val="center"/>
              <w:textAlignment w:val="bottom"/>
              <w:rPr>
                <w:rFonts w:ascii="宋体" w:hAnsi="宋体" w:cs="宋体"/>
                <w:color w:val="000000"/>
                <w:szCs w:val="21"/>
              </w:rPr>
            </w:pPr>
            <w:r>
              <w:rPr>
                <w:rFonts w:hint="eastAsia" w:ascii="宋体" w:hAnsi="宋体" w:cs="宋体"/>
                <w:color w:val="000000"/>
                <w:kern w:val="0"/>
                <w:sz w:val="24"/>
              </w:rPr>
              <w:t>613.47</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F71ECB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F90593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A25357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274E4C7">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B0946F">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6A9A6">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城市特困人员救助供养支出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848BDC6">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48F471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BE982E7">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AFEB3A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439E4A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CD34F7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3C85DC7">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53854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09D00A">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农村特困人员救助供养支出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C1C47A7">
            <w:pPr>
              <w:widowControl/>
              <w:jc w:val="center"/>
              <w:textAlignment w:val="bottom"/>
              <w:rPr>
                <w:rFonts w:ascii="宋体" w:hAnsi="宋体" w:cs="宋体"/>
                <w:color w:val="000000"/>
                <w:szCs w:val="21"/>
              </w:rPr>
            </w:pPr>
            <w:r>
              <w:rPr>
                <w:rFonts w:hint="eastAsia" w:ascii="宋体" w:hAnsi="宋体" w:cs="宋体"/>
                <w:color w:val="000000"/>
                <w:kern w:val="0"/>
                <w:sz w:val="24"/>
              </w:rPr>
              <w:t>504.08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325232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EBAF5FF">
            <w:pPr>
              <w:widowControl/>
              <w:jc w:val="center"/>
              <w:textAlignment w:val="bottom"/>
              <w:rPr>
                <w:rFonts w:ascii="宋体" w:hAnsi="宋体" w:cs="宋体"/>
                <w:color w:val="000000"/>
                <w:szCs w:val="21"/>
              </w:rPr>
            </w:pPr>
            <w:r>
              <w:rPr>
                <w:rFonts w:hint="eastAsia" w:ascii="宋体" w:hAnsi="宋体" w:cs="宋体"/>
                <w:color w:val="000000"/>
                <w:kern w:val="0"/>
                <w:sz w:val="24"/>
              </w:rPr>
              <w:t>504.08</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9CC671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72B56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4866AA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4CF02E8">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9E48AE">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2EE33F">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其他生活救助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4899BF">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FA6F8C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3239981">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69078B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8657E6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9E4F95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841651D">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57341B">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E5DE0">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其他城市生活救助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D6A6A08">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4A0CF5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A190FB3">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004352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AE1DF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42D45A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13A3619">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0A2B3">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F0F166">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其他社会保障和就业支出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F4B7C41">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9757AA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3F27040">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41F40D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70F847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9AAC3A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F05EF79">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E8AC9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9B206A">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其他社会保障和就业支出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1E0A5B9">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E4664F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156B27E">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2DA3ED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85CEDB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8F284B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6DAA164">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4D4729">
            <w:pPr>
              <w:widowControl/>
              <w:jc w:val="left"/>
              <w:textAlignment w:val="center"/>
              <w:rPr>
                <w:rFonts w:ascii="宋体" w:hAnsi="宋体" w:cs="宋体"/>
                <w:color w:val="000000"/>
                <w:szCs w:val="21"/>
              </w:rPr>
            </w:pPr>
            <w:r>
              <w:rPr>
                <w:rFonts w:hint="eastAsia" w:ascii="宋体" w:hAnsi="宋体" w:cs="宋体"/>
                <w:color w:val="000000"/>
                <w:kern w:val="0"/>
                <w:sz w:val="22"/>
                <w:szCs w:val="22"/>
              </w:rPr>
              <w:t>210</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0D846E">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医疗卫生与计划生育支出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54C8DEF">
            <w:pPr>
              <w:widowControl/>
              <w:jc w:val="center"/>
              <w:textAlignment w:val="bottom"/>
              <w:rPr>
                <w:rFonts w:ascii="宋体" w:hAnsi="宋体" w:cs="宋体"/>
                <w:color w:val="000000"/>
                <w:szCs w:val="21"/>
              </w:rPr>
            </w:pPr>
            <w:r>
              <w:rPr>
                <w:rFonts w:hint="eastAsia" w:ascii="宋体" w:hAnsi="宋体" w:cs="宋体"/>
                <w:color w:val="000000"/>
                <w:kern w:val="0"/>
                <w:sz w:val="24"/>
              </w:rPr>
              <w:t>341.59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A89265D">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98CCD1C">
            <w:pPr>
              <w:widowControl/>
              <w:jc w:val="center"/>
              <w:textAlignment w:val="bottom"/>
              <w:rPr>
                <w:rFonts w:ascii="宋体" w:hAnsi="宋体" w:cs="宋体"/>
                <w:color w:val="000000"/>
                <w:szCs w:val="21"/>
              </w:rPr>
            </w:pPr>
            <w:r>
              <w:rPr>
                <w:rFonts w:hint="eastAsia" w:ascii="宋体" w:hAnsi="宋体" w:cs="宋体"/>
                <w:color w:val="000000"/>
                <w:kern w:val="0"/>
                <w:sz w:val="24"/>
              </w:rPr>
              <w:t>291.75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C7EDFF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CB2845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EC4BA5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D7CB377">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A5B9E1">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37E8C2">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行政事业单位医疗</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1D0A1A0">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C6DF54C">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31FFC0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06DDAD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7E8E94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394E94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5AF4B45">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FB21BA">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C8ABC2">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行政单位医疗</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710D108">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10A98AE">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43319D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686C16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524AD4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131F5C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34DB91C">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D75E07">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20DB3E">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医疗救助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4F1104C">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555E80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D82F61F">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50212D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C248E5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998D6B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FB3C2BE">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40266D">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ED2134">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城乡医疗救助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54BFD8A">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73046B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9A0531">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4ECA95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D6AAB6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E8AD9B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A0A63D2">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067660">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865CA">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优抚对象医疗</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30DEB18">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1BCABB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F32B78F">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6AF1F6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FAC371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206E93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E2BE443">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051F6E">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7BB49">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优抚对象医疗补助</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EC5226D">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40B086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41130DB">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FD00E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F8C0E6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EFCDB9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533B124">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EE5D32">
            <w:pPr>
              <w:widowControl/>
              <w:jc w:val="left"/>
              <w:textAlignment w:val="center"/>
              <w:rPr>
                <w:rFonts w:ascii="宋体" w:hAnsi="宋体" w:cs="宋体"/>
                <w:color w:val="000000"/>
                <w:szCs w:val="21"/>
              </w:rPr>
            </w:pPr>
            <w:r>
              <w:rPr>
                <w:rFonts w:hint="eastAsia" w:ascii="宋体" w:hAnsi="宋体" w:cs="宋体"/>
                <w:color w:val="000000"/>
                <w:kern w:val="0"/>
                <w:sz w:val="22"/>
                <w:szCs w:val="22"/>
              </w:rPr>
              <w:t>213</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160D00">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农林水支出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24F72B3">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716847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15DF83D">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CAA3DE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763966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0551E3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F3BC2FB">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95F7A8">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F03BD">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扶贫</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5070F8">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1A23B1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85DAC6A">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4BF05F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C0B968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1DB713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E97E1C1">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A9089C">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2130506</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C3CE88">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社会发展</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B5A1AB7">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F31076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051D6AB">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3BD33A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9A3FA9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6D7434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AF10B36">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0C3621">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2130507</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D0A76">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扶贫贷款奖补和贴息</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D644127">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DFAAFE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6BAAF47">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642DE2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227D80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AEE080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6E6B0B2">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C00095">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78BBA9">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其他扶贫支出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2B59FCA">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266D19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B1EE787">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F79EF3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780C96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F4FC62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D6AD917">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5332A0">
            <w:pPr>
              <w:widowControl/>
              <w:jc w:val="left"/>
              <w:textAlignment w:val="center"/>
              <w:rPr>
                <w:rFonts w:ascii="宋体" w:hAnsi="宋体" w:cs="宋体"/>
                <w:color w:val="000000"/>
                <w:szCs w:val="21"/>
              </w:rPr>
            </w:pPr>
            <w:r>
              <w:rPr>
                <w:rFonts w:hint="eastAsia" w:ascii="宋体" w:hAnsi="宋体" w:cs="宋体"/>
                <w:color w:val="000000"/>
                <w:kern w:val="0"/>
                <w:sz w:val="22"/>
                <w:szCs w:val="22"/>
              </w:rPr>
              <w:t>221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5199A9">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住房保障支出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3F29B9F">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D54DD7B">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B4BB8B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D4385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4A4193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CAFF09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3D3FA3C">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EA56B1">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A04A31">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住房改革支出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F6BA3EE">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B75192E">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CFE708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A16A99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1F277C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52AF1C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34D9C4A">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1C96B8">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A97741">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住房公积金</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4CA1891">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25EE53A">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430522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BFE792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CEF0E0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7D511E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499902C">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5E3EC0">
            <w:pPr>
              <w:widowControl/>
              <w:jc w:val="left"/>
              <w:textAlignment w:val="center"/>
              <w:rPr>
                <w:rFonts w:ascii="宋体" w:hAnsi="宋体" w:cs="宋体"/>
                <w:color w:val="000000"/>
                <w:szCs w:val="21"/>
              </w:rPr>
            </w:pPr>
            <w:r>
              <w:rPr>
                <w:rFonts w:hint="eastAsia" w:ascii="宋体" w:hAnsi="宋体" w:cs="宋体"/>
                <w:color w:val="000000"/>
                <w:kern w:val="0"/>
                <w:sz w:val="22"/>
                <w:szCs w:val="22"/>
              </w:rPr>
              <w:t>229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33CB58">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其他支出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A51686B">
            <w:pPr>
              <w:widowControl/>
              <w:jc w:val="center"/>
              <w:textAlignment w:val="bottom"/>
              <w:rPr>
                <w:rFonts w:ascii="宋体" w:hAnsi="宋体" w:cs="宋体"/>
                <w:color w:val="000000"/>
                <w:szCs w:val="21"/>
              </w:rPr>
            </w:pPr>
            <w:r>
              <w:rPr>
                <w:rFonts w:hint="eastAsia" w:ascii="宋体" w:hAnsi="宋体" w:cs="宋体"/>
                <w:color w:val="000000"/>
                <w:kern w:val="0"/>
                <w:sz w:val="24"/>
              </w:rPr>
              <w:t>237.21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85CF32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A440684">
            <w:pPr>
              <w:widowControl/>
              <w:jc w:val="center"/>
              <w:textAlignment w:val="bottom"/>
              <w:rPr>
                <w:rFonts w:ascii="宋体" w:hAnsi="宋体" w:cs="宋体"/>
                <w:color w:val="000000"/>
                <w:szCs w:val="21"/>
              </w:rPr>
            </w:pPr>
            <w:r>
              <w:rPr>
                <w:rFonts w:hint="eastAsia" w:ascii="宋体" w:hAnsi="宋体" w:cs="宋体"/>
                <w:color w:val="000000"/>
                <w:kern w:val="0"/>
                <w:sz w:val="24"/>
              </w:rPr>
              <w:t>237.21</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711D87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3F6F74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8D2B3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B7FF3B2">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67AF25">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3E466E">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彩票公益金及对应专项债务收入安排的支出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B2F239D">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249A22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4D70895">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1EFB0D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606694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FAD450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3BB388A">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1B0381">
            <w:pPr>
              <w:widowControl/>
              <w:jc w:val="left"/>
              <w:textAlignment w:val="center"/>
              <w:rPr>
                <w:rFonts w:ascii="宋体" w:hAnsi="宋体" w:cs="宋体"/>
                <w:color w:val="000000"/>
                <w:szCs w:val="21"/>
              </w:rPr>
            </w:pPr>
            <w:r>
              <w:rPr>
                <w:rFonts w:hint="eastAsia" w:ascii="宋体" w:hAnsi="宋体" w:cs="宋体"/>
                <w:color w:val="000000"/>
                <w:kern w:val="0"/>
                <w:sz w:val="22"/>
                <w:szCs w:val="22"/>
              </w:rPr>
              <w:t>2296002</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9535F8">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用于社会福利的彩票公益金支出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356CCBF">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B4C713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E52A0BF">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E23334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64F95D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567839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4912AB6">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1314B6">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1A9E1">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其他支出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E48051C">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2F2DE7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150FCC5">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475F01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9FE799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331739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DD9EEEE">
        <w:tblPrEx>
          <w:tblCellMar>
            <w:top w:w="0" w:type="dxa"/>
            <w:left w:w="0" w:type="dxa"/>
            <w:bottom w:w="0" w:type="dxa"/>
            <w:right w:w="0" w:type="dxa"/>
          </w:tblCellMar>
        </w:tblPrEx>
        <w:trPr>
          <w:trHeight w:val="567" w:hRule="exact"/>
        </w:trPr>
        <w:tc>
          <w:tcPr>
            <w:tcW w:w="10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658D47">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2299901</w:t>
            </w:r>
          </w:p>
        </w:tc>
        <w:tc>
          <w:tcPr>
            <w:tcW w:w="21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4FFF67">
            <w:pPr>
              <w:widowControl/>
              <w:jc w:val="left"/>
              <w:textAlignment w:val="center"/>
              <w:rPr>
                <w:rFonts w:ascii="宋体" w:hAnsi="宋体" w:cs="宋体"/>
                <w:color w:val="000000"/>
                <w:sz w:val="11"/>
                <w:szCs w:val="11"/>
              </w:rPr>
            </w:pPr>
            <w:r>
              <w:rPr>
                <w:rFonts w:hint="eastAsia" w:ascii="宋体" w:hAnsi="宋体" w:cs="宋体"/>
                <w:color w:val="000000"/>
                <w:kern w:val="0"/>
                <w:sz w:val="11"/>
                <w:szCs w:val="11"/>
              </w:rPr>
              <w:t xml:space="preserve">  其他支出</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74B4C9D">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D11EBA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1FA4F94">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71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F55EB0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263CBC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1707C8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6020E7A">
        <w:tblPrEx>
          <w:tblCellMar>
            <w:top w:w="0" w:type="dxa"/>
            <w:left w:w="0" w:type="dxa"/>
            <w:bottom w:w="0" w:type="dxa"/>
            <w:right w:w="0" w:type="dxa"/>
          </w:tblCellMar>
        </w:tblPrEx>
        <w:trPr>
          <w:trHeight w:val="748" w:hRule="atLeast"/>
        </w:trPr>
        <w:tc>
          <w:tcPr>
            <w:tcW w:w="8874" w:type="dxa"/>
            <w:gridSpan w:val="14"/>
            <w:tcBorders>
              <w:top w:val="nil"/>
              <w:left w:val="nil"/>
              <w:bottom w:val="nil"/>
              <w:right w:val="nil"/>
            </w:tcBorders>
            <w:shd w:val="clear" w:color="auto" w:fill="auto"/>
            <w:noWrap/>
            <w:tcMar>
              <w:top w:w="15" w:type="dxa"/>
              <w:left w:w="15" w:type="dxa"/>
              <w:right w:w="15" w:type="dxa"/>
            </w:tcMar>
            <w:vAlign w:val="center"/>
          </w:tcPr>
          <w:p w14:paraId="1659E846">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14:paraId="21F5E4C0">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392" w:type="dxa"/>
        <w:tblInd w:w="0" w:type="dxa"/>
        <w:tblLayout w:type="fixed"/>
        <w:tblCellMar>
          <w:top w:w="0" w:type="dxa"/>
          <w:left w:w="0" w:type="dxa"/>
          <w:bottom w:w="0" w:type="dxa"/>
          <w:right w:w="0" w:type="dxa"/>
        </w:tblCellMar>
      </w:tblPr>
      <w:tblGrid>
        <w:gridCol w:w="1717"/>
        <w:gridCol w:w="745"/>
        <w:gridCol w:w="325"/>
        <w:gridCol w:w="1088"/>
        <w:gridCol w:w="1886"/>
        <w:gridCol w:w="191"/>
        <w:gridCol w:w="360"/>
        <w:gridCol w:w="650"/>
        <w:gridCol w:w="419"/>
        <w:gridCol w:w="406"/>
        <w:gridCol w:w="761"/>
        <w:gridCol w:w="844"/>
      </w:tblGrid>
      <w:tr w14:paraId="3363DC66">
        <w:tblPrEx>
          <w:tblCellMar>
            <w:top w:w="0" w:type="dxa"/>
            <w:left w:w="0" w:type="dxa"/>
            <w:bottom w:w="0" w:type="dxa"/>
            <w:right w:w="0" w:type="dxa"/>
          </w:tblCellMar>
        </w:tblPrEx>
        <w:trPr>
          <w:trHeight w:val="152" w:hRule="atLeast"/>
        </w:trPr>
        <w:tc>
          <w:tcPr>
            <w:tcW w:w="9392" w:type="dxa"/>
            <w:gridSpan w:val="12"/>
            <w:tcBorders>
              <w:top w:val="nil"/>
              <w:left w:val="nil"/>
              <w:bottom w:val="nil"/>
              <w:right w:val="nil"/>
            </w:tcBorders>
            <w:shd w:val="clear" w:color="auto" w:fill="auto"/>
            <w:noWrap/>
            <w:tcMar>
              <w:top w:w="15" w:type="dxa"/>
              <w:left w:w="15" w:type="dxa"/>
              <w:right w:w="15" w:type="dxa"/>
            </w:tcMar>
            <w:vAlign w:val="center"/>
          </w:tcPr>
          <w:p w14:paraId="6354A136">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w:pict>
                <v:group id="_x0000_s1101" o:spid="_x0000_s1101" o:spt="203" style="position:absolute;left:0pt;margin-left:-80.9pt;margin-top:-81.1pt;height:41.2pt;width:243.2pt;mso-position-vertical-relative:page;z-index:251675648;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v:rect id="矩形 13" o:spid="_x0000_s1103" o:spt="1" style="position:absolute;left:4551;top:52615;height:1175;width:8546;v-text-anchor:middle;" fillcolor="#D9D9D9"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102"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4E134B8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275F2363">
                          <w:pPr>
                            <w:jc w:val="center"/>
                          </w:pPr>
                        </w:p>
                      </w:txbxContent>
                    </v:textbox>
                  </v:rect>
                  <w10:anchorlock/>
                </v:group>
              </w:pict>
            </w:r>
            <w:r>
              <w:rPr>
                <w:rFonts w:hint="eastAsia" w:ascii="黑体" w:hAnsi="宋体" w:eastAsia="黑体" w:cs="黑体"/>
                <w:color w:val="000000"/>
                <w:kern w:val="0"/>
                <w:sz w:val="40"/>
                <w:szCs w:val="40"/>
              </w:rPr>
              <w:t>算总表</w:t>
            </w:r>
          </w:p>
        </w:tc>
      </w:tr>
      <w:tr w14:paraId="1D3F5970">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14:paraId="20CD2AB6">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14:paraId="1BA0235F">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14:paraId="0BD7DFB4">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14:paraId="0029AC77">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14:paraId="180666AC">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14:paraId="36710DAB">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14:paraId="5D435596">
            <w:pPr>
              <w:widowControl/>
              <w:spacing w:after="0" w:line="240" w:lineRule="atLeast"/>
              <w:rPr>
                <w:rFonts w:ascii="Arial" w:hAnsi="Arial" w:cs="Arial"/>
                <w:color w:val="000000"/>
                <w:sz w:val="20"/>
                <w:szCs w:val="20"/>
              </w:rPr>
            </w:pPr>
          </w:p>
        </w:tc>
        <w:tc>
          <w:tcPr>
            <w:tcW w:w="1605" w:type="dxa"/>
            <w:gridSpan w:val="2"/>
            <w:tcBorders>
              <w:top w:val="nil"/>
              <w:left w:val="nil"/>
              <w:bottom w:val="nil"/>
              <w:right w:val="nil"/>
            </w:tcBorders>
            <w:shd w:val="clear" w:color="auto" w:fill="auto"/>
            <w:noWrap/>
            <w:tcMar>
              <w:top w:w="15" w:type="dxa"/>
              <w:left w:w="15" w:type="dxa"/>
              <w:right w:w="15" w:type="dxa"/>
            </w:tcMar>
            <w:vAlign w:val="center"/>
          </w:tcPr>
          <w:p w14:paraId="48E830E4">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14:paraId="1AE7D84E">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14:paraId="04F82FF4">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部门：鹿泉区民政局</w:t>
            </w:r>
          </w:p>
        </w:tc>
        <w:tc>
          <w:tcPr>
            <w:tcW w:w="650" w:type="dxa"/>
            <w:tcBorders>
              <w:top w:val="nil"/>
              <w:left w:val="nil"/>
              <w:bottom w:val="nil"/>
              <w:right w:val="nil"/>
            </w:tcBorders>
            <w:shd w:val="clear" w:color="auto" w:fill="auto"/>
            <w:noWrap/>
            <w:tcMar>
              <w:top w:w="15" w:type="dxa"/>
              <w:left w:w="15" w:type="dxa"/>
              <w:right w:w="15" w:type="dxa"/>
            </w:tcMar>
            <w:vAlign w:val="center"/>
          </w:tcPr>
          <w:p w14:paraId="6D299891">
            <w:pPr>
              <w:widowControl/>
              <w:spacing w:after="0" w:line="240" w:lineRule="atLeast"/>
              <w:rPr>
                <w:rFonts w:ascii="Arial" w:hAnsi="Arial" w:cs="Arial"/>
                <w:color w:val="000000"/>
                <w:sz w:val="20"/>
                <w:szCs w:val="20"/>
              </w:rPr>
            </w:pPr>
          </w:p>
        </w:tc>
        <w:tc>
          <w:tcPr>
            <w:tcW w:w="2430" w:type="dxa"/>
            <w:gridSpan w:val="4"/>
            <w:tcBorders>
              <w:top w:val="nil"/>
              <w:left w:val="nil"/>
              <w:bottom w:val="nil"/>
              <w:right w:val="nil"/>
            </w:tcBorders>
            <w:shd w:val="clear" w:color="auto" w:fill="auto"/>
            <w:noWrap/>
            <w:tcMar>
              <w:top w:w="15" w:type="dxa"/>
              <w:left w:w="15" w:type="dxa"/>
              <w:right w:w="15" w:type="dxa"/>
            </w:tcMar>
            <w:vAlign w:val="center"/>
          </w:tcPr>
          <w:p w14:paraId="71BDEAB8">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3658F2FD">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3A2D49">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605"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4E853A0">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14:paraId="746BDEF2">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D41A7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BB313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10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F12E0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0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7F61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C2762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F990A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11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DB8EB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F7704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14:paraId="336C6497">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483AE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FD810B">
            <w:pPr>
              <w:widowControl/>
              <w:spacing w:after="0" w:line="240" w:lineRule="atLeast"/>
              <w:jc w:val="center"/>
              <w:rPr>
                <w:rFonts w:ascii="宋体" w:hAnsi="宋体" w:cs="宋体"/>
                <w:color w:val="000000"/>
                <w:sz w:val="18"/>
                <w:szCs w:val="18"/>
              </w:rPr>
            </w:pP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EC028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3324B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AC5E9">
            <w:pPr>
              <w:widowControl/>
              <w:spacing w:after="0" w:line="240" w:lineRule="atLeast"/>
              <w:jc w:val="center"/>
              <w:rPr>
                <w:rFonts w:ascii="宋体" w:hAnsi="宋体" w:cs="宋体"/>
                <w:color w:val="000000"/>
                <w:sz w:val="18"/>
                <w:szCs w:val="18"/>
              </w:rPr>
            </w:pP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71A8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FE80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1D0BF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14:paraId="115B3730">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F8278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26E38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915E159">
            <w:pPr>
              <w:widowControl/>
              <w:jc w:val="center"/>
              <w:textAlignment w:val="bottom"/>
              <w:rPr>
                <w:rFonts w:ascii="宋体" w:hAnsi="宋体" w:cs="宋体"/>
                <w:color w:val="000000"/>
                <w:sz w:val="18"/>
                <w:szCs w:val="18"/>
              </w:rPr>
            </w:pPr>
            <w:r>
              <w:rPr>
                <w:rFonts w:hint="eastAsia" w:ascii="宋体" w:hAnsi="宋体" w:cs="宋体"/>
                <w:color w:val="000000"/>
                <w:kern w:val="0"/>
                <w:sz w:val="24"/>
              </w:rPr>
              <w:t>10238.96</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C40281">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6FCE8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7ED3710">
            <w:pPr>
              <w:widowControl/>
              <w:jc w:val="center"/>
              <w:textAlignment w:val="bottom"/>
              <w:rPr>
                <w:rFonts w:ascii="宋体" w:hAnsi="宋体" w:cs="宋体"/>
                <w:color w:val="000000"/>
                <w:sz w:val="18"/>
                <w:szCs w:val="18"/>
              </w:rPr>
            </w:pPr>
            <w:r>
              <w:rPr>
                <w:rFonts w:hint="eastAsia" w:ascii="宋体" w:hAnsi="宋体" w:cs="宋体"/>
                <w:color w:val="000000"/>
                <w:kern w:val="0"/>
                <w:sz w:val="24"/>
              </w:rPr>
              <w:t>1.44</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70C89E3">
            <w:pPr>
              <w:widowControl/>
              <w:jc w:val="center"/>
              <w:textAlignment w:val="bottom"/>
              <w:rPr>
                <w:rFonts w:ascii="宋体" w:hAnsi="宋体" w:cs="宋体"/>
                <w:color w:val="000000"/>
                <w:sz w:val="18"/>
                <w:szCs w:val="18"/>
              </w:rPr>
            </w:pPr>
            <w:r>
              <w:rPr>
                <w:rFonts w:hint="eastAsia" w:ascii="宋体" w:hAnsi="宋体" w:cs="宋体"/>
                <w:color w:val="000000"/>
                <w:kern w:val="0"/>
                <w:sz w:val="24"/>
              </w:rPr>
              <w:t>1.44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051FDF8">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1321EE08">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DAC1EA">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A2114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229395D">
            <w:pPr>
              <w:widowControl/>
              <w:jc w:val="center"/>
              <w:textAlignment w:val="bottom"/>
              <w:rPr>
                <w:rFonts w:ascii="宋体" w:hAnsi="宋体" w:cs="宋体"/>
                <w:color w:val="000000"/>
                <w:sz w:val="18"/>
                <w:szCs w:val="18"/>
              </w:rPr>
            </w:pPr>
            <w:r>
              <w:rPr>
                <w:rFonts w:hint="eastAsia" w:ascii="宋体" w:hAnsi="宋体" w:cs="宋体"/>
                <w:color w:val="000000"/>
                <w:kern w:val="0"/>
                <w:sz w:val="24"/>
              </w:rPr>
              <w:t>340.31</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1E934B">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2FD1A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8005A8A">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F9F9DF0">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73566AF">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2018BA39">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EDB6F8">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3941D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7D49AD">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B7B43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D94D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ECDC017">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5227AA0">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CF205BB">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3ED8274D">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8A64F0">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3B3C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502D8A">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E88CB">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E02B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DDF6E5C">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A65525">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35C44E7">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5A586568">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B163F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7E310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35547E">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54E41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36656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D13DC86">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539A534">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0DDC99">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0662E44B">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18DBE1">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00057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CE93A6">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9FDEEE">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DEC66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7B132F5">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5934503">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8A408EF">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6D812D34">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871353">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542BE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32BAB">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F372A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CF9A8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D5F71F2">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A667C5C">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36B64BF">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4B99ABEA">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67FF0C">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E7CE7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C89735">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F38B0">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6CADD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AC6BEF3">
            <w:pPr>
              <w:widowControl/>
              <w:jc w:val="center"/>
              <w:textAlignment w:val="bottom"/>
              <w:rPr>
                <w:rFonts w:ascii="宋体" w:hAnsi="宋体" w:cs="宋体"/>
                <w:color w:val="000000"/>
                <w:sz w:val="18"/>
                <w:szCs w:val="18"/>
              </w:rPr>
            </w:pPr>
            <w:r>
              <w:rPr>
                <w:rFonts w:hint="eastAsia" w:ascii="宋体" w:hAnsi="宋体" w:cs="宋体"/>
                <w:color w:val="000000"/>
                <w:kern w:val="0"/>
                <w:sz w:val="24"/>
              </w:rPr>
              <w:t>9151.49</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C521782">
            <w:pPr>
              <w:widowControl/>
              <w:jc w:val="center"/>
              <w:textAlignment w:val="bottom"/>
              <w:rPr>
                <w:rFonts w:ascii="宋体" w:hAnsi="宋体" w:cs="宋体"/>
                <w:color w:val="000000"/>
                <w:sz w:val="18"/>
                <w:szCs w:val="18"/>
              </w:rPr>
            </w:pPr>
            <w:r>
              <w:rPr>
                <w:rFonts w:hint="eastAsia" w:ascii="宋体" w:hAnsi="宋体" w:cs="宋体"/>
                <w:color w:val="000000"/>
                <w:kern w:val="0"/>
                <w:sz w:val="24"/>
              </w:rPr>
              <w:t>9151.49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20EC42C">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2CD0BDD3">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79FDD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6BA3B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3C295E">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DE6BF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A62FA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16D5616">
            <w:pPr>
              <w:widowControl/>
              <w:jc w:val="center"/>
              <w:textAlignment w:val="bottom"/>
              <w:rPr>
                <w:rFonts w:ascii="宋体" w:hAnsi="宋体" w:cs="宋体"/>
                <w:color w:val="000000"/>
                <w:sz w:val="18"/>
                <w:szCs w:val="18"/>
              </w:rPr>
            </w:pPr>
            <w:r>
              <w:rPr>
                <w:rFonts w:hint="eastAsia" w:ascii="宋体" w:hAnsi="宋体" w:cs="宋体"/>
                <w:color w:val="000000"/>
                <w:kern w:val="0"/>
                <w:sz w:val="24"/>
              </w:rPr>
              <w:t>341.59</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40D0577">
            <w:pPr>
              <w:widowControl/>
              <w:jc w:val="center"/>
              <w:textAlignment w:val="bottom"/>
              <w:rPr>
                <w:rFonts w:ascii="宋体" w:hAnsi="宋体" w:cs="宋体"/>
                <w:color w:val="000000"/>
                <w:sz w:val="18"/>
                <w:szCs w:val="18"/>
              </w:rPr>
            </w:pPr>
            <w:r>
              <w:rPr>
                <w:rFonts w:hint="eastAsia" w:ascii="宋体" w:hAnsi="宋体" w:cs="宋体"/>
                <w:color w:val="000000"/>
                <w:kern w:val="0"/>
                <w:sz w:val="24"/>
              </w:rPr>
              <w:t>341.59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61B052F">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5E6D8EB3">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BF3F7A">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ECFDE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5CDF9">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0EB22A">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515D4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B8C30AA">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586C719">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8DE20F9">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09A438BA">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F3B0D2">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D7D68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118DA0">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AC47F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A9A80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C01CF72">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A7BB2C1">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A9C014A">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5BDAA005">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5A6C92">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50FCB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71373D">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B66A7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01663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6900C26">
            <w:pPr>
              <w:widowControl/>
              <w:jc w:val="center"/>
              <w:textAlignment w:val="bottom"/>
              <w:rPr>
                <w:rFonts w:ascii="宋体" w:hAnsi="宋体" w:cs="宋体"/>
                <w:color w:val="000000"/>
                <w:sz w:val="18"/>
                <w:szCs w:val="18"/>
              </w:rPr>
            </w:pPr>
            <w:r>
              <w:rPr>
                <w:rFonts w:hint="eastAsia" w:ascii="宋体" w:hAnsi="宋体" w:cs="宋体"/>
                <w:color w:val="000000"/>
                <w:kern w:val="0"/>
                <w:sz w:val="24"/>
              </w:rPr>
              <w:t>255.00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C6D2E6C">
            <w:pPr>
              <w:widowControl/>
              <w:jc w:val="center"/>
              <w:textAlignment w:val="bottom"/>
              <w:rPr>
                <w:rFonts w:ascii="宋体" w:hAnsi="宋体" w:cs="宋体"/>
                <w:color w:val="000000"/>
                <w:sz w:val="18"/>
                <w:szCs w:val="18"/>
              </w:rPr>
            </w:pPr>
            <w:r>
              <w:rPr>
                <w:rFonts w:hint="eastAsia" w:ascii="宋体" w:hAnsi="宋体" w:cs="宋体"/>
                <w:color w:val="000000"/>
                <w:kern w:val="0"/>
                <w:sz w:val="24"/>
              </w:rPr>
              <w:t>255.00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E571D36">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3B03916E">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3340FD">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0E3DD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C03FC1">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2CB5A0">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96F5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606B00">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D359FBE">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27B32D2">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4E9A6135">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BAF81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5E99A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BB792">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3AFB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5597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B20ED0C">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058D991">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EA8BA1E">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7447B4C1">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70709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F806E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AB5335">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22B01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F05C1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A60BE36">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241414A">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8E2B225">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072DCC0B">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60868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EA2AB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C176C1">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06A01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7958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FFC95AB">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5C5DD3B">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ED6C97">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73193C04">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2AA6AC">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8B723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F07A8">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C7F8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CB6F4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35CEA54">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7BA7A97">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C6550BA">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7798561A">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FC916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CEAE9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9F797">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27E261">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591D0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FA7FC1C">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F9683E7">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34C8528">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7C8A7D5C">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E401E6">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427FD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4B48C">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7810F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2A3AF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CC642A9">
            <w:pPr>
              <w:widowControl/>
              <w:jc w:val="center"/>
              <w:textAlignment w:val="bottom"/>
              <w:rPr>
                <w:rFonts w:ascii="宋体" w:hAnsi="宋体" w:cs="宋体"/>
                <w:color w:val="000000"/>
                <w:sz w:val="18"/>
                <w:szCs w:val="18"/>
              </w:rPr>
            </w:pPr>
            <w:r>
              <w:rPr>
                <w:rFonts w:hint="eastAsia" w:ascii="宋体" w:hAnsi="宋体" w:cs="宋体"/>
                <w:color w:val="000000"/>
                <w:kern w:val="0"/>
                <w:sz w:val="24"/>
              </w:rPr>
              <w:t>47.74</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D7553A7">
            <w:pPr>
              <w:widowControl/>
              <w:jc w:val="center"/>
              <w:textAlignment w:val="bottom"/>
              <w:rPr>
                <w:rFonts w:ascii="宋体" w:hAnsi="宋体" w:cs="宋体"/>
                <w:color w:val="000000"/>
                <w:sz w:val="18"/>
                <w:szCs w:val="18"/>
              </w:rPr>
            </w:pPr>
            <w:r>
              <w:rPr>
                <w:rFonts w:hint="eastAsia" w:ascii="宋体" w:hAnsi="宋体" w:cs="宋体"/>
                <w:color w:val="000000"/>
                <w:kern w:val="0"/>
                <w:sz w:val="24"/>
              </w:rPr>
              <w:t>47.74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8F9E1E7">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0B607E6A">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4120C0">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10EA1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A3CE2E">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B5D7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B92B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4260F06">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00D37A7">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01704AD">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5FE98E84">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8213B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7A144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E51D88">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926A9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8C526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EA6BAD3">
            <w:pPr>
              <w:widowControl/>
              <w:jc w:val="center"/>
              <w:textAlignment w:val="bottom"/>
              <w:rPr>
                <w:rFonts w:ascii="宋体" w:hAnsi="宋体" w:cs="宋体"/>
                <w:color w:val="000000"/>
                <w:sz w:val="18"/>
                <w:szCs w:val="18"/>
              </w:rPr>
            </w:pPr>
            <w:r>
              <w:rPr>
                <w:rFonts w:hint="eastAsia" w:ascii="宋体" w:hAnsi="宋体" w:cs="宋体"/>
                <w:color w:val="000000"/>
                <w:kern w:val="0"/>
                <w:sz w:val="24"/>
              </w:rPr>
              <w:t>237.21</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3BD5F8D">
            <w:pPr>
              <w:widowControl/>
              <w:jc w:val="center"/>
              <w:textAlignment w:val="bottom"/>
              <w:rPr>
                <w:rFonts w:ascii="宋体" w:hAnsi="宋体" w:cs="宋体"/>
                <w:color w:val="000000"/>
                <w:sz w:val="18"/>
                <w:szCs w:val="18"/>
              </w:rPr>
            </w:pPr>
            <w:r>
              <w:rPr>
                <w:rFonts w:hint="eastAsia" w:ascii="宋体" w:hAnsi="宋体" w:cs="宋体"/>
                <w:color w:val="000000"/>
                <w:kern w:val="0"/>
                <w:sz w:val="24"/>
              </w:rPr>
              <w:t>1.12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910C09D">
            <w:pPr>
              <w:widowControl/>
              <w:jc w:val="center"/>
              <w:textAlignment w:val="bottom"/>
              <w:rPr>
                <w:rFonts w:ascii="宋体" w:hAnsi="宋体" w:cs="宋体"/>
                <w:color w:val="000000"/>
                <w:sz w:val="18"/>
                <w:szCs w:val="18"/>
              </w:rPr>
            </w:pPr>
            <w:r>
              <w:rPr>
                <w:rFonts w:hint="eastAsia" w:ascii="宋体" w:hAnsi="宋体" w:cs="宋体"/>
                <w:color w:val="000000"/>
                <w:kern w:val="0"/>
                <w:sz w:val="24"/>
              </w:rPr>
              <w:t>236.09</w:t>
            </w:r>
          </w:p>
        </w:tc>
      </w:tr>
      <w:tr w14:paraId="57903EC4">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C5D93B">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EA320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A1FEC">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0C465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F431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103F985">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674F191">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DA6CC28">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43830702">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D94BCD">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AB82B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6AB902">
            <w:pPr>
              <w:widowControl/>
              <w:spacing w:after="0" w:line="240" w:lineRule="atLeast"/>
              <w:jc w:val="right"/>
              <w:rPr>
                <w:rFonts w:ascii="宋体" w:hAnsi="宋体" w:cs="宋体"/>
                <w:color w:val="000000"/>
                <w:sz w:val="18"/>
                <w:szCs w:val="18"/>
              </w:rPr>
            </w:pP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DF59F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2F645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DB45B09">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0B5ED16">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44BAFF9">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6265E087">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6721BA">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41517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4F48378">
            <w:pPr>
              <w:widowControl/>
              <w:jc w:val="center"/>
              <w:textAlignment w:val="bottom"/>
              <w:rPr>
                <w:rFonts w:ascii="宋体" w:hAnsi="宋体" w:cs="宋体"/>
                <w:color w:val="000000"/>
                <w:sz w:val="18"/>
                <w:szCs w:val="18"/>
              </w:rPr>
            </w:pPr>
            <w:r>
              <w:rPr>
                <w:rFonts w:hint="eastAsia" w:ascii="宋体" w:hAnsi="宋体" w:cs="宋体"/>
                <w:color w:val="000000"/>
                <w:kern w:val="0"/>
                <w:sz w:val="24"/>
              </w:rPr>
              <w:t>10579.27</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AB886">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123AA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9875155">
            <w:pPr>
              <w:widowControl/>
              <w:jc w:val="center"/>
              <w:textAlignment w:val="bottom"/>
              <w:rPr>
                <w:rFonts w:ascii="宋体" w:hAnsi="宋体" w:cs="宋体"/>
                <w:color w:val="000000"/>
                <w:sz w:val="18"/>
                <w:szCs w:val="18"/>
              </w:rPr>
            </w:pPr>
            <w:r>
              <w:rPr>
                <w:rFonts w:hint="eastAsia" w:ascii="宋体" w:hAnsi="宋体" w:cs="宋体"/>
                <w:color w:val="000000"/>
                <w:kern w:val="0"/>
                <w:sz w:val="24"/>
              </w:rPr>
              <w:t>10034.47</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0D105BA">
            <w:pPr>
              <w:widowControl/>
              <w:jc w:val="center"/>
              <w:textAlignment w:val="bottom"/>
              <w:rPr>
                <w:rFonts w:ascii="宋体" w:hAnsi="宋体" w:cs="宋体"/>
                <w:color w:val="000000"/>
                <w:sz w:val="18"/>
                <w:szCs w:val="18"/>
              </w:rPr>
            </w:pPr>
            <w:r>
              <w:rPr>
                <w:rFonts w:hint="eastAsia" w:ascii="宋体" w:hAnsi="宋体" w:cs="宋体"/>
                <w:color w:val="000000"/>
                <w:kern w:val="0"/>
                <w:sz w:val="24"/>
              </w:rPr>
              <w:t>9798.38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05AE78B">
            <w:pPr>
              <w:widowControl/>
              <w:jc w:val="center"/>
              <w:textAlignment w:val="bottom"/>
              <w:rPr>
                <w:rFonts w:ascii="宋体" w:hAnsi="宋体" w:cs="宋体"/>
                <w:color w:val="000000"/>
                <w:sz w:val="18"/>
                <w:szCs w:val="18"/>
              </w:rPr>
            </w:pPr>
            <w:r>
              <w:rPr>
                <w:rFonts w:hint="eastAsia" w:ascii="宋体" w:hAnsi="宋体" w:cs="宋体"/>
                <w:color w:val="000000"/>
                <w:kern w:val="0"/>
                <w:sz w:val="24"/>
              </w:rPr>
              <w:t>236.09</w:t>
            </w:r>
          </w:p>
        </w:tc>
      </w:tr>
      <w:tr w14:paraId="7FBFACE5">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4E8C4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916AB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8FFBB76">
            <w:pPr>
              <w:widowControl/>
              <w:jc w:val="center"/>
              <w:textAlignment w:val="bottom"/>
              <w:rPr>
                <w:rFonts w:ascii="宋体" w:hAnsi="宋体" w:cs="宋体"/>
                <w:color w:val="000000"/>
                <w:sz w:val="18"/>
                <w:szCs w:val="18"/>
              </w:rPr>
            </w:pPr>
            <w:r>
              <w:rPr>
                <w:rFonts w:hint="eastAsia" w:ascii="宋体" w:hAnsi="宋体" w:cs="宋体"/>
                <w:color w:val="000000"/>
                <w:kern w:val="0"/>
                <w:sz w:val="24"/>
              </w:rPr>
              <w:t>1402.42</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5336A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99CB1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98807BF">
            <w:pPr>
              <w:widowControl/>
              <w:jc w:val="center"/>
              <w:textAlignment w:val="bottom"/>
              <w:rPr>
                <w:rFonts w:ascii="宋体" w:hAnsi="宋体" w:cs="宋体"/>
                <w:color w:val="000000"/>
                <w:sz w:val="18"/>
                <w:szCs w:val="18"/>
              </w:rPr>
            </w:pPr>
            <w:r>
              <w:rPr>
                <w:rFonts w:hint="eastAsia" w:ascii="宋体" w:hAnsi="宋体" w:cs="宋体"/>
                <w:color w:val="000000"/>
                <w:kern w:val="0"/>
                <w:sz w:val="24"/>
              </w:rPr>
              <w:t>1947.22</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B9EA865">
            <w:pPr>
              <w:widowControl/>
              <w:jc w:val="center"/>
              <w:textAlignment w:val="bottom"/>
              <w:rPr>
                <w:rFonts w:ascii="宋体" w:hAnsi="宋体" w:cs="宋体"/>
                <w:color w:val="000000"/>
                <w:sz w:val="18"/>
                <w:szCs w:val="18"/>
              </w:rPr>
            </w:pPr>
            <w:r>
              <w:rPr>
                <w:rFonts w:hint="eastAsia" w:ascii="宋体" w:hAnsi="宋体" w:cs="宋体"/>
                <w:color w:val="000000"/>
                <w:kern w:val="0"/>
                <w:sz w:val="24"/>
              </w:rPr>
              <w:t>1401.79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AA6F9C2">
            <w:pPr>
              <w:widowControl/>
              <w:jc w:val="center"/>
              <w:textAlignment w:val="bottom"/>
              <w:rPr>
                <w:rFonts w:ascii="宋体" w:hAnsi="宋体" w:cs="宋体"/>
                <w:color w:val="000000"/>
                <w:sz w:val="18"/>
                <w:szCs w:val="18"/>
              </w:rPr>
            </w:pPr>
            <w:r>
              <w:rPr>
                <w:rFonts w:hint="eastAsia" w:ascii="宋体" w:hAnsi="宋体" w:cs="宋体"/>
                <w:color w:val="000000"/>
                <w:kern w:val="0"/>
                <w:sz w:val="24"/>
              </w:rPr>
              <w:t>545.42</w:t>
            </w:r>
          </w:p>
        </w:tc>
      </w:tr>
      <w:tr w14:paraId="3B10E849">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0341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14E0F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4C0A679">
            <w:pPr>
              <w:widowControl/>
              <w:jc w:val="center"/>
              <w:textAlignment w:val="bottom"/>
              <w:rPr>
                <w:rFonts w:ascii="宋体" w:hAnsi="宋体" w:cs="宋体"/>
                <w:color w:val="000000"/>
                <w:sz w:val="18"/>
                <w:szCs w:val="18"/>
              </w:rPr>
            </w:pPr>
            <w:r>
              <w:rPr>
                <w:rFonts w:hint="eastAsia" w:ascii="宋体" w:hAnsi="宋体" w:cs="宋体"/>
                <w:color w:val="000000"/>
                <w:kern w:val="0"/>
                <w:sz w:val="24"/>
              </w:rPr>
              <w:t>961.22</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47BEE7">
            <w:pPr>
              <w:widowControl/>
              <w:jc w:val="left"/>
              <w:textAlignment w:val="center"/>
              <w:rPr>
                <w:rFonts w:ascii="宋体" w:hAnsi="宋体" w:cs="宋体"/>
                <w:color w:val="000000"/>
                <w:sz w:val="18"/>
                <w:szCs w:val="18"/>
              </w:rPr>
            </w:pPr>
            <w:r>
              <w:rPr>
                <w:rFonts w:hint="eastAsia" w:ascii="宋体" w:hAnsi="宋体" w:cs="宋体"/>
                <w:color w:val="000000"/>
                <w:kern w:val="0"/>
                <w:sz w:val="22"/>
                <w:szCs w:val="22"/>
              </w:rPr>
              <w:t xml:space="preserve">    基本支出结转</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C1FDE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95E07AB">
            <w:pPr>
              <w:widowControl/>
              <w:jc w:val="center"/>
              <w:textAlignment w:val="bottom"/>
              <w:rPr>
                <w:rFonts w:ascii="宋体" w:hAnsi="宋体" w:cs="宋体"/>
                <w:color w:val="000000"/>
                <w:sz w:val="18"/>
                <w:szCs w:val="18"/>
              </w:rPr>
            </w:pPr>
            <w:r>
              <w:rPr>
                <w:rFonts w:hint="eastAsia" w:ascii="宋体" w:hAnsi="宋体" w:cs="宋体"/>
                <w:color w:val="000000"/>
                <w:kern w:val="0"/>
                <w:sz w:val="24"/>
              </w:rPr>
              <w:t>52.38</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5F48E08">
            <w:pPr>
              <w:widowControl/>
              <w:jc w:val="center"/>
              <w:textAlignment w:val="bottom"/>
              <w:rPr>
                <w:rFonts w:ascii="宋体" w:hAnsi="宋体" w:cs="宋体"/>
                <w:color w:val="000000"/>
                <w:sz w:val="18"/>
                <w:szCs w:val="18"/>
              </w:rPr>
            </w:pPr>
            <w:r>
              <w:rPr>
                <w:rFonts w:hint="eastAsia" w:ascii="宋体" w:hAnsi="宋体" w:cs="宋体"/>
                <w:color w:val="000000"/>
                <w:kern w:val="0"/>
                <w:sz w:val="24"/>
              </w:rPr>
              <w:t>52.38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36C29EE">
            <w:pPr>
              <w:widowControl/>
              <w:jc w:val="center"/>
              <w:textAlignment w:val="bottom"/>
              <w:rPr>
                <w:rFonts w:ascii="宋体" w:hAnsi="宋体" w:cs="宋体"/>
                <w:color w:val="000000"/>
                <w:sz w:val="18"/>
                <w:szCs w:val="18"/>
              </w:rPr>
            </w:pPr>
            <w:r>
              <w:rPr>
                <w:rFonts w:hint="eastAsia" w:ascii="宋体" w:hAnsi="宋体" w:cs="宋体"/>
                <w:color w:val="000000"/>
                <w:kern w:val="0"/>
                <w:sz w:val="24"/>
              </w:rPr>
              <w:t>0.00</w:t>
            </w:r>
          </w:p>
        </w:tc>
      </w:tr>
      <w:tr w14:paraId="7A065B11">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EC55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881CB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377FC37">
            <w:pPr>
              <w:widowControl/>
              <w:jc w:val="center"/>
              <w:textAlignment w:val="bottom"/>
              <w:rPr>
                <w:rFonts w:ascii="宋体" w:hAnsi="宋体" w:cs="宋体"/>
                <w:color w:val="000000"/>
                <w:sz w:val="18"/>
                <w:szCs w:val="18"/>
              </w:rPr>
            </w:pPr>
            <w:r>
              <w:rPr>
                <w:rFonts w:hint="eastAsia" w:ascii="宋体" w:hAnsi="宋体" w:cs="宋体"/>
                <w:color w:val="000000"/>
                <w:kern w:val="0"/>
                <w:sz w:val="24"/>
              </w:rPr>
              <w:t>441.20</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B4AB1">
            <w:pPr>
              <w:widowControl/>
              <w:jc w:val="left"/>
              <w:textAlignment w:val="center"/>
              <w:rPr>
                <w:rFonts w:ascii="宋体" w:hAnsi="宋体" w:cs="宋体"/>
                <w:color w:val="000000"/>
                <w:sz w:val="18"/>
                <w:szCs w:val="18"/>
              </w:rPr>
            </w:pPr>
            <w:r>
              <w:rPr>
                <w:rFonts w:hint="eastAsia" w:ascii="宋体" w:hAnsi="宋体" w:cs="宋体"/>
                <w:color w:val="000000"/>
                <w:kern w:val="0"/>
                <w:sz w:val="22"/>
                <w:szCs w:val="22"/>
              </w:rPr>
              <w:t xml:space="preserve">    项目支出结转和结余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61FA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366AFC8">
            <w:pPr>
              <w:widowControl/>
              <w:jc w:val="center"/>
              <w:textAlignment w:val="bottom"/>
              <w:rPr>
                <w:rFonts w:ascii="宋体" w:hAnsi="宋体" w:cs="宋体"/>
                <w:color w:val="000000"/>
                <w:sz w:val="18"/>
                <w:szCs w:val="18"/>
              </w:rPr>
            </w:pPr>
            <w:r>
              <w:rPr>
                <w:rFonts w:hint="eastAsia" w:ascii="宋体" w:hAnsi="宋体" w:cs="宋体"/>
                <w:color w:val="000000"/>
                <w:kern w:val="0"/>
                <w:sz w:val="24"/>
              </w:rPr>
              <w:t>1894.84</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10E773C">
            <w:pPr>
              <w:widowControl/>
              <w:jc w:val="center"/>
              <w:textAlignment w:val="bottom"/>
              <w:rPr>
                <w:rFonts w:ascii="宋体" w:hAnsi="宋体" w:cs="宋体"/>
                <w:color w:val="000000"/>
                <w:sz w:val="18"/>
                <w:szCs w:val="18"/>
              </w:rPr>
            </w:pPr>
            <w:r>
              <w:rPr>
                <w:rFonts w:hint="eastAsia" w:ascii="宋体" w:hAnsi="宋体" w:cs="宋体"/>
                <w:color w:val="000000"/>
                <w:kern w:val="0"/>
                <w:sz w:val="24"/>
              </w:rPr>
              <w:t>1349.42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67F64F7">
            <w:pPr>
              <w:widowControl/>
              <w:jc w:val="center"/>
              <w:textAlignment w:val="bottom"/>
              <w:rPr>
                <w:rFonts w:ascii="宋体" w:hAnsi="宋体" w:cs="宋体"/>
                <w:color w:val="000000"/>
                <w:sz w:val="18"/>
                <w:szCs w:val="18"/>
              </w:rPr>
            </w:pPr>
            <w:r>
              <w:rPr>
                <w:rFonts w:hint="eastAsia" w:ascii="宋体" w:hAnsi="宋体" w:cs="宋体"/>
                <w:color w:val="000000"/>
                <w:kern w:val="0"/>
                <w:sz w:val="24"/>
              </w:rPr>
              <w:t>545.42</w:t>
            </w:r>
          </w:p>
        </w:tc>
      </w:tr>
      <w:tr w14:paraId="14E0AAB3">
        <w:tblPrEx>
          <w:tblCellMar>
            <w:top w:w="0" w:type="dxa"/>
            <w:left w:w="0" w:type="dxa"/>
            <w:bottom w:w="0" w:type="dxa"/>
            <w:right w:w="0" w:type="dxa"/>
          </w:tblCellMar>
        </w:tblPrEx>
        <w:trPr>
          <w:trHeight w:val="567"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AD95CA">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D46FD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10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8D339AA">
            <w:pPr>
              <w:widowControl/>
              <w:jc w:val="center"/>
              <w:textAlignment w:val="bottom"/>
              <w:rPr>
                <w:rFonts w:ascii="宋体" w:hAnsi="宋体" w:cs="宋体"/>
                <w:color w:val="000000"/>
                <w:sz w:val="18"/>
                <w:szCs w:val="18"/>
              </w:rPr>
            </w:pPr>
            <w:r>
              <w:rPr>
                <w:rFonts w:hint="eastAsia" w:ascii="宋体" w:hAnsi="宋体" w:cs="宋体"/>
                <w:color w:val="000000"/>
                <w:kern w:val="0"/>
                <w:sz w:val="24"/>
              </w:rPr>
              <w:t>11981.69</w:t>
            </w:r>
          </w:p>
        </w:tc>
        <w:tc>
          <w:tcPr>
            <w:tcW w:w="20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9D070">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D7843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106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A84E8FF">
            <w:pPr>
              <w:widowControl/>
              <w:jc w:val="center"/>
              <w:textAlignment w:val="bottom"/>
              <w:rPr>
                <w:rFonts w:ascii="宋体" w:hAnsi="宋体" w:cs="宋体"/>
                <w:color w:val="000000"/>
                <w:sz w:val="18"/>
                <w:szCs w:val="18"/>
              </w:rPr>
            </w:pPr>
            <w:r>
              <w:rPr>
                <w:rFonts w:hint="eastAsia" w:ascii="宋体" w:hAnsi="宋体" w:cs="宋体"/>
                <w:color w:val="000000"/>
                <w:kern w:val="0"/>
                <w:sz w:val="24"/>
              </w:rPr>
              <w:t>11981.69</w:t>
            </w:r>
          </w:p>
        </w:tc>
        <w:tc>
          <w:tcPr>
            <w:tcW w:w="11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2D7C74A">
            <w:pPr>
              <w:widowControl/>
              <w:jc w:val="center"/>
              <w:textAlignment w:val="bottom"/>
              <w:rPr>
                <w:rFonts w:ascii="宋体" w:hAnsi="宋体" w:cs="宋体"/>
                <w:color w:val="000000"/>
                <w:sz w:val="18"/>
                <w:szCs w:val="18"/>
              </w:rPr>
            </w:pPr>
            <w:r>
              <w:rPr>
                <w:rFonts w:hint="eastAsia" w:ascii="宋体" w:hAnsi="宋体" w:cs="宋体"/>
                <w:color w:val="000000"/>
                <w:kern w:val="0"/>
                <w:sz w:val="24"/>
              </w:rPr>
              <w:t>11200.18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AE67919">
            <w:pPr>
              <w:widowControl/>
              <w:jc w:val="center"/>
              <w:textAlignment w:val="bottom"/>
              <w:rPr>
                <w:rFonts w:ascii="宋体" w:hAnsi="宋体" w:cs="宋体"/>
                <w:color w:val="000000"/>
                <w:sz w:val="18"/>
                <w:szCs w:val="18"/>
              </w:rPr>
            </w:pPr>
            <w:r>
              <w:rPr>
                <w:rFonts w:hint="eastAsia" w:ascii="宋体" w:hAnsi="宋体" w:cs="宋体"/>
                <w:color w:val="000000"/>
                <w:kern w:val="0"/>
                <w:sz w:val="24"/>
              </w:rPr>
              <w:t>781.51</w:t>
            </w:r>
          </w:p>
        </w:tc>
      </w:tr>
      <w:tr w14:paraId="71A4C6F5">
        <w:tblPrEx>
          <w:tblCellMar>
            <w:top w:w="0" w:type="dxa"/>
            <w:left w:w="0" w:type="dxa"/>
            <w:bottom w:w="0" w:type="dxa"/>
            <w:right w:w="0" w:type="dxa"/>
          </w:tblCellMar>
        </w:tblPrEx>
        <w:trPr>
          <w:trHeight w:val="155" w:hRule="atLeast"/>
        </w:trPr>
        <w:tc>
          <w:tcPr>
            <w:tcW w:w="9392" w:type="dxa"/>
            <w:gridSpan w:val="12"/>
            <w:tcBorders>
              <w:top w:val="nil"/>
              <w:left w:val="nil"/>
              <w:bottom w:val="nil"/>
              <w:right w:val="nil"/>
            </w:tcBorders>
            <w:shd w:val="clear" w:color="auto" w:fill="auto"/>
            <w:noWrap/>
            <w:tcMar>
              <w:top w:w="15" w:type="dxa"/>
              <w:left w:w="15" w:type="dxa"/>
              <w:right w:w="15" w:type="dxa"/>
            </w:tcMar>
            <w:vAlign w:val="center"/>
          </w:tcPr>
          <w:p w14:paraId="68BC7AE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14:paraId="132BA322">
      <w:pPr>
        <w:widowControl/>
        <w:spacing w:after="0" w:line="560" w:lineRule="exact"/>
        <w:jc w:val="left"/>
        <w:rPr>
          <w:rFonts w:ascii="仿宋_GB2312" w:eastAsia="仿宋_GB2312" w:hAnsiTheme="majorEastAsia"/>
          <w:b/>
          <w:sz w:val="28"/>
          <w:szCs w:val="28"/>
          <w:highlight w:val="yellow"/>
        </w:rPr>
        <w:sectPr>
          <w:pgSz w:w="11906" w:h="16838"/>
          <w:pgMar w:top="2098" w:right="1134" w:bottom="1984" w:left="1134"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14:paraId="4E58795A">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14:paraId="6654CADB">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098" o:spid="_x0000_s1098" o:spt="203" style="position:absolute;left:0pt;margin-left:-80.9pt;margin-top:-81.1pt;height:41.2pt;width:243.2pt;mso-position-vertical-relative:page;z-index:251676672;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v:rect id="矩形 13" o:spid="_x0000_s1100" o:spt="1" style="position:absolute;left:4551;top:52615;height:1175;width:8546;v-text-anchor:middle;" fillcolor="#D9D9D9"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9"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2728E58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92F4E17">
                          <w:pPr>
                            <w:jc w:val="center"/>
                          </w:pPr>
                        </w:p>
                      </w:txbxContent>
                    </v:textbox>
                  </v:rect>
                  <w10:anchorlock/>
                </v:group>
              </w:pict>
            </w:r>
            <w:r>
              <w:rPr>
                <w:rFonts w:hint="eastAsia" w:ascii="黑体" w:hAnsi="宋体" w:eastAsia="黑体" w:cs="黑体"/>
                <w:color w:val="000000"/>
                <w:kern w:val="0"/>
                <w:sz w:val="40"/>
                <w:szCs w:val="40"/>
              </w:rPr>
              <w:t>款支出决算表</w:t>
            </w:r>
          </w:p>
        </w:tc>
      </w:tr>
      <w:tr w14:paraId="182439DC">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14:paraId="53044CDD">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14:paraId="3887CF01">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14:paraId="69A13594">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14:paraId="554913CA">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14:paraId="06980884">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14:paraId="4DD5D545">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14:paraId="7ACE9230">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14:paraId="59F2AF00">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14:paraId="1F084460">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鹿泉区民政局</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14:paraId="34B3A7EB">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14:paraId="0B24D0D7">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3A10EE4D">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9ECB4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14988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14:paraId="23CFF0E0">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F47F4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E3C5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BECBB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2A001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6DCB6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14:paraId="585E1D3E">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2E0C2">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113DE5">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DD1C0">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6B837">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47A19E">
            <w:pPr>
              <w:widowControl/>
              <w:spacing w:after="0" w:line="240" w:lineRule="atLeast"/>
              <w:jc w:val="center"/>
              <w:rPr>
                <w:rFonts w:ascii="宋体" w:hAnsi="宋体" w:cs="宋体"/>
                <w:color w:val="000000"/>
                <w:szCs w:val="21"/>
              </w:rPr>
            </w:pPr>
          </w:p>
        </w:tc>
      </w:tr>
      <w:tr w14:paraId="536C05C8">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8E8CDF">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5975E">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937856">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02A3BB">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584654">
            <w:pPr>
              <w:widowControl/>
              <w:spacing w:after="0" w:line="240" w:lineRule="atLeast"/>
              <w:jc w:val="center"/>
              <w:rPr>
                <w:rFonts w:ascii="宋体" w:hAnsi="宋体" w:cs="宋体"/>
                <w:color w:val="000000"/>
                <w:szCs w:val="21"/>
              </w:rPr>
            </w:pPr>
          </w:p>
        </w:tc>
      </w:tr>
      <w:tr w14:paraId="0CAA2972">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C3E5AF">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1F4AF7">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3B5C5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C78D9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14:paraId="008B019B">
        <w:tblPrEx>
          <w:tblCellMar>
            <w:top w:w="0" w:type="dxa"/>
            <w:left w:w="0" w:type="dxa"/>
            <w:bottom w:w="0" w:type="dxa"/>
            <w:right w:w="0" w:type="dxa"/>
          </w:tblCellMar>
        </w:tblPrEx>
        <w:trPr>
          <w:trHeight w:val="510" w:hRule="exac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ADC04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BF8EF85">
            <w:pPr>
              <w:widowControl/>
              <w:jc w:val="center"/>
              <w:textAlignment w:val="bottom"/>
              <w:rPr>
                <w:rFonts w:ascii="宋体" w:hAnsi="宋体" w:cs="宋体"/>
                <w:b/>
                <w:color w:val="000000"/>
                <w:szCs w:val="21"/>
              </w:rPr>
            </w:pPr>
            <w:r>
              <w:rPr>
                <w:rFonts w:hint="eastAsia" w:ascii="宋体" w:hAnsi="宋体" w:cs="宋体"/>
                <w:color w:val="000000"/>
                <w:kern w:val="0"/>
                <w:sz w:val="24"/>
              </w:rPr>
              <w:t>9798.38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B892677">
            <w:pPr>
              <w:widowControl/>
              <w:jc w:val="center"/>
              <w:textAlignment w:val="bottom"/>
              <w:rPr>
                <w:rFonts w:ascii="宋体" w:hAnsi="宋体" w:cs="宋体"/>
                <w:b/>
                <w:color w:val="000000"/>
                <w:szCs w:val="21"/>
              </w:rPr>
            </w:pPr>
            <w:r>
              <w:rPr>
                <w:rFonts w:hint="eastAsia" w:ascii="宋体" w:hAnsi="宋体" w:cs="宋体"/>
                <w:color w:val="000000"/>
                <w:kern w:val="0"/>
                <w:sz w:val="24"/>
              </w:rPr>
              <w:t>1600.76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F851A11">
            <w:pPr>
              <w:widowControl/>
              <w:jc w:val="center"/>
              <w:textAlignment w:val="bottom"/>
              <w:rPr>
                <w:rFonts w:ascii="宋体" w:hAnsi="宋体" w:cs="宋体"/>
                <w:b/>
                <w:color w:val="000000"/>
                <w:szCs w:val="21"/>
              </w:rPr>
            </w:pPr>
            <w:r>
              <w:rPr>
                <w:rFonts w:hint="eastAsia" w:ascii="宋体" w:hAnsi="宋体" w:cs="宋体"/>
                <w:color w:val="000000"/>
                <w:kern w:val="0"/>
                <w:sz w:val="24"/>
              </w:rPr>
              <w:t>8197.63</w:t>
            </w:r>
          </w:p>
        </w:tc>
      </w:tr>
      <w:tr w14:paraId="792AA5BB">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30FB74">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D65596">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A7C2136">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EF74CB1">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B05F71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AA8837C">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86462B">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6E4C5">
            <w:pPr>
              <w:widowControl/>
              <w:jc w:val="left"/>
              <w:textAlignment w:val="center"/>
              <w:rPr>
                <w:rFonts w:ascii="宋体" w:hAnsi="宋体" w:cs="宋体"/>
                <w:color w:val="000000"/>
                <w:szCs w:val="21"/>
              </w:rPr>
            </w:pPr>
            <w:r>
              <w:rPr>
                <w:rFonts w:hint="eastAsia" w:ascii="宋体" w:hAnsi="宋体" w:cs="宋体"/>
                <w:color w:val="000000"/>
                <w:kern w:val="0"/>
                <w:sz w:val="22"/>
                <w:szCs w:val="22"/>
              </w:rPr>
              <w:t>人大事务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CDA6A81">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137FBB8">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1790EB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F6AF7B7">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E33591">
            <w:pPr>
              <w:widowControl/>
              <w:jc w:val="left"/>
              <w:textAlignment w:val="center"/>
              <w:rPr>
                <w:rFonts w:ascii="宋体" w:hAnsi="宋体" w:cs="宋体"/>
                <w:color w:val="000000"/>
                <w:szCs w:val="21"/>
              </w:rPr>
            </w:pPr>
            <w:r>
              <w:rPr>
                <w:rFonts w:hint="eastAsia" w:ascii="宋体" w:hAnsi="宋体" w:cs="宋体"/>
                <w:color w:val="000000"/>
                <w:kern w:val="0"/>
                <w:sz w:val="22"/>
                <w:szCs w:val="22"/>
              </w:rPr>
              <w:t>2010101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B9DF47">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16A72F9">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54A1044">
            <w:pPr>
              <w:widowControl/>
              <w:jc w:val="center"/>
              <w:textAlignment w:val="bottom"/>
              <w:rPr>
                <w:rFonts w:ascii="宋体" w:hAnsi="宋体" w:cs="宋体"/>
                <w:color w:val="000000"/>
                <w:szCs w:val="21"/>
              </w:rPr>
            </w:pPr>
            <w:r>
              <w:rPr>
                <w:rFonts w:hint="eastAsia" w:ascii="宋体" w:hAnsi="宋体" w:cs="宋体"/>
                <w:color w:val="000000"/>
                <w:kern w:val="0"/>
                <w:sz w:val="24"/>
              </w:rPr>
              <w:t>1.44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A31F5F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78E97C7">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904B36">
            <w:pPr>
              <w:widowControl/>
              <w:jc w:val="left"/>
              <w:textAlignment w:val="center"/>
              <w:rPr>
                <w:rFonts w:ascii="宋体" w:hAnsi="宋体" w:cs="宋体"/>
                <w:color w:val="000000"/>
                <w:szCs w:val="21"/>
              </w:rPr>
            </w:pPr>
            <w:r>
              <w:rPr>
                <w:rFonts w:hint="eastAsia" w:ascii="宋体" w:hAnsi="宋体" w:cs="宋体"/>
                <w:color w:val="000000"/>
                <w:kern w:val="0"/>
                <w:sz w:val="22"/>
                <w:szCs w:val="22"/>
              </w:rPr>
              <w:t>204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BFA6A">
            <w:pPr>
              <w:widowControl/>
              <w:jc w:val="left"/>
              <w:textAlignment w:val="center"/>
              <w:rPr>
                <w:rFonts w:ascii="宋体" w:hAnsi="宋体" w:cs="宋体"/>
                <w:color w:val="000000"/>
                <w:szCs w:val="21"/>
              </w:rPr>
            </w:pPr>
            <w:r>
              <w:rPr>
                <w:rFonts w:hint="eastAsia" w:ascii="宋体" w:hAnsi="宋体" w:cs="宋体"/>
                <w:color w:val="000000"/>
                <w:kern w:val="0"/>
                <w:sz w:val="22"/>
                <w:szCs w:val="22"/>
              </w:rPr>
              <w:t>公共安全支出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788E7C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DDA396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124CD5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EF9D8B8">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5F19EC">
            <w:pPr>
              <w:widowControl/>
              <w:jc w:val="left"/>
              <w:textAlignment w:val="center"/>
              <w:rPr>
                <w:rFonts w:ascii="宋体" w:hAnsi="宋体" w:cs="宋体"/>
                <w:color w:val="000000"/>
                <w:szCs w:val="21"/>
              </w:rPr>
            </w:pPr>
            <w:r>
              <w:rPr>
                <w:rFonts w:hint="eastAsia" w:ascii="宋体" w:hAnsi="宋体" w:cs="宋体"/>
                <w:color w:val="000000"/>
                <w:kern w:val="0"/>
                <w:sz w:val="22"/>
                <w:szCs w:val="22"/>
              </w:rPr>
              <w:t>20401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3CCF9B">
            <w:pPr>
              <w:widowControl/>
              <w:jc w:val="left"/>
              <w:textAlignment w:val="center"/>
              <w:rPr>
                <w:rFonts w:ascii="宋体" w:hAnsi="宋体" w:cs="宋体"/>
                <w:color w:val="000000"/>
                <w:szCs w:val="21"/>
              </w:rPr>
            </w:pPr>
            <w:r>
              <w:rPr>
                <w:rFonts w:hint="eastAsia" w:ascii="宋体" w:hAnsi="宋体" w:cs="宋体"/>
                <w:color w:val="000000"/>
                <w:kern w:val="0"/>
                <w:sz w:val="22"/>
                <w:szCs w:val="22"/>
              </w:rPr>
              <w:t>武装警察</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E2ACC2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C16365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2A7483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6D74D3B">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34C61F">
            <w:pPr>
              <w:widowControl/>
              <w:jc w:val="left"/>
              <w:textAlignment w:val="center"/>
              <w:rPr>
                <w:rFonts w:ascii="宋体" w:hAnsi="宋体" w:cs="宋体"/>
                <w:color w:val="000000"/>
                <w:szCs w:val="21"/>
              </w:rPr>
            </w:pPr>
            <w:r>
              <w:rPr>
                <w:rFonts w:hint="eastAsia" w:ascii="宋体" w:hAnsi="宋体" w:cs="宋体"/>
                <w:color w:val="000000"/>
                <w:kern w:val="0"/>
                <w:sz w:val="22"/>
                <w:szCs w:val="22"/>
              </w:rPr>
              <w:t>2040199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4FBF79">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其他武装警察支出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C9D8AD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C5F0E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A97ED8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95B77F2">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99ADD8">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2493AB">
            <w:pPr>
              <w:widowControl/>
              <w:jc w:val="left"/>
              <w:textAlignment w:val="center"/>
              <w:rPr>
                <w:rFonts w:ascii="宋体" w:hAnsi="宋体" w:cs="宋体"/>
                <w:color w:val="000000"/>
                <w:szCs w:val="21"/>
              </w:rPr>
            </w:pPr>
            <w:r>
              <w:rPr>
                <w:rFonts w:hint="eastAsia" w:ascii="宋体" w:hAnsi="宋体" w:cs="宋体"/>
                <w:color w:val="000000"/>
                <w:kern w:val="0"/>
                <w:sz w:val="12"/>
                <w:szCs w:val="12"/>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06EBF74">
            <w:pPr>
              <w:widowControl/>
              <w:jc w:val="center"/>
              <w:textAlignment w:val="bottom"/>
              <w:rPr>
                <w:rFonts w:ascii="宋体" w:hAnsi="宋体" w:cs="宋体"/>
                <w:color w:val="000000"/>
                <w:szCs w:val="21"/>
              </w:rPr>
            </w:pPr>
            <w:r>
              <w:rPr>
                <w:rFonts w:hint="eastAsia" w:ascii="宋体" w:hAnsi="宋体" w:cs="宋体"/>
                <w:color w:val="000000"/>
                <w:kern w:val="0"/>
                <w:sz w:val="24"/>
              </w:rPr>
              <w:t>9151.49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24E4D25">
            <w:pPr>
              <w:widowControl/>
              <w:jc w:val="center"/>
              <w:textAlignment w:val="bottom"/>
              <w:rPr>
                <w:rFonts w:ascii="宋体" w:hAnsi="宋体" w:cs="宋体"/>
                <w:color w:val="000000"/>
                <w:szCs w:val="21"/>
              </w:rPr>
            </w:pPr>
            <w:r>
              <w:rPr>
                <w:rFonts w:hint="eastAsia" w:ascii="宋体" w:hAnsi="宋体" w:cs="宋体"/>
                <w:color w:val="000000"/>
                <w:kern w:val="0"/>
                <w:sz w:val="24"/>
              </w:rPr>
              <w:t>1501.73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5640B23">
            <w:pPr>
              <w:widowControl/>
              <w:jc w:val="center"/>
              <w:textAlignment w:val="bottom"/>
              <w:rPr>
                <w:rFonts w:ascii="宋体" w:hAnsi="宋体" w:cs="宋体"/>
                <w:color w:val="000000"/>
                <w:szCs w:val="21"/>
              </w:rPr>
            </w:pPr>
            <w:r>
              <w:rPr>
                <w:rFonts w:hint="eastAsia" w:ascii="宋体" w:hAnsi="宋体" w:cs="宋体"/>
                <w:color w:val="000000"/>
                <w:kern w:val="0"/>
                <w:sz w:val="24"/>
              </w:rPr>
              <w:t>7649.76</w:t>
            </w:r>
          </w:p>
        </w:tc>
      </w:tr>
      <w:tr w14:paraId="5E9114F1">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462447">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A3996D">
            <w:pPr>
              <w:widowControl/>
              <w:jc w:val="left"/>
              <w:textAlignment w:val="center"/>
              <w:rPr>
                <w:rFonts w:ascii="宋体" w:hAnsi="宋体" w:cs="宋体"/>
                <w:color w:val="000000"/>
                <w:szCs w:val="21"/>
              </w:rPr>
            </w:pPr>
            <w:r>
              <w:rPr>
                <w:rFonts w:hint="eastAsia" w:ascii="宋体" w:hAnsi="宋体" w:cs="宋体"/>
                <w:color w:val="000000"/>
                <w:kern w:val="0"/>
                <w:sz w:val="12"/>
                <w:szCs w:val="12"/>
              </w:rPr>
              <w:t>人力资源和社会保障管理事务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BDEB170">
            <w:pPr>
              <w:widowControl/>
              <w:jc w:val="center"/>
              <w:textAlignment w:val="bottom"/>
              <w:rPr>
                <w:rFonts w:ascii="宋体" w:hAnsi="宋体" w:cs="宋体"/>
                <w:color w:val="000000"/>
                <w:szCs w:val="21"/>
              </w:rPr>
            </w:pPr>
            <w:r>
              <w:rPr>
                <w:rFonts w:hint="eastAsia" w:ascii="宋体" w:hAnsi="宋体" w:cs="宋体"/>
                <w:color w:val="000000"/>
                <w:kern w:val="0"/>
                <w:sz w:val="24"/>
              </w:rPr>
              <w:t>201.63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9524A2B">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CE85428">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r>
      <w:tr w14:paraId="0A1504B5">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3BBA4A">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2E5F57">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BE677D5">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15E958F">
            <w:pPr>
              <w:widowControl/>
              <w:jc w:val="center"/>
              <w:textAlignment w:val="bottom"/>
              <w:rPr>
                <w:rFonts w:ascii="宋体" w:hAnsi="宋体" w:cs="宋体"/>
                <w:color w:val="000000"/>
                <w:szCs w:val="21"/>
              </w:rPr>
            </w:pPr>
            <w:r>
              <w:rPr>
                <w:rFonts w:hint="eastAsia" w:ascii="宋体" w:hAnsi="宋体" w:cs="宋体"/>
                <w:color w:val="000000"/>
                <w:kern w:val="0"/>
                <w:sz w:val="24"/>
              </w:rPr>
              <w:t>136.64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B04C6E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ED0D203">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88B18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64CBC">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DF30770">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F6BAD1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A59D471">
            <w:pPr>
              <w:widowControl/>
              <w:jc w:val="center"/>
              <w:textAlignment w:val="bottom"/>
              <w:rPr>
                <w:rFonts w:ascii="宋体" w:hAnsi="宋体" w:cs="宋体"/>
                <w:color w:val="000000"/>
                <w:szCs w:val="21"/>
              </w:rPr>
            </w:pPr>
            <w:r>
              <w:rPr>
                <w:rFonts w:hint="eastAsia" w:ascii="宋体" w:hAnsi="宋体" w:cs="宋体"/>
                <w:color w:val="000000"/>
                <w:kern w:val="0"/>
                <w:sz w:val="24"/>
              </w:rPr>
              <w:t>64.99</w:t>
            </w:r>
          </w:p>
        </w:tc>
      </w:tr>
      <w:tr w14:paraId="7CFC6D2A">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0EE50B">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126FD6">
            <w:pPr>
              <w:widowControl/>
              <w:jc w:val="left"/>
              <w:textAlignment w:val="center"/>
              <w:rPr>
                <w:rFonts w:ascii="宋体" w:hAnsi="宋体" w:cs="宋体"/>
                <w:color w:val="000000"/>
                <w:szCs w:val="21"/>
              </w:rPr>
            </w:pPr>
            <w:r>
              <w:rPr>
                <w:rFonts w:hint="eastAsia" w:ascii="宋体" w:hAnsi="宋体" w:cs="宋体"/>
                <w:color w:val="000000"/>
                <w:kern w:val="0"/>
                <w:sz w:val="22"/>
                <w:szCs w:val="22"/>
              </w:rPr>
              <w:t>民政管理事务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DDEAF7C">
            <w:pPr>
              <w:widowControl/>
              <w:jc w:val="center"/>
              <w:textAlignment w:val="bottom"/>
              <w:rPr>
                <w:rFonts w:ascii="宋体" w:hAnsi="宋体" w:cs="宋体"/>
                <w:color w:val="000000"/>
                <w:szCs w:val="21"/>
              </w:rPr>
            </w:pPr>
            <w:r>
              <w:rPr>
                <w:rFonts w:hint="eastAsia" w:ascii="宋体" w:hAnsi="宋体" w:cs="宋体"/>
                <w:color w:val="000000"/>
                <w:kern w:val="0"/>
                <w:sz w:val="24"/>
              </w:rPr>
              <w:t>1714.09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83075FA">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1C89886">
            <w:pPr>
              <w:widowControl/>
              <w:jc w:val="center"/>
              <w:textAlignment w:val="bottom"/>
              <w:rPr>
                <w:rFonts w:ascii="宋体" w:hAnsi="宋体" w:cs="宋体"/>
                <w:color w:val="000000"/>
                <w:szCs w:val="21"/>
              </w:rPr>
            </w:pPr>
            <w:r>
              <w:rPr>
                <w:rFonts w:hint="eastAsia" w:ascii="宋体" w:hAnsi="宋体" w:cs="宋体"/>
                <w:color w:val="000000"/>
                <w:kern w:val="0"/>
                <w:sz w:val="24"/>
              </w:rPr>
              <w:t>424.15</w:t>
            </w:r>
          </w:p>
        </w:tc>
      </w:tr>
      <w:tr w14:paraId="415C10A4">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1059A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296F10">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638F76E">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52B66E1">
            <w:pPr>
              <w:widowControl/>
              <w:jc w:val="center"/>
              <w:textAlignment w:val="bottom"/>
              <w:rPr>
                <w:rFonts w:ascii="宋体" w:hAnsi="宋体" w:cs="宋体"/>
                <w:color w:val="000000"/>
                <w:szCs w:val="21"/>
              </w:rPr>
            </w:pPr>
            <w:r>
              <w:rPr>
                <w:rFonts w:hint="eastAsia" w:ascii="宋体" w:hAnsi="宋体" w:cs="宋体"/>
                <w:color w:val="000000"/>
                <w:kern w:val="0"/>
                <w:sz w:val="24"/>
              </w:rPr>
              <w:t>1289.94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488F7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2BF0BB9">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F3894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3FBC51">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BA00076">
            <w:pPr>
              <w:widowControl/>
              <w:jc w:val="center"/>
              <w:textAlignment w:val="bottom"/>
              <w:rPr>
                <w:rFonts w:ascii="宋体" w:hAnsi="宋体" w:cs="宋体"/>
                <w:color w:val="000000"/>
                <w:szCs w:val="21"/>
              </w:rPr>
            </w:pPr>
            <w:r>
              <w:rPr>
                <w:rFonts w:hint="eastAsia" w:ascii="宋体" w:hAnsi="宋体" w:cs="宋体"/>
                <w:color w:val="000000"/>
                <w:kern w:val="0"/>
                <w:sz w:val="24"/>
              </w:rPr>
              <w:t>275.60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5128FB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C4E8E31">
            <w:pPr>
              <w:widowControl/>
              <w:jc w:val="center"/>
              <w:textAlignment w:val="bottom"/>
              <w:rPr>
                <w:rFonts w:ascii="宋体" w:hAnsi="宋体" w:cs="宋体"/>
                <w:color w:val="000000"/>
                <w:szCs w:val="21"/>
              </w:rPr>
            </w:pPr>
            <w:r>
              <w:rPr>
                <w:rFonts w:hint="eastAsia" w:ascii="宋体" w:hAnsi="宋体" w:cs="宋体"/>
                <w:color w:val="000000"/>
                <w:kern w:val="0"/>
                <w:sz w:val="24"/>
              </w:rPr>
              <w:t>275.60</w:t>
            </w:r>
          </w:p>
        </w:tc>
      </w:tr>
      <w:tr w14:paraId="7D6F614C">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F5DB5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CC418E">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拥军优属</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DB79ABA">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E0992C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233622C">
            <w:pPr>
              <w:widowControl/>
              <w:jc w:val="center"/>
              <w:textAlignment w:val="bottom"/>
              <w:rPr>
                <w:rFonts w:ascii="宋体" w:hAnsi="宋体" w:cs="宋体"/>
                <w:color w:val="000000"/>
                <w:szCs w:val="21"/>
              </w:rPr>
            </w:pPr>
            <w:r>
              <w:rPr>
                <w:rFonts w:hint="eastAsia" w:ascii="宋体" w:hAnsi="宋体" w:cs="宋体"/>
                <w:color w:val="000000"/>
                <w:kern w:val="0"/>
                <w:sz w:val="24"/>
              </w:rPr>
              <w:t>19.78</w:t>
            </w:r>
          </w:p>
        </w:tc>
      </w:tr>
      <w:tr w14:paraId="755547A3">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FDC42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AB2A94">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老龄事务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C7B47A2">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E5C27B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399765E">
            <w:pPr>
              <w:widowControl/>
              <w:jc w:val="center"/>
              <w:textAlignment w:val="bottom"/>
              <w:rPr>
                <w:rFonts w:ascii="宋体" w:hAnsi="宋体" w:cs="宋体"/>
                <w:color w:val="000000"/>
                <w:szCs w:val="21"/>
              </w:rPr>
            </w:pPr>
            <w:r>
              <w:rPr>
                <w:rFonts w:hint="eastAsia" w:ascii="宋体" w:hAnsi="宋体" w:cs="宋体"/>
                <w:color w:val="000000"/>
                <w:kern w:val="0"/>
                <w:sz w:val="24"/>
              </w:rPr>
              <w:t>1.21</w:t>
            </w:r>
          </w:p>
        </w:tc>
      </w:tr>
      <w:tr w14:paraId="2F20DF1E">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070C7C">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27CEF9">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行政区划和地名管理</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3DD0A1A">
            <w:pPr>
              <w:widowControl/>
              <w:jc w:val="center"/>
              <w:textAlignment w:val="bottom"/>
              <w:rPr>
                <w:rFonts w:ascii="宋体" w:hAnsi="宋体" w:cs="宋体"/>
                <w:color w:val="000000"/>
                <w:szCs w:val="21"/>
              </w:rPr>
            </w:pPr>
            <w:r>
              <w:rPr>
                <w:rFonts w:hint="eastAsia" w:ascii="宋体" w:hAnsi="宋体" w:cs="宋体"/>
                <w:color w:val="000000"/>
                <w:kern w:val="0"/>
                <w:sz w:val="24"/>
              </w:rPr>
              <w:t>35.98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A66481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3386BB6">
            <w:pPr>
              <w:widowControl/>
              <w:jc w:val="center"/>
              <w:textAlignment w:val="bottom"/>
              <w:rPr>
                <w:rFonts w:ascii="宋体" w:hAnsi="宋体" w:cs="宋体"/>
                <w:color w:val="000000"/>
                <w:szCs w:val="21"/>
              </w:rPr>
            </w:pPr>
            <w:r>
              <w:rPr>
                <w:rFonts w:hint="eastAsia" w:ascii="宋体" w:hAnsi="宋体" w:cs="宋体"/>
                <w:color w:val="000000"/>
                <w:kern w:val="0"/>
                <w:sz w:val="24"/>
              </w:rPr>
              <w:t>35.98</w:t>
            </w:r>
          </w:p>
        </w:tc>
      </w:tr>
      <w:tr w14:paraId="6B98BC9A">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220F2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2080299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AA895E">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其他民政管理事务支出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8F7033B">
            <w:pPr>
              <w:widowControl/>
              <w:jc w:val="center"/>
              <w:textAlignment w:val="bottom"/>
              <w:rPr>
                <w:rFonts w:ascii="宋体" w:hAnsi="宋体" w:cs="宋体"/>
                <w:color w:val="000000"/>
                <w:szCs w:val="21"/>
              </w:rPr>
            </w:pPr>
            <w:r>
              <w:rPr>
                <w:rFonts w:hint="eastAsia" w:ascii="宋体" w:hAnsi="宋体" w:cs="宋体"/>
                <w:color w:val="000000"/>
                <w:kern w:val="0"/>
                <w:sz w:val="24"/>
              </w:rPr>
              <w:t>91.59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422D17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B638503">
            <w:pPr>
              <w:widowControl/>
              <w:jc w:val="center"/>
              <w:textAlignment w:val="bottom"/>
              <w:rPr>
                <w:rFonts w:ascii="宋体" w:hAnsi="宋体" w:cs="宋体"/>
                <w:color w:val="000000"/>
                <w:szCs w:val="21"/>
              </w:rPr>
            </w:pPr>
            <w:r>
              <w:rPr>
                <w:rFonts w:hint="eastAsia" w:ascii="宋体" w:hAnsi="宋体" w:cs="宋体"/>
                <w:color w:val="000000"/>
                <w:kern w:val="0"/>
                <w:sz w:val="24"/>
              </w:rPr>
              <w:t>91.59</w:t>
            </w:r>
          </w:p>
        </w:tc>
      </w:tr>
      <w:tr w14:paraId="4EB1B430">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2906A3">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7814E">
            <w:pPr>
              <w:widowControl/>
              <w:jc w:val="left"/>
              <w:textAlignment w:val="center"/>
              <w:rPr>
                <w:rFonts w:ascii="宋体" w:hAnsi="宋体" w:cs="宋体"/>
                <w:color w:val="000000"/>
                <w:szCs w:val="21"/>
              </w:rPr>
            </w:pPr>
            <w:r>
              <w:rPr>
                <w:rFonts w:hint="eastAsia" w:ascii="宋体" w:hAnsi="宋体" w:cs="宋体"/>
                <w:color w:val="000000"/>
                <w:kern w:val="0"/>
                <w:sz w:val="12"/>
                <w:szCs w:val="12"/>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BA3312E">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62DADE1">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EF0D97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710B006">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95B8F9">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8079CA">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57B0E21">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A6D53D9">
            <w:pPr>
              <w:widowControl/>
              <w:jc w:val="center"/>
              <w:textAlignment w:val="bottom"/>
              <w:rPr>
                <w:rFonts w:ascii="宋体" w:hAnsi="宋体" w:cs="宋体"/>
                <w:color w:val="000000"/>
                <w:szCs w:val="21"/>
              </w:rPr>
            </w:pPr>
            <w:r>
              <w:rPr>
                <w:rFonts w:hint="eastAsia" w:ascii="宋体" w:hAnsi="宋体" w:cs="宋体"/>
                <w:color w:val="000000"/>
                <w:kern w:val="0"/>
                <w:sz w:val="24"/>
              </w:rPr>
              <w:t>75.16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E1065E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3CEC35F">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60C1C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C4D307">
            <w:pPr>
              <w:widowControl/>
              <w:jc w:val="left"/>
              <w:textAlignment w:val="center"/>
              <w:rPr>
                <w:rFonts w:ascii="宋体" w:hAnsi="宋体" w:cs="宋体"/>
                <w:color w:val="000000"/>
                <w:szCs w:val="21"/>
              </w:rPr>
            </w:pPr>
            <w:r>
              <w:rPr>
                <w:rFonts w:hint="eastAsia" w:ascii="宋体" w:hAnsi="宋体" w:cs="宋体"/>
                <w:color w:val="000000"/>
                <w:kern w:val="0"/>
                <w:sz w:val="22"/>
                <w:szCs w:val="22"/>
              </w:rPr>
              <w:t>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E5431CB">
            <w:pPr>
              <w:widowControl/>
              <w:jc w:val="center"/>
              <w:textAlignment w:val="bottom"/>
              <w:rPr>
                <w:rFonts w:ascii="宋体" w:hAnsi="宋体" w:cs="宋体"/>
                <w:color w:val="000000"/>
                <w:szCs w:val="21"/>
              </w:rPr>
            </w:pPr>
            <w:r>
              <w:rPr>
                <w:rFonts w:hint="eastAsia" w:ascii="宋体" w:hAnsi="宋体" w:cs="宋体"/>
                <w:color w:val="000000"/>
                <w:kern w:val="0"/>
                <w:sz w:val="24"/>
              </w:rPr>
              <w:t>2768.04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F239BB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18E9568">
            <w:pPr>
              <w:widowControl/>
              <w:jc w:val="center"/>
              <w:textAlignment w:val="bottom"/>
              <w:rPr>
                <w:rFonts w:ascii="宋体" w:hAnsi="宋体" w:cs="宋体"/>
                <w:color w:val="000000"/>
                <w:szCs w:val="21"/>
              </w:rPr>
            </w:pPr>
            <w:r>
              <w:rPr>
                <w:rFonts w:hint="eastAsia" w:ascii="宋体" w:hAnsi="宋体" w:cs="宋体"/>
                <w:color w:val="000000"/>
                <w:kern w:val="0"/>
                <w:sz w:val="24"/>
              </w:rPr>
              <w:t>2768.04</w:t>
            </w:r>
          </w:p>
        </w:tc>
      </w:tr>
      <w:tr w14:paraId="43E22BF3">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16974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FFE88">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死亡抚恤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A37D735">
            <w:pPr>
              <w:widowControl/>
              <w:jc w:val="center"/>
              <w:textAlignment w:val="bottom"/>
              <w:rPr>
                <w:rFonts w:ascii="宋体" w:hAnsi="宋体" w:cs="宋体"/>
                <w:color w:val="000000"/>
                <w:szCs w:val="21"/>
              </w:rPr>
            </w:pPr>
            <w:r>
              <w:rPr>
                <w:rFonts w:hint="eastAsia" w:ascii="宋体" w:hAnsi="宋体" w:cs="宋体"/>
                <w:color w:val="000000"/>
                <w:kern w:val="0"/>
                <w:sz w:val="24"/>
              </w:rPr>
              <w:t>106.44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2182A0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BB59B61">
            <w:pPr>
              <w:widowControl/>
              <w:jc w:val="center"/>
              <w:textAlignment w:val="bottom"/>
              <w:rPr>
                <w:rFonts w:ascii="宋体" w:hAnsi="宋体" w:cs="宋体"/>
                <w:color w:val="000000"/>
                <w:szCs w:val="21"/>
              </w:rPr>
            </w:pPr>
            <w:r>
              <w:rPr>
                <w:rFonts w:hint="eastAsia" w:ascii="宋体" w:hAnsi="宋体" w:cs="宋体"/>
                <w:color w:val="000000"/>
                <w:kern w:val="0"/>
                <w:sz w:val="24"/>
              </w:rPr>
              <w:t>106.44</w:t>
            </w:r>
          </w:p>
        </w:tc>
      </w:tr>
      <w:tr w14:paraId="704CFFB7">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B1B502">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AA339F">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伤残抚恤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76B040E">
            <w:pPr>
              <w:widowControl/>
              <w:jc w:val="center"/>
              <w:textAlignment w:val="bottom"/>
              <w:rPr>
                <w:rFonts w:ascii="宋体" w:hAnsi="宋体" w:cs="宋体"/>
                <w:color w:val="000000"/>
                <w:szCs w:val="21"/>
              </w:rPr>
            </w:pPr>
            <w:r>
              <w:rPr>
                <w:rFonts w:hint="eastAsia" w:ascii="宋体" w:hAnsi="宋体" w:cs="宋体"/>
                <w:color w:val="000000"/>
                <w:kern w:val="0"/>
                <w:sz w:val="24"/>
              </w:rPr>
              <w:t>349.00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AB2941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ED4062A">
            <w:pPr>
              <w:widowControl/>
              <w:jc w:val="center"/>
              <w:textAlignment w:val="bottom"/>
              <w:rPr>
                <w:rFonts w:ascii="宋体" w:hAnsi="宋体" w:cs="宋体"/>
                <w:color w:val="000000"/>
                <w:szCs w:val="21"/>
              </w:rPr>
            </w:pPr>
            <w:r>
              <w:rPr>
                <w:rFonts w:hint="eastAsia" w:ascii="宋体" w:hAnsi="宋体" w:cs="宋体"/>
                <w:color w:val="000000"/>
                <w:kern w:val="0"/>
                <w:sz w:val="24"/>
              </w:rPr>
              <w:t>349.00</w:t>
            </w:r>
          </w:p>
        </w:tc>
      </w:tr>
      <w:tr w14:paraId="4BBFECFE">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2AF6C">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34FC29">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在乡复员、退伍军人生活补助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8111ACF">
            <w:pPr>
              <w:widowControl/>
              <w:jc w:val="center"/>
              <w:textAlignment w:val="bottom"/>
              <w:rPr>
                <w:rFonts w:ascii="宋体" w:hAnsi="宋体" w:cs="宋体"/>
                <w:color w:val="000000"/>
                <w:szCs w:val="21"/>
              </w:rPr>
            </w:pPr>
            <w:r>
              <w:rPr>
                <w:rFonts w:hint="eastAsia" w:ascii="宋体" w:hAnsi="宋体" w:cs="宋体"/>
                <w:color w:val="000000"/>
                <w:kern w:val="0"/>
                <w:sz w:val="24"/>
              </w:rPr>
              <w:t>1040.00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378D3B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B50453">
            <w:pPr>
              <w:widowControl/>
              <w:jc w:val="center"/>
              <w:textAlignment w:val="bottom"/>
              <w:rPr>
                <w:rFonts w:ascii="宋体" w:hAnsi="宋体" w:cs="宋体"/>
                <w:color w:val="000000"/>
                <w:szCs w:val="21"/>
              </w:rPr>
            </w:pPr>
            <w:r>
              <w:rPr>
                <w:rFonts w:hint="eastAsia" w:ascii="宋体" w:hAnsi="宋体" w:cs="宋体"/>
                <w:color w:val="000000"/>
                <w:kern w:val="0"/>
                <w:sz w:val="24"/>
              </w:rPr>
              <w:t>1040.00</w:t>
            </w:r>
          </w:p>
        </w:tc>
      </w:tr>
      <w:tr w14:paraId="22883F1A">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F3BC2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92C1A7">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优抚事业单位支出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22B300A">
            <w:pPr>
              <w:widowControl/>
              <w:jc w:val="center"/>
              <w:textAlignment w:val="bottom"/>
              <w:rPr>
                <w:rFonts w:ascii="宋体" w:hAnsi="宋体" w:cs="宋体"/>
                <w:color w:val="000000"/>
                <w:szCs w:val="21"/>
              </w:rPr>
            </w:pPr>
            <w:r>
              <w:rPr>
                <w:rFonts w:hint="eastAsia" w:ascii="宋体" w:hAnsi="宋体" w:cs="宋体"/>
                <w:color w:val="000000"/>
                <w:kern w:val="0"/>
                <w:sz w:val="24"/>
              </w:rPr>
              <w:t>30.00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38F90C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F65F0B9">
            <w:pPr>
              <w:widowControl/>
              <w:jc w:val="center"/>
              <w:textAlignment w:val="bottom"/>
              <w:rPr>
                <w:rFonts w:ascii="宋体" w:hAnsi="宋体" w:cs="宋体"/>
                <w:color w:val="000000"/>
                <w:szCs w:val="21"/>
              </w:rPr>
            </w:pPr>
            <w:r>
              <w:rPr>
                <w:rFonts w:hint="eastAsia" w:ascii="宋体" w:hAnsi="宋体" w:cs="宋体"/>
                <w:color w:val="000000"/>
                <w:kern w:val="0"/>
                <w:sz w:val="24"/>
              </w:rPr>
              <w:t>30.00</w:t>
            </w:r>
          </w:p>
        </w:tc>
      </w:tr>
      <w:tr w14:paraId="133A12DC">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CCDDB6">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83DE7">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义务兵优待</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037C5E6">
            <w:pPr>
              <w:widowControl/>
              <w:jc w:val="center"/>
              <w:textAlignment w:val="bottom"/>
              <w:rPr>
                <w:rFonts w:ascii="宋体" w:hAnsi="宋体" w:cs="宋体"/>
                <w:color w:val="000000"/>
                <w:szCs w:val="21"/>
              </w:rPr>
            </w:pPr>
            <w:r>
              <w:rPr>
                <w:rFonts w:hint="eastAsia" w:ascii="宋体" w:hAnsi="宋体" w:cs="宋体"/>
                <w:color w:val="000000"/>
                <w:kern w:val="0"/>
                <w:sz w:val="24"/>
              </w:rPr>
              <w:t>1073.58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242212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EA91B91">
            <w:pPr>
              <w:widowControl/>
              <w:jc w:val="center"/>
              <w:textAlignment w:val="bottom"/>
              <w:rPr>
                <w:rFonts w:ascii="宋体" w:hAnsi="宋体" w:cs="宋体"/>
                <w:color w:val="000000"/>
                <w:szCs w:val="21"/>
              </w:rPr>
            </w:pPr>
            <w:r>
              <w:rPr>
                <w:rFonts w:hint="eastAsia" w:ascii="宋体" w:hAnsi="宋体" w:cs="宋体"/>
                <w:color w:val="000000"/>
                <w:kern w:val="0"/>
                <w:sz w:val="24"/>
              </w:rPr>
              <w:t>1073.58</w:t>
            </w:r>
          </w:p>
        </w:tc>
      </w:tr>
      <w:tr w14:paraId="4F0542DF">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3FC754">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2080899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D91FF9">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其他优抚支出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E03080A">
            <w:pPr>
              <w:widowControl/>
              <w:jc w:val="center"/>
              <w:textAlignment w:val="bottom"/>
              <w:rPr>
                <w:rFonts w:ascii="宋体" w:hAnsi="宋体" w:cs="宋体"/>
                <w:color w:val="000000"/>
                <w:szCs w:val="21"/>
              </w:rPr>
            </w:pPr>
            <w:r>
              <w:rPr>
                <w:rFonts w:hint="eastAsia" w:ascii="宋体" w:hAnsi="宋体" w:cs="宋体"/>
                <w:color w:val="000000"/>
                <w:kern w:val="0"/>
                <w:sz w:val="24"/>
              </w:rPr>
              <w:t>169.02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EB23ED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F1076CF">
            <w:pPr>
              <w:widowControl/>
              <w:jc w:val="center"/>
              <w:textAlignment w:val="bottom"/>
              <w:rPr>
                <w:rFonts w:ascii="宋体" w:hAnsi="宋体" w:cs="宋体"/>
                <w:color w:val="000000"/>
                <w:szCs w:val="21"/>
              </w:rPr>
            </w:pPr>
            <w:r>
              <w:rPr>
                <w:rFonts w:hint="eastAsia" w:ascii="宋体" w:hAnsi="宋体" w:cs="宋体"/>
                <w:color w:val="000000"/>
                <w:kern w:val="0"/>
                <w:sz w:val="24"/>
              </w:rPr>
              <w:t>169.02</w:t>
            </w:r>
          </w:p>
        </w:tc>
      </w:tr>
      <w:tr w14:paraId="5D103349">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EC8286">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39CE9F">
            <w:pPr>
              <w:widowControl/>
              <w:jc w:val="left"/>
              <w:textAlignment w:val="center"/>
              <w:rPr>
                <w:rFonts w:ascii="宋体" w:hAnsi="宋体" w:cs="宋体"/>
                <w:color w:val="000000"/>
                <w:szCs w:val="21"/>
              </w:rPr>
            </w:pPr>
            <w:r>
              <w:rPr>
                <w:rFonts w:hint="eastAsia" w:ascii="宋体" w:hAnsi="宋体" w:cs="宋体"/>
                <w:color w:val="000000"/>
                <w:kern w:val="0"/>
                <w:sz w:val="22"/>
                <w:szCs w:val="22"/>
              </w:rPr>
              <w:t>退役安置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802857">
            <w:pPr>
              <w:widowControl/>
              <w:jc w:val="center"/>
              <w:textAlignment w:val="bottom"/>
              <w:rPr>
                <w:rFonts w:ascii="宋体" w:hAnsi="宋体" w:cs="宋体"/>
                <w:color w:val="000000"/>
                <w:szCs w:val="21"/>
              </w:rPr>
            </w:pPr>
            <w:r>
              <w:rPr>
                <w:rFonts w:hint="eastAsia" w:ascii="宋体" w:hAnsi="宋体" w:cs="宋体"/>
                <w:color w:val="000000"/>
                <w:kern w:val="0"/>
                <w:sz w:val="24"/>
              </w:rPr>
              <w:t>1076.43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25E97A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69064D">
            <w:pPr>
              <w:widowControl/>
              <w:jc w:val="center"/>
              <w:textAlignment w:val="bottom"/>
              <w:rPr>
                <w:rFonts w:ascii="宋体" w:hAnsi="宋体" w:cs="宋体"/>
                <w:color w:val="000000"/>
                <w:szCs w:val="21"/>
              </w:rPr>
            </w:pPr>
            <w:r>
              <w:rPr>
                <w:rFonts w:hint="eastAsia" w:ascii="宋体" w:hAnsi="宋体" w:cs="宋体"/>
                <w:color w:val="000000"/>
                <w:kern w:val="0"/>
                <w:sz w:val="24"/>
              </w:rPr>
              <w:t>1076.43</w:t>
            </w:r>
          </w:p>
        </w:tc>
      </w:tr>
      <w:tr w14:paraId="3BE9792F">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B4BB1">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D4E5A5">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退役士兵安置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70DC80D">
            <w:pPr>
              <w:widowControl/>
              <w:jc w:val="center"/>
              <w:textAlignment w:val="bottom"/>
              <w:rPr>
                <w:rFonts w:ascii="宋体" w:hAnsi="宋体" w:cs="宋体"/>
                <w:color w:val="000000"/>
                <w:szCs w:val="21"/>
              </w:rPr>
            </w:pPr>
            <w:r>
              <w:rPr>
                <w:rFonts w:hint="eastAsia" w:ascii="宋体" w:hAnsi="宋体" w:cs="宋体"/>
                <w:color w:val="000000"/>
                <w:kern w:val="0"/>
                <w:sz w:val="24"/>
              </w:rPr>
              <w:t>597.47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9C6220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EDA99D">
            <w:pPr>
              <w:widowControl/>
              <w:jc w:val="center"/>
              <w:textAlignment w:val="bottom"/>
              <w:rPr>
                <w:rFonts w:ascii="宋体" w:hAnsi="宋体" w:cs="宋体"/>
                <w:color w:val="000000"/>
                <w:szCs w:val="21"/>
              </w:rPr>
            </w:pPr>
            <w:r>
              <w:rPr>
                <w:rFonts w:hint="eastAsia" w:ascii="宋体" w:hAnsi="宋体" w:cs="宋体"/>
                <w:color w:val="000000"/>
                <w:kern w:val="0"/>
                <w:sz w:val="24"/>
              </w:rPr>
              <w:t>597.47</w:t>
            </w:r>
          </w:p>
        </w:tc>
      </w:tr>
      <w:tr w14:paraId="0535C74C">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6D7721">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C34D5">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军队移交政府的离退休人员安置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7D07BD0">
            <w:pPr>
              <w:widowControl/>
              <w:jc w:val="center"/>
              <w:textAlignment w:val="bottom"/>
              <w:rPr>
                <w:rFonts w:ascii="宋体" w:hAnsi="宋体" w:cs="宋体"/>
                <w:color w:val="000000"/>
                <w:szCs w:val="21"/>
              </w:rPr>
            </w:pPr>
            <w:r>
              <w:rPr>
                <w:rFonts w:hint="eastAsia" w:ascii="宋体" w:hAnsi="宋体" w:cs="宋体"/>
                <w:color w:val="000000"/>
                <w:kern w:val="0"/>
                <w:sz w:val="24"/>
              </w:rPr>
              <w:t>365.44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10587A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92B069C">
            <w:pPr>
              <w:widowControl/>
              <w:jc w:val="center"/>
              <w:textAlignment w:val="bottom"/>
              <w:rPr>
                <w:rFonts w:ascii="宋体" w:hAnsi="宋体" w:cs="宋体"/>
                <w:color w:val="000000"/>
                <w:szCs w:val="21"/>
              </w:rPr>
            </w:pPr>
            <w:r>
              <w:rPr>
                <w:rFonts w:hint="eastAsia" w:ascii="宋体" w:hAnsi="宋体" w:cs="宋体"/>
                <w:color w:val="000000"/>
                <w:kern w:val="0"/>
                <w:sz w:val="24"/>
              </w:rPr>
              <w:t>365.44</w:t>
            </w:r>
          </w:p>
        </w:tc>
      </w:tr>
      <w:tr w14:paraId="0A567CD7">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3A577E">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2B086">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军队移交政府离退休干部管理机构</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2CB01B3">
            <w:pPr>
              <w:widowControl/>
              <w:jc w:val="center"/>
              <w:textAlignment w:val="bottom"/>
              <w:rPr>
                <w:rFonts w:ascii="宋体" w:hAnsi="宋体" w:cs="宋体"/>
                <w:color w:val="000000"/>
                <w:szCs w:val="21"/>
              </w:rPr>
            </w:pPr>
            <w:r>
              <w:rPr>
                <w:rFonts w:hint="eastAsia" w:ascii="宋体" w:hAnsi="宋体" w:cs="宋体"/>
                <w:color w:val="000000"/>
                <w:kern w:val="0"/>
                <w:sz w:val="24"/>
              </w:rPr>
              <w:t>71.91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547BFE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1596E36">
            <w:pPr>
              <w:widowControl/>
              <w:jc w:val="center"/>
              <w:textAlignment w:val="bottom"/>
              <w:rPr>
                <w:rFonts w:ascii="宋体" w:hAnsi="宋体" w:cs="宋体"/>
                <w:color w:val="000000"/>
                <w:szCs w:val="21"/>
              </w:rPr>
            </w:pPr>
            <w:r>
              <w:rPr>
                <w:rFonts w:hint="eastAsia" w:ascii="宋体" w:hAnsi="宋体" w:cs="宋体"/>
                <w:color w:val="000000"/>
                <w:kern w:val="0"/>
                <w:sz w:val="24"/>
              </w:rPr>
              <w:t>71.91</w:t>
            </w:r>
          </w:p>
        </w:tc>
      </w:tr>
      <w:tr w14:paraId="0AFED189">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AD596B">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2080904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D11A3">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退役士兵管理教育</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0CBC738">
            <w:pPr>
              <w:widowControl/>
              <w:jc w:val="center"/>
              <w:textAlignment w:val="bottom"/>
              <w:rPr>
                <w:rFonts w:ascii="宋体" w:hAnsi="宋体" w:cs="宋体"/>
                <w:color w:val="000000"/>
                <w:szCs w:val="21"/>
              </w:rPr>
            </w:pPr>
            <w:r>
              <w:rPr>
                <w:rFonts w:hint="eastAsia" w:ascii="宋体" w:hAnsi="宋体" w:cs="宋体"/>
                <w:color w:val="000000"/>
                <w:kern w:val="0"/>
                <w:sz w:val="24"/>
              </w:rPr>
              <w:t>41.61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CA229F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8FA370B">
            <w:pPr>
              <w:widowControl/>
              <w:jc w:val="center"/>
              <w:textAlignment w:val="bottom"/>
              <w:rPr>
                <w:rFonts w:ascii="宋体" w:hAnsi="宋体" w:cs="宋体"/>
                <w:color w:val="000000"/>
                <w:szCs w:val="21"/>
              </w:rPr>
            </w:pPr>
            <w:r>
              <w:rPr>
                <w:rFonts w:hint="eastAsia" w:ascii="宋体" w:hAnsi="宋体" w:cs="宋体"/>
                <w:color w:val="000000"/>
                <w:kern w:val="0"/>
                <w:sz w:val="24"/>
              </w:rPr>
              <w:t>41.61</w:t>
            </w:r>
          </w:p>
        </w:tc>
      </w:tr>
      <w:tr w14:paraId="2A31945E">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D6AC47">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889D24">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社会福利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0D3559">
            <w:pPr>
              <w:widowControl/>
              <w:jc w:val="center"/>
              <w:textAlignment w:val="bottom"/>
              <w:rPr>
                <w:rFonts w:ascii="宋体" w:hAnsi="宋体" w:cs="宋体"/>
                <w:color w:val="000000"/>
                <w:szCs w:val="21"/>
              </w:rPr>
            </w:pPr>
            <w:r>
              <w:rPr>
                <w:rFonts w:hint="eastAsia" w:ascii="宋体" w:hAnsi="宋体" w:cs="宋体"/>
                <w:color w:val="000000"/>
                <w:kern w:val="0"/>
                <w:sz w:val="24"/>
              </w:rPr>
              <w:t>1183.06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23D772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809EAB0">
            <w:pPr>
              <w:widowControl/>
              <w:jc w:val="center"/>
              <w:textAlignment w:val="bottom"/>
              <w:rPr>
                <w:rFonts w:ascii="宋体" w:hAnsi="宋体" w:cs="宋体"/>
                <w:color w:val="000000"/>
                <w:szCs w:val="21"/>
              </w:rPr>
            </w:pPr>
            <w:r>
              <w:rPr>
                <w:rFonts w:hint="eastAsia" w:ascii="宋体" w:hAnsi="宋体" w:cs="宋体"/>
                <w:color w:val="000000"/>
                <w:kern w:val="0"/>
                <w:sz w:val="24"/>
              </w:rPr>
              <w:t>1183.06</w:t>
            </w:r>
          </w:p>
        </w:tc>
      </w:tr>
      <w:tr w14:paraId="5F1CC780">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3810D3">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B9A36">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儿童福利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0464428">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A0EE03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E198838">
            <w:pPr>
              <w:widowControl/>
              <w:jc w:val="center"/>
              <w:textAlignment w:val="bottom"/>
              <w:rPr>
                <w:rFonts w:ascii="宋体" w:hAnsi="宋体" w:cs="宋体"/>
                <w:color w:val="000000"/>
                <w:szCs w:val="21"/>
              </w:rPr>
            </w:pPr>
            <w:r>
              <w:rPr>
                <w:rFonts w:hint="eastAsia" w:ascii="宋体" w:hAnsi="宋体" w:cs="宋体"/>
                <w:color w:val="000000"/>
                <w:kern w:val="0"/>
                <w:sz w:val="24"/>
              </w:rPr>
              <w:t>24.58</w:t>
            </w:r>
          </w:p>
        </w:tc>
      </w:tr>
      <w:tr w14:paraId="7E6B3BCC">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58779F">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F853C9">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老年福利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0591215">
            <w:pPr>
              <w:widowControl/>
              <w:jc w:val="center"/>
              <w:textAlignment w:val="bottom"/>
              <w:rPr>
                <w:rFonts w:ascii="宋体" w:hAnsi="宋体" w:cs="宋体"/>
                <w:color w:val="000000"/>
                <w:szCs w:val="21"/>
              </w:rPr>
            </w:pPr>
            <w:r>
              <w:rPr>
                <w:rFonts w:hint="eastAsia" w:ascii="宋体" w:hAnsi="宋体" w:cs="宋体"/>
                <w:color w:val="000000"/>
                <w:kern w:val="0"/>
                <w:sz w:val="24"/>
              </w:rPr>
              <w:t>1037.01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F865A7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896FFAF">
            <w:pPr>
              <w:widowControl/>
              <w:jc w:val="center"/>
              <w:textAlignment w:val="bottom"/>
              <w:rPr>
                <w:rFonts w:ascii="宋体" w:hAnsi="宋体" w:cs="宋体"/>
                <w:color w:val="000000"/>
                <w:szCs w:val="21"/>
              </w:rPr>
            </w:pPr>
            <w:r>
              <w:rPr>
                <w:rFonts w:hint="eastAsia" w:ascii="宋体" w:hAnsi="宋体" w:cs="宋体"/>
                <w:color w:val="000000"/>
                <w:kern w:val="0"/>
                <w:sz w:val="24"/>
              </w:rPr>
              <w:t>1037.01</w:t>
            </w:r>
          </w:p>
        </w:tc>
      </w:tr>
      <w:tr w14:paraId="071A1C03">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44708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ADB9D0">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殡葬</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10790CC">
            <w:pPr>
              <w:widowControl/>
              <w:jc w:val="center"/>
              <w:textAlignment w:val="bottom"/>
              <w:rPr>
                <w:rFonts w:ascii="宋体" w:hAnsi="宋体" w:cs="宋体"/>
                <w:color w:val="000000"/>
                <w:szCs w:val="21"/>
              </w:rPr>
            </w:pPr>
            <w:r>
              <w:rPr>
                <w:rFonts w:hint="eastAsia" w:ascii="宋体" w:hAnsi="宋体" w:cs="宋体"/>
                <w:color w:val="000000"/>
                <w:kern w:val="0"/>
                <w:sz w:val="24"/>
              </w:rPr>
              <w:t>40.06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BD57DA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FA90116">
            <w:pPr>
              <w:widowControl/>
              <w:jc w:val="center"/>
              <w:textAlignment w:val="bottom"/>
              <w:rPr>
                <w:rFonts w:ascii="宋体" w:hAnsi="宋体" w:cs="宋体"/>
                <w:color w:val="000000"/>
                <w:szCs w:val="21"/>
              </w:rPr>
            </w:pPr>
            <w:r>
              <w:rPr>
                <w:rFonts w:hint="eastAsia" w:ascii="宋体" w:hAnsi="宋体" w:cs="宋体"/>
                <w:color w:val="000000"/>
                <w:kern w:val="0"/>
                <w:sz w:val="24"/>
              </w:rPr>
              <w:t>40.06</w:t>
            </w:r>
          </w:p>
        </w:tc>
      </w:tr>
      <w:tr w14:paraId="0B0512C1">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DDF7DD">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2081005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18FF4">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社会福利事业单位</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7EE0B2A">
            <w:pPr>
              <w:widowControl/>
              <w:jc w:val="center"/>
              <w:textAlignment w:val="bottom"/>
              <w:rPr>
                <w:rFonts w:ascii="宋体" w:hAnsi="宋体" w:cs="宋体"/>
                <w:color w:val="000000"/>
                <w:szCs w:val="21"/>
              </w:rPr>
            </w:pPr>
            <w:r>
              <w:rPr>
                <w:rFonts w:hint="eastAsia" w:ascii="宋体" w:hAnsi="宋体" w:cs="宋体"/>
                <w:color w:val="000000"/>
                <w:kern w:val="0"/>
                <w:sz w:val="24"/>
              </w:rPr>
              <w:t>81.41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2F8F1E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4BED859">
            <w:pPr>
              <w:widowControl/>
              <w:jc w:val="center"/>
              <w:textAlignment w:val="bottom"/>
              <w:rPr>
                <w:rFonts w:ascii="宋体" w:hAnsi="宋体" w:cs="宋体"/>
                <w:color w:val="000000"/>
                <w:szCs w:val="21"/>
              </w:rPr>
            </w:pPr>
            <w:r>
              <w:rPr>
                <w:rFonts w:hint="eastAsia" w:ascii="宋体" w:hAnsi="宋体" w:cs="宋体"/>
                <w:color w:val="000000"/>
                <w:kern w:val="0"/>
                <w:sz w:val="24"/>
              </w:rPr>
              <w:t>81.41</w:t>
            </w:r>
          </w:p>
        </w:tc>
      </w:tr>
      <w:tr w14:paraId="644DF978">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E7DE78">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639862">
            <w:pPr>
              <w:widowControl/>
              <w:jc w:val="left"/>
              <w:textAlignment w:val="center"/>
              <w:rPr>
                <w:rFonts w:ascii="宋体" w:hAnsi="宋体" w:cs="宋体"/>
                <w:color w:val="000000"/>
                <w:szCs w:val="21"/>
              </w:rPr>
            </w:pPr>
            <w:r>
              <w:rPr>
                <w:rFonts w:hint="eastAsia" w:ascii="宋体" w:hAnsi="宋体" w:cs="宋体"/>
                <w:color w:val="000000"/>
                <w:kern w:val="0"/>
                <w:sz w:val="22"/>
                <w:szCs w:val="22"/>
              </w:rPr>
              <w:t>残疾人事业</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01B507">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CB98AB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0033AAF">
            <w:pPr>
              <w:widowControl/>
              <w:jc w:val="center"/>
              <w:textAlignment w:val="bottom"/>
              <w:rPr>
                <w:rFonts w:ascii="宋体" w:hAnsi="宋体" w:cs="宋体"/>
                <w:color w:val="000000"/>
                <w:szCs w:val="21"/>
              </w:rPr>
            </w:pPr>
            <w:r>
              <w:rPr>
                <w:rFonts w:hint="eastAsia" w:ascii="宋体" w:hAnsi="宋体" w:cs="宋体"/>
                <w:color w:val="000000"/>
                <w:kern w:val="0"/>
                <w:sz w:val="24"/>
              </w:rPr>
              <w:t>131.35</w:t>
            </w:r>
          </w:p>
        </w:tc>
      </w:tr>
      <w:tr w14:paraId="6CB738CD">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9FCB14">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0CB52A">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残疾人生活和护理补贴</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674958A">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28FD7B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8FAD12B">
            <w:pPr>
              <w:widowControl/>
              <w:jc w:val="center"/>
              <w:textAlignment w:val="bottom"/>
              <w:rPr>
                <w:rFonts w:ascii="宋体" w:hAnsi="宋体" w:cs="宋体"/>
                <w:color w:val="000000"/>
                <w:szCs w:val="21"/>
              </w:rPr>
            </w:pPr>
            <w:r>
              <w:rPr>
                <w:rFonts w:hint="eastAsia" w:ascii="宋体" w:hAnsi="宋体" w:cs="宋体"/>
                <w:color w:val="000000"/>
                <w:kern w:val="0"/>
                <w:sz w:val="24"/>
              </w:rPr>
              <w:t>59.00</w:t>
            </w:r>
          </w:p>
        </w:tc>
      </w:tr>
      <w:tr w14:paraId="2A01F056">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A17FC3">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2081199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D522DD">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其他残疾人事业支出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69E3946">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C3BDA0A">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0C4A194">
            <w:pPr>
              <w:widowControl/>
              <w:jc w:val="center"/>
              <w:textAlignment w:val="bottom"/>
              <w:rPr>
                <w:rFonts w:ascii="宋体" w:hAnsi="宋体" w:cs="宋体"/>
                <w:color w:val="000000"/>
                <w:szCs w:val="21"/>
              </w:rPr>
            </w:pPr>
            <w:r>
              <w:rPr>
                <w:rFonts w:hint="eastAsia" w:ascii="宋体" w:hAnsi="宋体" w:cs="宋体"/>
                <w:color w:val="000000"/>
                <w:kern w:val="0"/>
                <w:sz w:val="24"/>
              </w:rPr>
              <w:t>72.35</w:t>
            </w:r>
          </w:p>
        </w:tc>
      </w:tr>
      <w:tr w14:paraId="4D43261E">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705F9C">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D30AA7">
            <w:pPr>
              <w:widowControl/>
              <w:jc w:val="left"/>
              <w:textAlignment w:val="center"/>
              <w:rPr>
                <w:rFonts w:ascii="宋体" w:hAnsi="宋体" w:cs="宋体"/>
                <w:color w:val="000000"/>
                <w:szCs w:val="21"/>
              </w:rPr>
            </w:pPr>
            <w:r>
              <w:rPr>
                <w:rFonts w:hint="eastAsia" w:ascii="宋体" w:hAnsi="宋体" w:cs="宋体"/>
                <w:color w:val="000000"/>
                <w:kern w:val="0"/>
                <w:sz w:val="22"/>
                <w:szCs w:val="22"/>
              </w:rPr>
              <w:t>自然灾害生活救助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75729D3">
            <w:pPr>
              <w:widowControl/>
              <w:jc w:val="center"/>
              <w:textAlignment w:val="bottom"/>
              <w:rPr>
                <w:rFonts w:ascii="宋体" w:hAnsi="宋体" w:cs="宋体"/>
                <w:color w:val="000000"/>
                <w:szCs w:val="21"/>
              </w:rPr>
            </w:pPr>
            <w:r>
              <w:rPr>
                <w:rFonts w:hint="eastAsia" w:ascii="宋体" w:hAnsi="宋体" w:cs="宋体"/>
                <w:color w:val="000000"/>
                <w:kern w:val="0"/>
                <w:sz w:val="24"/>
              </w:rPr>
              <w:t>187.69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B2F676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27E510E">
            <w:pPr>
              <w:widowControl/>
              <w:jc w:val="center"/>
              <w:textAlignment w:val="bottom"/>
              <w:rPr>
                <w:rFonts w:ascii="宋体" w:hAnsi="宋体" w:cs="宋体"/>
                <w:color w:val="000000"/>
                <w:szCs w:val="21"/>
              </w:rPr>
            </w:pPr>
            <w:r>
              <w:rPr>
                <w:rFonts w:hint="eastAsia" w:ascii="宋体" w:hAnsi="宋体" w:cs="宋体"/>
                <w:color w:val="000000"/>
                <w:kern w:val="0"/>
                <w:sz w:val="24"/>
              </w:rPr>
              <w:t>187.69</w:t>
            </w:r>
          </w:p>
        </w:tc>
      </w:tr>
      <w:tr w14:paraId="73F7AAE0">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468C97">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8290B8">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中央自然灾害生活补助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3B18ECD">
            <w:pPr>
              <w:widowControl/>
              <w:jc w:val="center"/>
              <w:textAlignment w:val="bottom"/>
              <w:rPr>
                <w:rFonts w:ascii="宋体" w:hAnsi="宋体" w:cs="宋体"/>
                <w:color w:val="000000"/>
                <w:szCs w:val="21"/>
              </w:rPr>
            </w:pPr>
            <w:r>
              <w:rPr>
                <w:rFonts w:hint="eastAsia" w:ascii="宋体" w:hAnsi="宋体" w:cs="宋体"/>
                <w:color w:val="000000"/>
                <w:kern w:val="0"/>
                <w:sz w:val="24"/>
              </w:rPr>
              <w:t>172.80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91EC53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1F05291">
            <w:pPr>
              <w:widowControl/>
              <w:jc w:val="center"/>
              <w:textAlignment w:val="bottom"/>
              <w:rPr>
                <w:rFonts w:ascii="宋体" w:hAnsi="宋体" w:cs="宋体"/>
                <w:color w:val="000000"/>
                <w:szCs w:val="21"/>
              </w:rPr>
            </w:pPr>
            <w:r>
              <w:rPr>
                <w:rFonts w:hint="eastAsia" w:ascii="宋体" w:hAnsi="宋体" w:cs="宋体"/>
                <w:color w:val="000000"/>
                <w:kern w:val="0"/>
                <w:sz w:val="24"/>
              </w:rPr>
              <w:t>172.80</w:t>
            </w:r>
          </w:p>
        </w:tc>
      </w:tr>
      <w:tr w14:paraId="1C9ADFDD">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78404B">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2081502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51975">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地方自然灾害生活补助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89F535C">
            <w:pPr>
              <w:widowControl/>
              <w:jc w:val="center"/>
              <w:textAlignment w:val="bottom"/>
              <w:rPr>
                <w:rFonts w:ascii="宋体" w:hAnsi="宋体" w:cs="宋体"/>
                <w:color w:val="000000"/>
                <w:szCs w:val="21"/>
              </w:rPr>
            </w:pPr>
            <w:r>
              <w:rPr>
                <w:rFonts w:hint="eastAsia" w:ascii="宋体" w:hAnsi="宋体" w:cs="宋体"/>
                <w:color w:val="000000"/>
                <w:kern w:val="0"/>
                <w:sz w:val="24"/>
              </w:rPr>
              <w:t>14.89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FFD9ED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BB8C13C">
            <w:pPr>
              <w:widowControl/>
              <w:jc w:val="center"/>
              <w:textAlignment w:val="bottom"/>
              <w:rPr>
                <w:rFonts w:ascii="宋体" w:hAnsi="宋体" w:cs="宋体"/>
                <w:color w:val="000000"/>
                <w:szCs w:val="21"/>
              </w:rPr>
            </w:pPr>
            <w:r>
              <w:rPr>
                <w:rFonts w:hint="eastAsia" w:ascii="宋体" w:hAnsi="宋体" w:cs="宋体"/>
                <w:color w:val="000000"/>
                <w:kern w:val="0"/>
                <w:sz w:val="24"/>
              </w:rPr>
              <w:t>14.89</w:t>
            </w:r>
          </w:p>
        </w:tc>
      </w:tr>
      <w:tr w14:paraId="1871BA65">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7512BB">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BECC1D">
            <w:pPr>
              <w:widowControl/>
              <w:jc w:val="left"/>
              <w:textAlignment w:val="center"/>
              <w:rPr>
                <w:rFonts w:ascii="宋体" w:hAnsi="宋体" w:cs="宋体"/>
                <w:color w:val="000000"/>
                <w:szCs w:val="21"/>
              </w:rPr>
            </w:pPr>
            <w:r>
              <w:rPr>
                <w:rFonts w:hint="eastAsia" w:ascii="宋体" w:hAnsi="宋体" w:cs="宋体"/>
                <w:color w:val="000000"/>
                <w:kern w:val="0"/>
                <w:sz w:val="22"/>
                <w:szCs w:val="22"/>
              </w:rPr>
              <w:t>最低生活保障</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8FB2483">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F50948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E887BD7">
            <w:pPr>
              <w:widowControl/>
              <w:jc w:val="center"/>
              <w:textAlignment w:val="bottom"/>
              <w:rPr>
                <w:rFonts w:ascii="宋体" w:hAnsi="宋体" w:cs="宋体"/>
                <w:color w:val="000000"/>
                <w:szCs w:val="21"/>
              </w:rPr>
            </w:pPr>
            <w:r>
              <w:rPr>
                <w:rFonts w:hint="eastAsia" w:ascii="宋体" w:hAnsi="宋体" w:cs="宋体"/>
                <w:color w:val="000000"/>
                <w:kern w:val="0"/>
                <w:sz w:val="24"/>
              </w:rPr>
              <w:t>394.00</w:t>
            </w:r>
          </w:p>
        </w:tc>
      </w:tr>
      <w:tr w14:paraId="4E659A7F">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70E696">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1E21EA">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城市最低生活保障金支出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F83F15D">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63E353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DA62FCB">
            <w:pPr>
              <w:widowControl/>
              <w:jc w:val="center"/>
              <w:textAlignment w:val="bottom"/>
              <w:rPr>
                <w:rFonts w:ascii="宋体" w:hAnsi="宋体" w:cs="宋体"/>
                <w:color w:val="000000"/>
                <w:szCs w:val="21"/>
              </w:rPr>
            </w:pPr>
            <w:r>
              <w:rPr>
                <w:rFonts w:hint="eastAsia" w:ascii="宋体" w:hAnsi="宋体" w:cs="宋体"/>
                <w:color w:val="000000"/>
                <w:kern w:val="0"/>
                <w:sz w:val="24"/>
              </w:rPr>
              <w:t>313.00</w:t>
            </w:r>
          </w:p>
        </w:tc>
      </w:tr>
      <w:tr w14:paraId="2E1B07E1">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34BF2E">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2081902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00217">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农村最低生活保障金支出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DACFBB4">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1AC0D8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D16C1D0">
            <w:pPr>
              <w:widowControl/>
              <w:jc w:val="center"/>
              <w:textAlignment w:val="bottom"/>
              <w:rPr>
                <w:rFonts w:ascii="宋体" w:hAnsi="宋体" w:cs="宋体"/>
                <w:color w:val="000000"/>
                <w:szCs w:val="21"/>
              </w:rPr>
            </w:pPr>
            <w:r>
              <w:rPr>
                <w:rFonts w:hint="eastAsia" w:ascii="宋体" w:hAnsi="宋体" w:cs="宋体"/>
                <w:color w:val="000000"/>
                <w:kern w:val="0"/>
                <w:sz w:val="24"/>
              </w:rPr>
              <w:t>81.00</w:t>
            </w:r>
          </w:p>
        </w:tc>
      </w:tr>
      <w:tr w14:paraId="7D26C4BF">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BEC5EA">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F25F2">
            <w:pPr>
              <w:widowControl/>
              <w:jc w:val="left"/>
              <w:textAlignment w:val="center"/>
              <w:rPr>
                <w:rFonts w:ascii="宋体" w:hAnsi="宋体" w:cs="宋体"/>
                <w:color w:val="000000"/>
                <w:szCs w:val="21"/>
              </w:rPr>
            </w:pPr>
            <w:r>
              <w:rPr>
                <w:rFonts w:hint="eastAsia" w:ascii="宋体" w:hAnsi="宋体" w:cs="宋体"/>
                <w:color w:val="000000"/>
                <w:kern w:val="0"/>
                <w:sz w:val="22"/>
                <w:szCs w:val="22"/>
              </w:rPr>
              <w:t>临时救助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31BF98B">
            <w:pPr>
              <w:widowControl/>
              <w:jc w:val="center"/>
              <w:textAlignment w:val="bottom"/>
              <w:rPr>
                <w:rFonts w:ascii="宋体" w:hAnsi="宋体" w:cs="宋体"/>
                <w:color w:val="000000"/>
                <w:szCs w:val="21"/>
              </w:rPr>
            </w:pPr>
            <w:r>
              <w:rPr>
                <w:rFonts w:hint="eastAsia" w:ascii="宋体" w:hAnsi="宋体" w:cs="宋体"/>
                <w:color w:val="000000"/>
                <w:kern w:val="0"/>
                <w:sz w:val="24"/>
              </w:rPr>
              <w:t>24.91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ED1EEF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04B2264">
            <w:pPr>
              <w:widowControl/>
              <w:jc w:val="center"/>
              <w:textAlignment w:val="bottom"/>
              <w:rPr>
                <w:rFonts w:ascii="宋体" w:hAnsi="宋体" w:cs="宋体"/>
                <w:color w:val="000000"/>
                <w:szCs w:val="21"/>
              </w:rPr>
            </w:pPr>
            <w:r>
              <w:rPr>
                <w:rFonts w:hint="eastAsia" w:ascii="宋体" w:hAnsi="宋体" w:cs="宋体"/>
                <w:color w:val="000000"/>
                <w:kern w:val="0"/>
                <w:sz w:val="24"/>
              </w:rPr>
              <w:t>24.91</w:t>
            </w:r>
          </w:p>
        </w:tc>
      </w:tr>
      <w:tr w14:paraId="0A42B08D">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EBB0A5">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B8BF6F">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临时救助支出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B5D9362">
            <w:pPr>
              <w:widowControl/>
              <w:jc w:val="center"/>
              <w:textAlignment w:val="bottom"/>
              <w:rPr>
                <w:rFonts w:ascii="宋体" w:hAnsi="宋体" w:cs="宋体"/>
                <w:color w:val="000000"/>
                <w:szCs w:val="21"/>
              </w:rPr>
            </w:pPr>
            <w:r>
              <w:rPr>
                <w:rFonts w:hint="eastAsia" w:ascii="宋体" w:hAnsi="宋体" w:cs="宋体"/>
                <w:color w:val="000000"/>
                <w:kern w:val="0"/>
                <w:sz w:val="24"/>
              </w:rPr>
              <w:t>8.10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BEC7E0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09D071">
            <w:pPr>
              <w:widowControl/>
              <w:jc w:val="center"/>
              <w:textAlignment w:val="bottom"/>
              <w:rPr>
                <w:rFonts w:ascii="宋体" w:hAnsi="宋体" w:cs="宋体"/>
                <w:color w:val="000000"/>
                <w:szCs w:val="21"/>
              </w:rPr>
            </w:pPr>
            <w:r>
              <w:rPr>
                <w:rFonts w:hint="eastAsia" w:ascii="宋体" w:hAnsi="宋体" w:cs="宋体"/>
                <w:color w:val="000000"/>
                <w:kern w:val="0"/>
                <w:sz w:val="24"/>
              </w:rPr>
              <w:t>8.10</w:t>
            </w:r>
          </w:p>
        </w:tc>
      </w:tr>
      <w:tr w14:paraId="428F5324">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127CCE">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2082002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1343B6">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流浪乞讨人员救助支出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92BC419">
            <w:pPr>
              <w:widowControl/>
              <w:jc w:val="center"/>
              <w:textAlignment w:val="bottom"/>
              <w:rPr>
                <w:rFonts w:ascii="宋体" w:hAnsi="宋体" w:cs="宋体"/>
                <w:color w:val="000000"/>
                <w:szCs w:val="21"/>
              </w:rPr>
            </w:pPr>
            <w:r>
              <w:rPr>
                <w:rFonts w:hint="eastAsia" w:ascii="宋体" w:hAnsi="宋体" w:cs="宋体"/>
                <w:color w:val="000000"/>
                <w:kern w:val="0"/>
                <w:sz w:val="24"/>
              </w:rPr>
              <w:t>16.81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30896A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ED08C9B">
            <w:pPr>
              <w:widowControl/>
              <w:jc w:val="center"/>
              <w:textAlignment w:val="bottom"/>
              <w:rPr>
                <w:rFonts w:ascii="宋体" w:hAnsi="宋体" w:cs="宋体"/>
                <w:color w:val="000000"/>
                <w:szCs w:val="21"/>
              </w:rPr>
            </w:pPr>
            <w:r>
              <w:rPr>
                <w:rFonts w:hint="eastAsia" w:ascii="宋体" w:hAnsi="宋体" w:cs="宋体"/>
                <w:color w:val="000000"/>
                <w:kern w:val="0"/>
                <w:sz w:val="24"/>
              </w:rPr>
              <w:t>16.81</w:t>
            </w:r>
          </w:p>
        </w:tc>
      </w:tr>
      <w:tr w14:paraId="36CD08C7">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770FBD">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AEE157">
            <w:pPr>
              <w:widowControl/>
              <w:jc w:val="left"/>
              <w:textAlignment w:val="center"/>
              <w:rPr>
                <w:rFonts w:ascii="宋体" w:hAnsi="宋体" w:cs="宋体"/>
                <w:color w:val="000000"/>
                <w:szCs w:val="21"/>
              </w:rPr>
            </w:pPr>
            <w:r>
              <w:rPr>
                <w:rFonts w:hint="eastAsia" w:ascii="宋体" w:hAnsi="宋体" w:cs="宋体"/>
                <w:color w:val="000000"/>
                <w:kern w:val="0"/>
                <w:sz w:val="22"/>
                <w:szCs w:val="22"/>
              </w:rPr>
              <w:t>特困人员救助供养</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FFC6B83">
            <w:pPr>
              <w:widowControl/>
              <w:jc w:val="center"/>
              <w:textAlignment w:val="bottom"/>
              <w:rPr>
                <w:rFonts w:ascii="宋体" w:hAnsi="宋体" w:cs="宋体"/>
                <w:color w:val="000000"/>
                <w:szCs w:val="21"/>
              </w:rPr>
            </w:pPr>
            <w:r>
              <w:rPr>
                <w:rFonts w:hint="eastAsia" w:ascii="宋体" w:hAnsi="宋体" w:cs="宋体"/>
                <w:color w:val="000000"/>
                <w:kern w:val="0"/>
                <w:sz w:val="24"/>
              </w:rPr>
              <w:t>613.47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C9A3FD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22EF528">
            <w:pPr>
              <w:widowControl/>
              <w:jc w:val="center"/>
              <w:textAlignment w:val="bottom"/>
              <w:rPr>
                <w:rFonts w:ascii="宋体" w:hAnsi="宋体" w:cs="宋体"/>
                <w:color w:val="000000"/>
                <w:szCs w:val="21"/>
              </w:rPr>
            </w:pPr>
            <w:r>
              <w:rPr>
                <w:rFonts w:hint="eastAsia" w:ascii="宋体" w:hAnsi="宋体" w:cs="宋体"/>
                <w:color w:val="000000"/>
                <w:kern w:val="0"/>
                <w:sz w:val="24"/>
              </w:rPr>
              <w:t>613.47</w:t>
            </w:r>
          </w:p>
        </w:tc>
      </w:tr>
      <w:tr w14:paraId="71804F19">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A0B223">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298391">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城市特困人员救助供养支出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C43DED3">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CE752E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EF77590">
            <w:pPr>
              <w:widowControl/>
              <w:jc w:val="center"/>
              <w:textAlignment w:val="bottom"/>
              <w:rPr>
                <w:rFonts w:ascii="宋体" w:hAnsi="宋体" w:cs="宋体"/>
                <w:color w:val="000000"/>
                <w:szCs w:val="21"/>
              </w:rPr>
            </w:pPr>
            <w:r>
              <w:rPr>
                <w:rFonts w:hint="eastAsia" w:ascii="宋体" w:hAnsi="宋体" w:cs="宋体"/>
                <w:color w:val="000000"/>
                <w:kern w:val="0"/>
                <w:sz w:val="24"/>
              </w:rPr>
              <w:t>109.39</w:t>
            </w:r>
          </w:p>
        </w:tc>
      </w:tr>
      <w:tr w14:paraId="352F8AD2">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37B6F9">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16F662">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农村特困人员救助供养支出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1DC1A4E">
            <w:pPr>
              <w:widowControl/>
              <w:jc w:val="center"/>
              <w:textAlignment w:val="bottom"/>
              <w:rPr>
                <w:rFonts w:ascii="宋体" w:hAnsi="宋体" w:cs="宋体"/>
                <w:color w:val="000000"/>
                <w:szCs w:val="21"/>
              </w:rPr>
            </w:pPr>
            <w:r>
              <w:rPr>
                <w:rFonts w:hint="eastAsia" w:ascii="宋体" w:hAnsi="宋体" w:cs="宋体"/>
                <w:color w:val="000000"/>
                <w:kern w:val="0"/>
                <w:sz w:val="24"/>
              </w:rPr>
              <w:t>504.08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D15C59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EE5BFEF">
            <w:pPr>
              <w:widowControl/>
              <w:jc w:val="center"/>
              <w:textAlignment w:val="bottom"/>
              <w:rPr>
                <w:rFonts w:ascii="宋体" w:hAnsi="宋体" w:cs="宋体"/>
                <w:color w:val="000000"/>
                <w:szCs w:val="21"/>
              </w:rPr>
            </w:pPr>
            <w:r>
              <w:rPr>
                <w:rFonts w:hint="eastAsia" w:ascii="宋体" w:hAnsi="宋体" w:cs="宋体"/>
                <w:color w:val="000000"/>
                <w:kern w:val="0"/>
                <w:sz w:val="24"/>
              </w:rPr>
              <w:t>504.08</w:t>
            </w:r>
          </w:p>
        </w:tc>
      </w:tr>
      <w:tr w14:paraId="239A1427">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974C44">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05FEE2">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其他生活救助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5510A17">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F5FFAD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BB24371">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r>
      <w:tr w14:paraId="5850CA72">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3A652E">
            <w:pPr>
              <w:widowControl/>
              <w:jc w:val="left"/>
              <w:textAlignment w:val="center"/>
              <w:rPr>
                <w:rFonts w:ascii="宋体" w:hAnsi="宋体" w:cs="宋体"/>
                <w:color w:val="000000"/>
                <w:szCs w:val="21"/>
              </w:rPr>
            </w:pPr>
            <w:r>
              <w:rPr>
                <w:rFonts w:hint="eastAsia" w:ascii="宋体" w:hAnsi="宋体" w:cs="宋体"/>
                <w:color w:val="000000"/>
                <w:kern w:val="0"/>
                <w:sz w:val="22"/>
                <w:szCs w:val="22"/>
              </w:rPr>
              <w:t>2082501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2372CB">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其他城市生活救助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5937905">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5994E9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8773126">
            <w:pPr>
              <w:widowControl/>
              <w:jc w:val="center"/>
              <w:textAlignment w:val="bottom"/>
              <w:rPr>
                <w:rFonts w:ascii="宋体" w:hAnsi="宋体" w:cs="宋体"/>
                <w:color w:val="000000"/>
                <w:szCs w:val="21"/>
              </w:rPr>
            </w:pPr>
            <w:r>
              <w:rPr>
                <w:rFonts w:hint="eastAsia" w:ascii="宋体" w:hAnsi="宋体" w:cs="宋体"/>
                <w:color w:val="000000"/>
                <w:kern w:val="0"/>
                <w:sz w:val="24"/>
              </w:rPr>
              <w:t>273.65</w:t>
            </w:r>
          </w:p>
        </w:tc>
      </w:tr>
      <w:tr w14:paraId="1569C441">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B057B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047C35">
            <w:pPr>
              <w:widowControl/>
              <w:jc w:val="left"/>
              <w:textAlignment w:val="center"/>
              <w:rPr>
                <w:rFonts w:ascii="宋体" w:hAnsi="宋体" w:cs="宋体"/>
                <w:color w:val="000000"/>
                <w:szCs w:val="21"/>
              </w:rPr>
            </w:pPr>
            <w:r>
              <w:rPr>
                <w:rFonts w:hint="eastAsia" w:ascii="宋体" w:hAnsi="宋体" w:cs="宋体"/>
                <w:color w:val="000000"/>
                <w:kern w:val="0"/>
                <w:sz w:val="16"/>
                <w:szCs w:val="16"/>
              </w:rPr>
              <w:t>其他社会保障和就业支出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1F9A2FB">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115865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059D16A">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r>
      <w:tr w14:paraId="5AFD8F3F">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7F4CC0">
            <w:pPr>
              <w:widowControl/>
              <w:jc w:val="left"/>
              <w:textAlignment w:val="center"/>
              <w:rPr>
                <w:rFonts w:ascii="宋体" w:hAnsi="宋体" w:cs="宋体"/>
                <w:color w:val="000000"/>
                <w:szCs w:val="21"/>
              </w:rPr>
            </w:pPr>
            <w:r>
              <w:rPr>
                <w:rFonts w:hint="eastAsia" w:ascii="宋体" w:hAnsi="宋体" w:cs="宋体"/>
                <w:color w:val="000000"/>
                <w:kern w:val="0"/>
                <w:sz w:val="22"/>
                <w:szCs w:val="22"/>
              </w:rPr>
              <w:t>2089901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02038C">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其他社会保障和就业支出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A591877">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71C7DC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EF6B011">
            <w:pPr>
              <w:widowControl/>
              <w:jc w:val="center"/>
              <w:textAlignment w:val="bottom"/>
              <w:rPr>
                <w:rFonts w:ascii="宋体" w:hAnsi="宋体" w:cs="宋体"/>
                <w:color w:val="000000"/>
                <w:szCs w:val="21"/>
              </w:rPr>
            </w:pPr>
            <w:r>
              <w:rPr>
                <w:rFonts w:hint="eastAsia" w:ascii="宋体" w:hAnsi="宋体" w:cs="宋体"/>
                <w:color w:val="000000"/>
                <w:kern w:val="0"/>
                <w:sz w:val="24"/>
              </w:rPr>
              <w:t>508.00</w:t>
            </w:r>
          </w:p>
        </w:tc>
      </w:tr>
      <w:tr w14:paraId="6F1B565B">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9513B6">
            <w:pPr>
              <w:widowControl/>
              <w:jc w:val="left"/>
              <w:textAlignment w:val="center"/>
              <w:rPr>
                <w:rFonts w:ascii="宋体" w:hAnsi="宋体" w:cs="宋体"/>
                <w:color w:val="000000"/>
                <w:szCs w:val="21"/>
              </w:rPr>
            </w:pPr>
            <w:r>
              <w:rPr>
                <w:rFonts w:hint="eastAsia" w:ascii="宋体" w:hAnsi="宋体" w:cs="宋体"/>
                <w:color w:val="000000"/>
                <w:kern w:val="0"/>
                <w:sz w:val="22"/>
                <w:szCs w:val="22"/>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830F42">
            <w:pPr>
              <w:widowControl/>
              <w:jc w:val="left"/>
              <w:textAlignment w:val="center"/>
              <w:rPr>
                <w:rFonts w:ascii="宋体" w:hAnsi="宋体" w:cs="宋体"/>
                <w:color w:val="000000"/>
                <w:szCs w:val="21"/>
              </w:rPr>
            </w:pPr>
            <w:r>
              <w:rPr>
                <w:rFonts w:hint="eastAsia" w:ascii="宋体" w:hAnsi="宋体" w:cs="宋体"/>
                <w:color w:val="000000"/>
                <w:kern w:val="0"/>
                <w:sz w:val="16"/>
                <w:szCs w:val="16"/>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E9CBD88">
            <w:pPr>
              <w:widowControl/>
              <w:jc w:val="center"/>
              <w:textAlignment w:val="bottom"/>
              <w:rPr>
                <w:rFonts w:ascii="宋体" w:hAnsi="宋体" w:cs="宋体"/>
                <w:color w:val="000000"/>
                <w:szCs w:val="21"/>
              </w:rPr>
            </w:pPr>
            <w:r>
              <w:rPr>
                <w:rFonts w:hint="eastAsia" w:ascii="宋体" w:hAnsi="宋体" w:cs="宋体"/>
                <w:color w:val="000000"/>
                <w:kern w:val="0"/>
                <w:sz w:val="24"/>
              </w:rPr>
              <w:t>341.59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D7FE43">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D439E90">
            <w:pPr>
              <w:widowControl/>
              <w:jc w:val="center"/>
              <w:textAlignment w:val="bottom"/>
              <w:rPr>
                <w:rFonts w:ascii="宋体" w:hAnsi="宋体" w:cs="宋体"/>
                <w:color w:val="000000"/>
                <w:szCs w:val="21"/>
              </w:rPr>
            </w:pPr>
            <w:r>
              <w:rPr>
                <w:rFonts w:hint="eastAsia" w:ascii="宋体" w:hAnsi="宋体" w:cs="宋体"/>
                <w:color w:val="000000"/>
                <w:kern w:val="0"/>
                <w:sz w:val="24"/>
              </w:rPr>
              <w:t>291.75</w:t>
            </w:r>
          </w:p>
        </w:tc>
      </w:tr>
      <w:tr w14:paraId="2E8F5C2B">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E9FADF">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E2A51C">
            <w:pPr>
              <w:widowControl/>
              <w:jc w:val="left"/>
              <w:textAlignment w:val="center"/>
              <w:rPr>
                <w:rFonts w:ascii="宋体" w:hAnsi="宋体" w:cs="宋体"/>
                <w:color w:val="000000"/>
                <w:szCs w:val="21"/>
              </w:rPr>
            </w:pPr>
            <w:r>
              <w:rPr>
                <w:rFonts w:hint="eastAsia" w:ascii="宋体" w:hAnsi="宋体" w:cs="宋体"/>
                <w:color w:val="000000"/>
                <w:kern w:val="0"/>
                <w:sz w:val="16"/>
                <w:szCs w:val="16"/>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8167E1C">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6520491">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92CC52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0C17396">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D9D91B">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48A1C2">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8AFF41E">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D57EB04">
            <w:pPr>
              <w:widowControl/>
              <w:jc w:val="center"/>
              <w:textAlignment w:val="bottom"/>
              <w:rPr>
                <w:rFonts w:ascii="宋体" w:hAnsi="宋体" w:cs="宋体"/>
                <w:color w:val="000000"/>
                <w:szCs w:val="21"/>
              </w:rPr>
            </w:pPr>
            <w:r>
              <w:rPr>
                <w:rFonts w:hint="eastAsia" w:ascii="宋体" w:hAnsi="宋体" w:cs="宋体"/>
                <w:color w:val="000000"/>
                <w:kern w:val="0"/>
                <w:sz w:val="24"/>
              </w:rPr>
              <w:t>49.85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4CA11B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D365317">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B89B29">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16996A">
            <w:pPr>
              <w:widowControl/>
              <w:jc w:val="left"/>
              <w:textAlignment w:val="center"/>
              <w:rPr>
                <w:rFonts w:ascii="宋体" w:hAnsi="宋体" w:cs="宋体"/>
                <w:color w:val="000000"/>
                <w:szCs w:val="21"/>
              </w:rPr>
            </w:pPr>
            <w:r>
              <w:rPr>
                <w:rFonts w:hint="eastAsia" w:ascii="宋体" w:hAnsi="宋体" w:cs="宋体"/>
                <w:color w:val="000000"/>
                <w:kern w:val="0"/>
                <w:sz w:val="22"/>
                <w:szCs w:val="22"/>
              </w:rPr>
              <w:t>医疗救助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3EF24AF">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CE2009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7ED60B7">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r>
      <w:tr w14:paraId="2E7AD821">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596C84">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734F6B">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城乡医疗救助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D14571E">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CA0E4F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4410142">
            <w:pPr>
              <w:widowControl/>
              <w:jc w:val="center"/>
              <w:textAlignment w:val="bottom"/>
              <w:rPr>
                <w:rFonts w:ascii="宋体" w:hAnsi="宋体" w:cs="宋体"/>
                <w:color w:val="000000"/>
                <w:szCs w:val="21"/>
              </w:rPr>
            </w:pPr>
            <w:r>
              <w:rPr>
                <w:rFonts w:hint="eastAsia" w:ascii="宋体" w:hAnsi="宋体" w:cs="宋体"/>
                <w:color w:val="000000"/>
                <w:kern w:val="0"/>
                <w:sz w:val="24"/>
              </w:rPr>
              <w:t>192.00</w:t>
            </w:r>
          </w:p>
        </w:tc>
      </w:tr>
      <w:tr w14:paraId="7E1F3827">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B4844F">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74BA51">
            <w:pPr>
              <w:widowControl/>
              <w:jc w:val="left"/>
              <w:textAlignment w:val="center"/>
              <w:rPr>
                <w:rFonts w:ascii="宋体" w:hAnsi="宋体" w:cs="宋体"/>
                <w:color w:val="000000"/>
                <w:szCs w:val="21"/>
              </w:rPr>
            </w:pPr>
            <w:r>
              <w:rPr>
                <w:rFonts w:hint="eastAsia" w:ascii="宋体" w:hAnsi="宋体" w:cs="宋体"/>
                <w:color w:val="000000"/>
                <w:kern w:val="0"/>
                <w:sz w:val="22"/>
                <w:szCs w:val="22"/>
              </w:rPr>
              <w:t>优抚对象医疗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24B3F99">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9E410C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BADB1A4">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r>
      <w:tr w14:paraId="14E982D1">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FDC292">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2101401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BFD0F3">
            <w:pPr>
              <w:widowControl/>
              <w:jc w:val="left"/>
              <w:textAlignment w:val="center"/>
              <w:rPr>
                <w:rFonts w:ascii="宋体" w:hAnsi="宋体" w:cs="宋体"/>
                <w:color w:val="000000"/>
                <w:szCs w:val="21"/>
              </w:rPr>
            </w:pPr>
            <w:r>
              <w:rPr>
                <w:rFonts w:hint="eastAsia" w:ascii="宋体" w:hAnsi="宋体" w:cs="宋体"/>
                <w:color w:val="000000"/>
                <w:kern w:val="0"/>
                <w:sz w:val="16"/>
                <w:szCs w:val="16"/>
              </w:rPr>
              <w:t xml:space="preserve">  优抚对象医疗补助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3BF7D48">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80CF3E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C466030">
            <w:pPr>
              <w:widowControl/>
              <w:jc w:val="center"/>
              <w:textAlignment w:val="bottom"/>
              <w:rPr>
                <w:rFonts w:ascii="宋体" w:hAnsi="宋体" w:cs="宋体"/>
                <w:color w:val="000000"/>
                <w:szCs w:val="21"/>
              </w:rPr>
            </w:pPr>
            <w:r>
              <w:rPr>
                <w:rFonts w:hint="eastAsia" w:ascii="宋体" w:hAnsi="宋体" w:cs="宋体"/>
                <w:color w:val="000000"/>
                <w:kern w:val="0"/>
                <w:sz w:val="24"/>
              </w:rPr>
              <w:t>99.75</w:t>
            </w:r>
          </w:p>
        </w:tc>
      </w:tr>
      <w:tr w14:paraId="60788D56">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9D69F">
            <w:pPr>
              <w:widowControl/>
              <w:jc w:val="left"/>
              <w:textAlignment w:val="center"/>
              <w:rPr>
                <w:rFonts w:ascii="宋体" w:hAnsi="宋体" w:cs="宋体"/>
                <w:color w:val="000000"/>
                <w:szCs w:val="21"/>
              </w:rPr>
            </w:pPr>
            <w:r>
              <w:rPr>
                <w:rFonts w:hint="eastAsia" w:ascii="宋体" w:hAnsi="宋体" w:cs="宋体"/>
                <w:color w:val="000000"/>
                <w:kern w:val="0"/>
                <w:sz w:val="22"/>
                <w:szCs w:val="22"/>
              </w:rPr>
              <w:t>213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D394A">
            <w:pPr>
              <w:widowControl/>
              <w:jc w:val="left"/>
              <w:textAlignment w:val="center"/>
              <w:rPr>
                <w:rFonts w:ascii="宋体" w:hAnsi="宋体" w:cs="宋体"/>
                <w:color w:val="000000"/>
                <w:szCs w:val="21"/>
              </w:rPr>
            </w:pPr>
            <w:r>
              <w:rPr>
                <w:rFonts w:hint="eastAsia" w:ascii="宋体" w:hAnsi="宋体" w:cs="宋体"/>
                <w:color w:val="000000"/>
                <w:kern w:val="0"/>
                <w:sz w:val="22"/>
                <w:szCs w:val="22"/>
              </w:rPr>
              <w:t>农林水支出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06A566B">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A44CEB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1B99520">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r>
      <w:tr w14:paraId="2FE23023">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DE93A9">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901B92">
            <w:pPr>
              <w:widowControl/>
              <w:jc w:val="left"/>
              <w:textAlignment w:val="center"/>
              <w:rPr>
                <w:rFonts w:ascii="宋体" w:hAnsi="宋体" w:cs="宋体"/>
                <w:color w:val="000000"/>
                <w:szCs w:val="21"/>
              </w:rPr>
            </w:pPr>
            <w:r>
              <w:rPr>
                <w:rFonts w:hint="eastAsia" w:ascii="宋体" w:hAnsi="宋体" w:cs="宋体"/>
                <w:color w:val="000000"/>
                <w:kern w:val="0"/>
                <w:sz w:val="22"/>
                <w:szCs w:val="22"/>
              </w:rPr>
              <w:t>扶贫</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DC6FE2F">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B2773B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0CA4BE3">
            <w:pPr>
              <w:widowControl/>
              <w:jc w:val="center"/>
              <w:textAlignment w:val="bottom"/>
              <w:rPr>
                <w:rFonts w:ascii="宋体" w:hAnsi="宋体" w:cs="宋体"/>
                <w:color w:val="000000"/>
                <w:szCs w:val="21"/>
              </w:rPr>
            </w:pPr>
            <w:r>
              <w:rPr>
                <w:rFonts w:hint="eastAsia" w:ascii="宋体" w:hAnsi="宋体" w:cs="宋体"/>
                <w:color w:val="000000"/>
                <w:kern w:val="0"/>
                <w:sz w:val="24"/>
              </w:rPr>
              <w:t>255.00</w:t>
            </w:r>
          </w:p>
        </w:tc>
      </w:tr>
      <w:tr w14:paraId="50A2659A">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D37867">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2FFAE7">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社会发展</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11C9C55">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77F877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F5D127B">
            <w:pPr>
              <w:widowControl/>
              <w:jc w:val="center"/>
              <w:textAlignment w:val="bottom"/>
              <w:rPr>
                <w:rFonts w:ascii="宋体" w:hAnsi="宋体" w:cs="宋体"/>
                <w:color w:val="000000"/>
                <w:szCs w:val="21"/>
              </w:rPr>
            </w:pPr>
            <w:r>
              <w:rPr>
                <w:rFonts w:hint="eastAsia" w:ascii="宋体" w:hAnsi="宋体" w:cs="宋体"/>
                <w:color w:val="000000"/>
                <w:kern w:val="0"/>
                <w:sz w:val="24"/>
              </w:rPr>
              <w:t>15.00</w:t>
            </w:r>
          </w:p>
        </w:tc>
      </w:tr>
      <w:tr w14:paraId="6FF07606">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9E4819">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38D0B4">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扶贫贷款奖补和贴息</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7F15EE1">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18B37D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3A62BD6">
            <w:pPr>
              <w:widowControl/>
              <w:jc w:val="center"/>
              <w:textAlignment w:val="bottom"/>
              <w:rPr>
                <w:rFonts w:ascii="宋体" w:hAnsi="宋体" w:cs="宋体"/>
                <w:color w:val="000000"/>
                <w:szCs w:val="21"/>
              </w:rPr>
            </w:pPr>
            <w:r>
              <w:rPr>
                <w:rFonts w:hint="eastAsia" w:ascii="宋体" w:hAnsi="宋体" w:cs="宋体"/>
                <w:color w:val="000000"/>
                <w:kern w:val="0"/>
                <w:sz w:val="24"/>
              </w:rPr>
              <w:t>50.00</w:t>
            </w:r>
          </w:p>
        </w:tc>
      </w:tr>
      <w:tr w14:paraId="3FCC91D8">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CFC33D">
            <w:pPr>
              <w:widowControl/>
              <w:jc w:val="left"/>
              <w:textAlignment w:val="center"/>
              <w:rPr>
                <w:rFonts w:ascii="宋体" w:hAnsi="宋体" w:cs="宋体"/>
                <w:color w:val="000000"/>
                <w:szCs w:val="21"/>
              </w:rPr>
            </w:pPr>
            <w:r>
              <w:rPr>
                <w:rFonts w:hint="eastAsia" w:ascii="宋体" w:hAnsi="宋体" w:cs="宋体"/>
                <w:color w:val="000000"/>
                <w:kern w:val="0"/>
                <w:sz w:val="22"/>
                <w:szCs w:val="22"/>
              </w:rPr>
              <w:t>2130599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66978C">
            <w:pPr>
              <w:widowControl/>
              <w:jc w:val="left"/>
              <w:textAlignment w:val="center"/>
              <w:rPr>
                <w:rFonts w:ascii="宋体" w:hAnsi="宋体" w:cs="宋体"/>
                <w:color w:val="000000"/>
                <w:szCs w:val="21"/>
              </w:rPr>
            </w:pPr>
            <w:r>
              <w:rPr>
                <w:rFonts w:hint="eastAsia" w:ascii="宋体" w:hAnsi="宋体" w:cs="宋体"/>
                <w:color w:val="000000"/>
                <w:kern w:val="0"/>
                <w:sz w:val="12"/>
                <w:szCs w:val="12"/>
              </w:rPr>
              <w:t xml:space="preserve">  其他扶贫支出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35C00C39">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9904C7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CB40417">
            <w:pPr>
              <w:widowControl/>
              <w:jc w:val="center"/>
              <w:textAlignment w:val="bottom"/>
              <w:rPr>
                <w:rFonts w:ascii="宋体" w:hAnsi="宋体" w:cs="宋体"/>
                <w:color w:val="000000"/>
                <w:szCs w:val="21"/>
              </w:rPr>
            </w:pPr>
            <w:r>
              <w:rPr>
                <w:rFonts w:hint="eastAsia" w:ascii="宋体" w:hAnsi="宋体" w:cs="宋体"/>
                <w:color w:val="000000"/>
                <w:kern w:val="0"/>
                <w:sz w:val="24"/>
              </w:rPr>
              <w:t>190.00</w:t>
            </w:r>
          </w:p>
        </w:tc>
      </w:tr>
      <w:tr w14:paraId="7B64528A">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EDE79E">
            <w:pPr>
              <w:widowControl/>
              <w:jc w:val="left"/>
              <w:textAlignment w:val="center"/>
              <w:rPr>
                <w:rFonts w:ascii="宋体" w:hAnsi="宋体" w:cs="宋体"/>
                <w:color w:val="000000"/>
                <w:szCs w:val="21"/>
              </w:rPr>
            </w:pPr>
            <w:r>
              <w:rPr>
                <w:rFonts w:hint="eastAsia" w:ascii="宋体" w:hAnsi="宋体" w:cs="宋体"/>
                <w:color w:val="000000"/>
                <w:kern w:val="0"/>
                <w:sz w:val="22"/>
                <w:szCs w:val="22"/>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27A032">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A5795DA">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D3AC735">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B88213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3FA69F3D">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188AA0">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B33C5">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FE4A875">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1488FD8">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235A127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4EB4748">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07014C">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B98704">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住房公积金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8B26080">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74D5F83">
            <w:pPr>
              <w:widowControl/>
              <w:jc w:val="center"/>
              <w:textAlignment w:val="bottom"/>
              <w:rPr>
                <w:rFonts w:ascii="宋体" w:hAnsi="宋体" w:cs="宋体"/>
                <w:color w:val="000000"/>
                <w:szCs w:val="21"/>
              </w:rPr>
            </w:pPr>
            <w:r>
              <w:rPr>
                <w:rFonts w:hint="eastAsia" w:ascii="宋体" w:hAnsi="宋体" w:cs="宋体"/>
                <w:color w:val="000000"/>
                <w:kern w:val="0"/>
                <w:sz w:val="24"/>
              </w:rPr>
              <w:t>47.74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5D25A1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5F6AAE80">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18F82F">
            <w:pPr>
              <w:widowControl/>
              <w:jc w:val="left"/>
              <w:textAlignment w:val="center"/>
              <w:rPr>
                <w:rFonts w:ascii="宋体" w:hAnsi="宋体" w:cs="宋体"/>
                <w:color w:val="000000"/>
                <w:szCs w:val="21"/>
              </w:rPr>
            </w:pPr>
            <w:r>
              <w:rPr>
                <w:rFonts w:hint="eastAsia" w:ascii="宋体" w:hAnsi="宋体" w:cs="宋体"/>
                <w:color w:val="000000"/>
                <w:kern w:val="0"/>
                <w:sz w:val="22"/>
                <w:szCs w:val="22"/>
              </w:rPr>
              <w:t>229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2B8C53">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DB65054">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6045B5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72C14069">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r>
      <w:tr w14:paraId="75F0C79C">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99F8CC">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D3FA6">
            <w:pPr>
              <w:widowControl/>
              <w:jc w:val="left"/>
              <w:textAlignment w:val="center"/>
              <w:rPr>
                <w:rFonts w:ascii="宋体" w:hAnsi="宋体" w:cs="宋体"/>
                <w:color w:val="000000"/>
                <w:szCs w:val="21"/>
              </w:rPr>
            </w:pPr>
            <w:r>
              <w:rPr>
                <w:rFonts w:hint="eastAsia" w:ascii="宋体" w:hAnsi="宋体" w:cs="宋体"/>
                <w:color w:val="000000"/>
                <w:kern w:val="0"/>
                <w:sz w:val="22"/>
                <w:szCs w:val="22"/>
              </w:rPr>
              <w:t>其他支出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03543AF2">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15655B5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365793D">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r>
      <w:tr w14:paraId="17A36897">
        <w:tblPrEx>
          <w:tblCellMar>
            <w:top w:w="0" w:type="dxa"/>
            <w:left w:w="0" w:type="dxa"/>
            <w:bottom w:w="0" w:type="dxa"/>
            <w:right w:w="0" w:type="dxa"/>
          </w:tblCellMar>
        </w:tblPrEx>
        <w:trPr>
          <w:trHeight w:val="510" w:hRule="exac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3D33CE">
            <w:pPr>
              <w:widowControl/>
              <w:jc w:val="left"/>
              <w:textAlignment w:val="center"/>
              <w:rPr>
                <w:rFonts w:ascii="宋体" w:hAnsi="宋体" w:cs="宋体"/>
                <w:color w:val="000000"/>
                <w:szCs w:val="21"/>
              </w:rPr>
            </w:pPr>
            <w:r>
              <w:rPr>
                <w:rFonts w:hint="eastAsia" w:ascii="宋体" w:hAnsi="宋体" w:cs="宋体"/>
                <w:color w:val="000000"/>
                <w:kern w:val="0"/>
                <w:sz w:val="22"/>
                <w:szCs w:val="22"/>
              </w:rPr>
              <w:t>2299901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36884">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46767137">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64BF051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14:paraId="5F5EECDC">
            <w:pPr>
              <w:widowControl/>
              <w:jc w:val="center"/>
              <w:textAlignment w:val="bottom"/>
              <w:rPr>
                <w:rFonts w:ascii="宋体" w:hAnsi="宋体" w:cs="宋体"/>
                <w:color w:val="000000"/>
                <w:szCs w:val="21"/>
              </w:rPr>
            </w:pPr>
            <w:r>
              <w:rPr>
                <w:rFonts w:hint="eastAsia" w:ascii="宋体" w:hAnsi="宋体" w:cs="宋体"/>
                <w:color w:val="000000"/>
                <w:kern w:val="0"/>
                <w:sz w:val="24"/>
              </w:rPr>
              <w:t>1.12</w:t>
            </w:r>
          </w:p>
        </w:tc>
      </w:tr>
      <w:tr w14:paraId="0B0E4E62">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14:paraId="32B5084A">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14:paraId="42C456AD">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14:paraId="3D04950C">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14:paraId="6FA7E5B7">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14:paraId="796AD7B8">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14:paraId="0FF64040">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14:paraId="1ED854EF">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14:paraId="4895C9A3">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14:paraId="619119BC">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14:paraId="32EA52A4">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14:paraId="16A64FBE">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14:paraId="321BEEA8">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14:paraId="60474AEC">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14:paraId="49C2AA32">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14:paraId="0221E4F7">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部门：鹿泉区民政局</w:t>
            </w:r>
            <w:r>
              <w:rPr>
                <w:sz w:val="44"/>
              </w:rPr>
              <w:pict>
                <v:group id="_x0000_s1095" o:spid="_x0000_s1095" o:spt="203" style="position:absolute;left:0pt;margin-left:-73.25pt;margin-top:-129.4pt;height:41.2pt;width:243.2pt;mso-position-vertical-relative:page;z-index:251677696;mso-width-relative:page;mso-height-relative:page;" coordorigin="4551,52615" coordsize="8546,1398203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v:rect id="矩形 13" o:spid="_x0000_s1097" o:spt="1" style="position:absolute;left:4551;top:52615;height:1175;width:8546;v-text-anchor:middle;" fillcolor="#D9D9D9"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9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4D60C35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771B184">
                          <w:pPr>
                            <w:jc w:val="center"/>
                          </w:pPr>
                        </w:p>
                      </w:txbxContent>
                    </v:textbox>
                  </v:rect>
                  <w10:anchorlock/>
                </v:group>
              </w:pict>
            </w:r>
          </w:p>
        </w:tc>
        <w:tc>
          <w:tcPr>
            <w:tcW w:w="740" w:type="dxa"/>
            <w:tcBorders>
              <w:top w:val="nil"/>
              <w:left w:val="nil"/>
              <w:bottom w:val="nil"/>
              <w:right w:val="nil"/>
            </w:tcBorders>
            <w:shd w:val="clear" w:color="auto" w:fill="auto"/>
            <w:noWrap/>
            <w:tcMar>
              <w:top w:w="15" w:type="dxa"/>
              <w:left w:w="15" w:type="dxa"/>
              <w:right w:w="15" w:type="dxa"/>
            </w:tcMar>
            <w:vAlign w:val="center"/>
          </w:tcPr>
          <w:p w14:paraId="5CDE7EC9">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14:paraId="1EF20418">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14:paraId="0BEEA215">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14:paraId="72670B82">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B2ECA4">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516A5DA">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14:paraId="115BB972">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77DE48">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B6BA47">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DB831E">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019FBD">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6C90A2">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225FE">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8E9071">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3A53AD">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A68BC0">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14:paraId="03C60A43">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FA794A">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3D4AE7">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442214">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CAE6D7">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86723">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77B9C">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79E95A">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64739">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69A1FE">
            <w:pPr>
              <w:widowControl/>
              <w:spacing w:after="0" w:line="240" w:lineRule="auto"/>
              <w:jc w:val="center"/>
              <w:rPr>
                <w:rFonts w:ascii="宋体" w:hAnsi="宋体" w:cs="宋体"/>
                <w:color w:val="000000"/>
                <w:sz w:val="22"/>
                <w:szCs w:val="22"/>
              </w:rPr>
            </w:pPr>
          </w:p>
        </w:tc>
      </w:tr>
      <w:tr w14:paraId="31EAA0A2">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62AFA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EBC2B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F8A0B">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699.13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1C117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BE1A4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1E7CC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265.03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0259F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EAD4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4B3827">
            <w:pPr>
              <w:widowControl/>
              <w:snapToGrid w:val="0"/>
              <w:spacing w:after="0" w:line="240" w:lineRule="auto"/>
              <w:jc w:val="right"/>
              <w:rPr>
                <w:rFonts w:ascii="宋体" w:hAnsi="宋体" w:cs="宋体"/>
                <w:color w:val="000000"/>
                <w:sz w:val="20"/>
                <w:szCs w:val="20"/>
              </w:rPr>
            </w:pPr>
          </w:p>
        </w:tc>
      </w:tr>
      <w:tr w14:paraId="199A32B8">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B94DB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664E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FCC615">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171.55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E81C2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2826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7760C">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10D6D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1C821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81249F">
            <w:pPr>
              <w:widowControl/>
              <w:snapToGrid w:val="0"/>
              <w:spacing w:after="0" w:line="240" w:lineRule="auto"/>
              <w:jc w:val="right"/>
              <w:rPr>
                <w:rFonts w:ascii="宋体" w:hAnsi="宋体" w:cs="宋体"/>
                <w:color w:val="000000"/>
                <w:sz w:val="20"/>
                <w:szCs w:val="20"/>
              </w:rPr>
            </w:pPr>
          </w:p>
        </w:tc>
      </w:tr>
      <w:tr w14:paraId="72A8C4C9">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34EAD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A8C91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14748E">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107.9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6BD52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2342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8982DC">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012F0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AB5DB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F742B5">
            <w:pPr>
              <w:widowControl/>
              <w:snapToGrid w:val="0"/>
              <w:spacing w:after="0" w:line="240" w:lineRule="auto"/>
              <w:jc w:val="right"/>
              <w:rPr>
                <w:rFonts w:ascii="宋体" w:hAnsi="宋体" w:cs="宋体"/>
                <w:color w:val="000000"/>
                <w:sz w:val="20"/>
                <w:szCs w:val="20"/>
              </w:rPr>
            </w:pPr>
          </w:p>
        </w:tc>
      </w:tr>
      <w:tr w14:paraId="6D3D9363">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30E7C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7CD22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513AB7">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1501A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0CC05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688E3">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DC81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86FA0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F52D50">
            <w:pPr>
              <w:widowControl/>
              <w:snapToGrid w:val="0"/>
              <w:spacing w:after="0" w:line="240" w:lineRule="auto"/>
              <w:jc w:val="right"/>
              <w:rPr>
                <w:rFonts w:ascii="宋体" w:hAnsi="宋体" w:cs="宋体"/>
                <w:color w:val="000000"/>
                <w:sz w:val="20"/>
                <w:szCs w:val="20"/>
              </w:rPr>
            </w:pPr>
          </w:p>
        </w:tc>
      </w:tr>
      <w:tr w14:paraId="08BE621B">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ABBD5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F423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7FA6D8">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632DF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BBF44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41D35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303CF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F425D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5B23D">
            <w:pPr>
              <w:widowControl/>
              <w:snapToGrid w:val="0"/>
              <w:spacing w:after="0" w:line="240" w:lineRule="auto"/>
              <w:jc w:val="right"/>
              <w:rPr>
                <w:rFonts w:ascii="宋体" w:hAnsi="宋体" w:cs="宋体"/>
                <w:color w:val="000000"/>
                <w:sz w:val="20"/>
                <w:szCs w:val="20"/>
              </w:rPr>
            </w:pPr>
          </w:p>
        </w:tc>
      </w:tr>
      <w:tr w14:paraId="24E80913">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0F509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01A4B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58727E">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246.93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30468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2F75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7EA4C4">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16.26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4AA08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BECC1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49B0A">
            <w:pPr>
              <w:widowControl/>
              <w:snapToGrid w:val="0"/>
              <w:spacing w:after="0" w:line="240" w:lineRule="auto"/>
              <w:jc w:val="right"/>
              <w:rPr>
                <w:rFonts w:ascii="宋体" w:hAnsi="宋体" w:cs="宋体"/>
                <w:color w:val="000000"/>
                <w:sz w:val="20"/>
                <w:szCs w:val="20"/>
              </w:rPr>
            </w:pPr>
          </w:p>
        </w:tc>
      </w:tr>
      <w:tr w14:paraId="1D8C1F17">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736AD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2ECE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326591">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75.16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2D6D1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1EC85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9EC8B">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80.73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3386D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7220C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970099">
            <w:pPr>
              <w:widowControl/>
              <w:snapToGrid w:val="0"/>
              <w:spacing w:after="0" w:line="240" w:lineRule="auto"/>
              <w:jc w:val="right"/>
              <w:rPr>
                <w:rFonts w:ascii="宋体" w:hAnsi="宋体" w:cs="宋体"/>
                <w:color w:val="000000"/>
                <w:sz w:val="20"/>
                <w:szCs w:val="20"/>
              </w:rPr>
            </w:pPr>
          </w:p>
        </w:tc>
      </w:tr>
      <w:tr w14:paraId="254AF43F">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972DF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D3A0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0C3FE6">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E662B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BF77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8B4F30">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91C3B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2508F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E732F">
            <w:pPr>
              <w:widowControl/>
              <w:snapToGrid w:val="0"/>
              <w:spacing w:after="0" w:line="240" w:lineRule="auto"/>
              <w:jc w:val="right"/>
              <w:rPr>
                <w:rFonts w:ascii="宋体" w:hAnsi="宋体" w:cs="宋体"/>
                <w:color w:val="000000"/>
                <w:sz w:val="20"/>
                <w:szCs w:val="20"/>
              </w:rPr>
            </w:pPr>
          </w:p>
        </w:tc>
      </w:tr>
      <w:tr w14:paraId="21757CAC">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F7814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E1C51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53023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49.85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710FF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2FB2A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73FEAD">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36.95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B3344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545C1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0CBAE">
            <w:pPr>
              <w:widowControl/>
              <w:snapToGrid w:val="0"/>
              <w:spacing w:after="0" w:line="240" w:lineRule="auto"/>
              <w:jc w:val="right"/>
              <w:rPr>
                <w:rFonts w:ascii="宋体" w:hAnsi="宋体" w:cs="宋体"/>
                <w:color w:val="000000"/>
                <w:sz w:val="20"/>
                <w:szCs w:val="20"/>
              </w:rPr>
            </w:pPr>
          </w:p>
        </w:tc>
      </w:tr>
      <w:tr w14:paraId="3D38BF71">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AC9D2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2C973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32D7A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C038D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8D273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B0BBAF">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E5503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69DD6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603A1B">
            <w:pPr>
              <w:widowControl/>
              <w:snapToGrid w:val="0"/>
              <w:spacing w:after="0" w:line="240" w:lineRule="auto"/>
              <w:jc w:val="right"/>
              <w:rPr>
                <w:rFonts w:ascii="宋体" w:hAnsi="宋体" w:cs="宋体"/>
                <w:color w:val="000000"/>
                <w:sz w:val="20"/>
                <w:szCs w:val="20"/>
              </w:rPr>
            </w:pPr>
          </w:p>
        </w:tc>
      </w:tr>
      <w:tr w14:paraId="6A9FE600">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C9869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E6F1E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930B1">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C0A8B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8740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24F87">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61BB5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B7AC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C602C">
            <w:pPr>
              <w:widowControl/>
              <w:snapToGrid w:val="0"/>
              <w:spacing w:after="0" w:line="240" w:lineRule="auto"/>
              <w:jc w:val="right"/>
              <w:rPr>
                <w:rFonts w:ascii="宋体" w:hAnsi="宋体" w:cs="宋体"/>
                <w:color w:val="000000"/>
                <w:sz w:val="20"/>
                <w:szCs w:val="20"/>
              </w:rPr>
            </w:pPr>
          </w:p>
        </w:tc>
      </w:tr>
      <w:tr w14:paraId="75FA68FF">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71002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792EF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97D239">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47.74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A775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E4367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55666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4769A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93A8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724034">
            <w:pPr>
              <w:widowControl/>
              <w:snapToGrid w:val="0"/>
              <w:spacing w:after="0" w:line="240" w:lineRule="auto"/>
              <w:jc w:val="right"/>
              <w:rPr>
                <w:rFonts w:ascii="宋体" w:hAnsi="宋体" w:cs="宋体"/>
                <w:color w:val="000000"/>
                <w:sz w:val="20"/>
                <w:szCs w:val="20"/>
              </w:rPr>
            </w:pPr>
          </w:p>
        </w:tc>
      </w:tr>
      <w:tr w14:paraId="470EB27C">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5ACFE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AB1F7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083CE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5A8BE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2681F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15BF6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116.43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19757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F575D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DA871F">
            <w:pPr>
              <w:widowControl/>
              <w:snapToGrid w:val="0"/>
              <w:spacing w:after="0" w:line="240" w:lineRule="auto"/>
              <w:jc w:val="right"/>
              <w:rPr>
                <w:rFonts w:ascii="宋体" w:hAnsi="宋体" w:cs="宋体"/>
                <w:color w:val="000000"/>
                <w:sz w:val="20"/>
                <w:szCs w:val="20"/>
              </w:rPr>
            </w:pPr>
          </w:p>
        </w:tc>
      </w:tr>
      <w:tr w14:paraId="2AD1623B">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98FB5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A8483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6BB648">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DE182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18841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9106E7">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595DB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00E03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C5FB9E">
            <w:pPr>
              <w:widowControl/>
              <w:snapToGrid w:val="0"/>
              <w:spacing w:after="0" w:line="240" w:lineRule="auto"/>
              <w:jc w:val="right"/>
              <w:rPr>
                <w:rFonts w:ascii="宋体" w:hAnsi="宋体" w:cs="宋体"/>
                <w:color w:val="000000"/>
                <w:sz w:val="20"/>
                <w:szCs w:val="20"/>
              </w:rPr>
            </w:pPr>
          </w:p>
        </w:tc>
      </w:tr>
      <w:tr w14:paraId="65404F03">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2B2C3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33BE5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3CA851">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636.6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05A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6E592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F3A9A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9289D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A4572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CA7091">
            <w:pPr>
              <w:widowControl/>
              <w:snapToGrid w:val="0"/>
              <w:spacing w:after="0" w:line="240" w:lineRule="auto"/>
              <w:jc w:val="right"/>
              <w:rPr>
                <w:rFonts w:ascii="宋体" w:hAnsi="宋体" w:cs="宋体"/>
                <w:color w:val="000000"/>
                <w:sz w:val="20"/>
                <w:szCs w:val="20"/>
              </w:rPr>
            </w:pPr>
          </w:p>
        </w:tc>
      </w:tr>
      <w:tr w14:paraId="133AB3C0">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AE25D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42A5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3A6A9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10.29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FDE6B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064C8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2366D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10A0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B9186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674A8">
            <w:pPr>
              <w:widowControl/>
              <w:snapToGrid w:val="0"/>
              <w:spacing w:after="0" w:line="240" w:lineRule="auto"/>
              <w:jc w:val="right"/>
              <w:rPr>
                <w:rFonts w:ascii="宋体" w:hAnsi="宋体" w:cs="宋体"/>
                <w:color w:val="000000"/>
                <w:sz w:val="20"/>
                <w:szCs w:val="20"/>
              </w:rPr>
            </w:pPr>
          </w:p>
        </w:tc>
      </w:tr>
      <w:tr w14:paraId="1DBAE47C">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2B20B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5514C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1C1AEB">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626.31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E6DC7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B2D60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819858">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0B4C2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D693C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D8B6CB">
            <w:pPr>
              <w:widowControl/>
              <w:snapToGrid w:val="0"/>
              <w:spacing w:after="0" w:line="240" w:lineRule="auto"/>
              <w:jc w:val="right"/>
              <w:rPr>
                <w:rFonts w:ascii="宋体" w:hAnsi="宋体" w:cs="宋体"/>
                <w:color w:val="000000"/>
                <w:sz w:val="20"/>
                <w:szCs w:val="20"/>
              </w:rPr>
            </w:pPr>
          </w:p>
        </w:tc>
      </w:tr>
      <w:tr w14:paraId="66787AA9">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CCF1B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7D5A5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647A4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2F312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9C697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5B508D">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1148A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C1794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BDC8ED">
            <w:pPr>
              <w:widowControl/>
              <w:snapToGrid w:val="0"/>
              <w:spacing w:after="0" w:line="240" w:lineRule="auto"/>
              <w:jc w:val="right"/>
              <w:rPr>
                <w:rFonts w:ascii="宋体" w:hAnsi="宋体" w:cs="宋体"/>
                <w:color w:val="000000"/>
                <w:sz w:val="20"/>
                <w:szCs w:val="20"/>
              </w:rPr>
            </w:pPr>
          </w:p>
        </w:tc>
      </w:tr>
      <w:tr w14:paraId="2C5E9E80">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2141C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BAB34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4CEAB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5F0D2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832F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67273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79FFC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F3F6F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A38A6E">
            <w:pPr>
              <w:widowControl/>
              <w:snapToGrid w:val="0"/>
              <w:spacing w:after="0" w:line="240" w:lineRule="auto"/>
              <w:jc w:val="right"/>
              <w:rPr>
                <w:rFonts w:ascii="宋体" w:hAnsi="宋体" w:cs="宋体"/>
                <w:color w:val="000000"/>
                <w:sz w:val="20"/>
                <w:szCs w:val="20"/>
              </w:rPr>
            </w:pPr>
          </w:p>
        </w:tc>
      </w:tr>
      <w:tr w14:paraId="479B7081">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2FBBA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FCBE5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6D256">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F69BF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72ACE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E552E8">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2EB1D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9552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205B1">
            <w:pPr>
              <w:widowControl/>
              <w:snapToGrid w:val="0"/>
              <w:spacing w:after="0" w:line="240" w:lineRule="auto"/>
              <w:jc w:val="right"/>
              <w:rPr>
                <w:rFonts w:ascii="宋体" w:hAnsi="宋体" w:cs="宋体"/>
                <w:color w:val="000000"/>
                <w:sz w:val="20"/>
                <w:szCs w:val="20"/>
              </w:rPr>
            </w:pPr>
          </w:p>
        </w:tc>
      </w:tr>
      <w:tr w14:paraId="15277997">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C5450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4BC8B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2041BB">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16D0E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F7B8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7F6A3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7B56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5A131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F49D9">
            <w:pPr>
              <w:widowControl/>
              <w:snapToGrid w:val="0"/>
              <w:spacing w:after="0" w:line="240" w:lineRule="auto"/>
              <w:jc w:val="right"/>
              <w:rPr>
                <w:rFonts w:ascii="宋体" w:hAnsi="宋体" w:cs="宋体"/>
                <w:color w:val="000000"/>
                <w:sz w:val="20"/>
                <w:szCs w:val="20"/>
              </w:rPr>
            </w:pPr>
          </w:p>
        </w:tc>
      </w:tr>
      <w:tr w14:paraId="48682D5E">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BC390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B77BB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06221D">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37CE5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8B2B7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9335C8">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C3227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FC25F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6EDE4">
            <w:pPr>
              <w:widowControl/>
              <w:snapToGrid w:val="0"/>
              <w:spacing w:after="0" w:line="240" w:lineRule="auto"/>
              <w:jc w:val="right"/>
              <w:rPr>
                <w:rFonts w:ascii="宋体" w:hAnsi="宋体" w:cs="宋体"/>
                <w:color w:val="000000"/>
                <w:sz w:val="20"/>
                <w:szCs w:val="20"/>
              </w:rPr>
            </w:pPr>
          </w:p>
        </w:tc>
      </w:tr>
      <w:tr w14:paraId="7A8C7F0F">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3EFBD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E5D8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F89BF7">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A2BE9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DF0E6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80AAFF">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61283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7CFC7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C235D7">
            <w:pPr>
              <w:widowControl/>
              <w:snapToGrid w:val="0"/>
              <w:spacing w:after="0" w:line="240" w:lineRule="auto"/>
              <w:jc w:val="right"/>
              <w:rPr>
                <w:rFonts w:ascii="宋体" w:hAnsi="宋体" w:cs="宋体"/>
                <w:color w:val="000000"/>
                <w:sz w:val="20"/>
                <w:szCs w:val="20"/>
              </w:rPr>
            </w:pPr>
          </w:p>
        </w:tc>
      </w:tr>
      <w:tr w14:paraId="6895E098">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A1D05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4C3E6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E7B4E5">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91510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E274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4900A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818F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730DA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6539E">
            <w:pPr>
              <w:widowControl/>
              <w:snapToGrid w:val="0"/>
              <w:spacing w:after="0" w:line="240" w:lineRule="auto"/>
              <w:jc w:val="right"/>
              <w:rPr>
                <w:rFonts w:ascii="宋体" w:hAnsi="宋体" w:cs="宋体"/>
                <w:color w:val="000000"/>
                <w:sz w:val="20"/>
                <w:szCs w:val="20"/>
              </w:rPr>
            </w:pPr>
          </w:p>
        </w:tc>
      </w:tr>
      <w:tr w14:paraId="3F31120B">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7109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9A511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3E4D1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C4EF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30B0B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88D3E">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10.31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893CD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E6B1A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0F776F">
            <w:pPr>
              <w:widowControl/>
              <w:snapToGrid w:val="0"/>
              <w:spacing w:after="0" w:line="240" w:lineRule="auto"/>
              <w:jc w:val="right"/>
              <w:rPr>
                <w:rFonts w:ascii="宋体" w:hAnsi="宋体" w:cs="宋体"/>
                <w:color w:val="000000"/>
                <w:sz w:val="20"/>
                <w:szCs w:val="20"/>
              </w:rPr>
            </w:pPr>
          </w:p>
        </w:tc>
      </w:tr>
      <w:tr w14:paraId="44B2E73D">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3B805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5952A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4C6BF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A66FC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BBB14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86B3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8AEED">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97A8D">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C72EB0">
            <w:pPr>
              <w:widowControl/>
              <w:snapToGrid w:val="0"/>
              <w:spacing w:after="0" w:line="240" w:lineRule="auto"/>
              <w:jc w:val="right"/>
              <w:rPr>
                <w:rFonts w:ascii="宋体" w:hAnsi="宋体" w:cs="宋体"/>
                <w:color w:val="000000"/>
                <w:sz w:val="20"/>
                <w:szCs w:val="20"/>
              </w:rPr>
            </w:pPr>
          </w:p>
        </w:tc>
      </w:tr>
      <w:tr w14:paraId="668FBAA5">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578ABE">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4B46AF">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81071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C9F6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1BFDF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21B0D3">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D93FE">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4BF34A">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7E5E8B">
            <w:pPr>
              <w:widowControl/>
              <w:snapToGrid w:val="0"/>
              <w:spacing w:after="0" w:line="240" w:lineRule="auto"/>
              <w:jc w:val="right"/>
              <w:rPr>
                <w:rFonts w:ascii="宋体" w:hAnsi="宋体" w:cs="宋体"/>
                <w:color w:val="000000"/>
                <w:sz w:val="20"/>
                <w:szCs w:val="20"/>
              </w:rPr>
            </w:pPr>
          </w:p>
        </w:tc>
      </w:tr>
      <w:tr w14:paraId="14674B4D">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6330B7">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8D1848">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7E49A0">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1AEB2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3CEEA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59C67">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FC1347">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F0E3E3">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7AC207">
            <w:pPr>
              <w:widowControl/>
              <w:snapToGrid w:val="0"/>
              <w:spacing w:after="0" w:line="240" w:lineRule="auto"/>
              <w:jc w:val="right"/>
              <w:rPr>
                <w:rFonts w:ascii="宋体" w:hAnsi="宋体" w:cs="宋体"/>
                <w:color w:val="000000"/>
                <w:sz w:val="20"/>
                <w:szCs w:val="20"/>
              </w:rPr>
            </w:pPr>
          </w:p>
        </w:tc>
      </w:tr>
      <w:tr w14:paraId="30876FC5">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5DE9D2">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DDE13F">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1335.73</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DB2753">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96580A">
            <w:pPr>
              <w:widowControl/>
              <w:tabs>
                <w:tab w:val="left" w:pos="340"/>
              </w:tabs>
              <w:snapToGrid w:val="0"/>
              <w:spacing w:after="0" w:line="240" w:lineRule="auto"/>
              <w:jc w:val="left"/>
              <w:rPr>
                <w:rFonts w:ascii="宋体" w:hAnsi="宋体" w:cs="宋体"/>
                <w:color w:val="000000"/>
                <w:sz w:val="16"/>
                <w:szCs w:val="16"/>
              </w:rPr>
            </w:pPr>
            <w:r>
              <w:rPr>
                <w:rFonts w:hint="eastAsia" w:ascii="宋体" w:hAnsi="宋体" w:cs="宋体"/>
                <w:color w:val="000000"/>
                <w:sz w:val="16"/>
                <w:szCs w:val="16"/>
              </w:rPr>
              <w:tab/>
            </w:r>
            <w:r>
              <w:rPr>
                <w:rFonts w:hint="eastAsia" w:ascii="宋体" w:hAnsi="宋体" w:cs="宋体"/>
                <w:color w:val="000000"/>
                <w:sz w:val="16"/>
                <w:szCs w:val="16"/>
              </w:rPr>
              <w:t>265.03</w:t>
            </w:r>
          </w:p>
        </w:tc>
      </w:tr>
      <w:tr w14:paraId="5552EAC3">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14:paraId="39136D9B">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14:paraId="644FD09B">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14:paraId="462A81F1">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14:paraId="62CE5C6C">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092" o:spid="_x0000_s1092" o:spt="203" style="position:absolute;left:0pt;margin-left:-82.75pt;margin-top:-81.1pt;height:41.2pt;width:243.2pt;mso-position-vertical-relative:page;z-index:251678720;mso-width-relative:page;mso-height-relative:page;" coordorigin="4551,52615" coordsize="8546,1398203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v:rect id="矩形 13" o:spid="_x0000_s1094" o:spt="1" style="position:absolute;left:4551;top:52615;height:1175;width:8546;v-text-anchor:middle;" fillcolor="#D9D9D9"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3"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4D0EB25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68075426">
                          <w:pPr>
                            <w:jc w:val="center"/>
                          </w:pPr>
                        </w:p>
                      </w:txbxContent>
                    </v:textbox>
                  </v:rect>
                  <w10:anchorlock/>
                </v:group>
              </w:pict>
            </w:r>
            <w:r>
              <w:rPr>
                <w:rFonts w:hint="eastAsia" w:ascii="黑体" w:hAnsi="宋体" w:eastAsia="黑体" w:cs="黑体"/>
                <w:color w:val="000000"/>
                <w:kern w:val="0"/>
                <w:sz w:val="40"/>
                <w:szCs w:val="40"/>
              </w:rPr>
              <w:t>三公”经费支出决算表</w:t>
            </w:r>
          </w:p>
        </w:tc>
      </w:tr>
      <w:tr w14:paraId="5E3C12B6">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14:paraId="0972B8C9">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14:paraId="1CC24FD0">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14:paraId="5A67CA6F">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14:paraId="24C81299">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14:paraId="216F9F71">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14:paraId="27FCE753">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14:paraId="480AE27F">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14:paraId="16881AEB">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2"/>
                <w:szCs w:val="22"/>
              </w:rPr>
              <w:t>鹿泉区民政局</w:t>
            </w:r>
          </w:p>
        </w:tc>
        <w:tc>
          <w:tcPr>
            <w:tcW w:w="1527" w:type="dxa"/>
            <w:tcBorders>
              <w:top w:val="nil"/>
              <w:left w:val="nil"/>
              <w:bottom w:val="nil"/>
              <w:right w:val="nil"/>
            </w:tcBorders>
            <w:shd w:val="clear" w:color="auto" w:fill="auto"/>
            <w:noWrap/>
            <w:tcMar>
              <w:top w:w="15" w:type="dxa"/>
              <w:left w:w="15" w:type="dxa"/>
              <w:right w:w="15" w:type="dxa"/>
            </w:tcMar>
            <w:vAlign w:val="center"/>
          </w:tcPr>
          <w:p w14:paraId="28706818">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68253211">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693B9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14:paraId="4F3C5095">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7D08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6638C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3E625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BE37B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14:paraId="19E0D625">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0EB6F">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84B51E">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03678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BF430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DD34D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151CBB">
            <w:pPr>
              <w:widowControl/>
              <w:adjustRightInd w:val="0"/>
              <w:snapToGrid w:val="0"/>
              <w:spacing w:after="0" w:line="240" w:lineRule="auto"/>
              <w:jc w:val="center"/>
              <w:rPr>
                <w:rFonts w:ascii="宋体" w:hAnsi="宋体" w:cs="宋体"/>
                <w:color w:val="000000"/>
                <w:szCs w:val="21"/>
              </w:rPr>
            </w:pPr>
          </w:p>
        </w:tc>
      </w:tr>
      <w:tr w14:paraId="0D22C4D5">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5D043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1604F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1F51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EF0F8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B1029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C3272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27FA1220">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14:paraId="53B66022">
            <w:pPr>
              <w:widowControl/>
              <w:jc w:val="center"/>
              <w:textAlignment w:val="bottom"/>
              <w:rPr>
                <w:rFonts w:ascii="宋体" w:hAnsi="宋体" w:cs="宋体"/>
                <w:color w:val="000000"/>
                <w:szCs w:val="21"/>
              </w:rPr>
            </w:pPr>
            <w:r>
              <w:rPr>
                <w:rFonts w:hint="eastAsia" w:ascii="宋体" w:hAnsi="宋体" w:cs="宋体"/>
                <w:color w:val="000000"/>
                <w:szCs w:val="21"/>
              </w:rPr>
              <w:t>13.5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501B01">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A5CFE3">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13.5</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17F4A4">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659BC1">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13.5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3CBCAD">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r>
      <w:tr w14:paraId="68482584">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DFC1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14:paraId="423933A7">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C485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3DB02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D68AA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9B7BF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14:paraId="673602D9">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69111D">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D0F37D">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0ED6D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8E304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3635C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CADE19">
            <w:pPr>
              <w:widowControl/>
              <w:adjustRightInd w:val="0"/>
              <w:snapToGrid w:val="0"/>
              <w:spacing w:after="0" w:line="240" w:lineRule="auto"/>
              <w:jc w:val="center"/>
              <w:rPr>
                <w:rFonts w:ascii="宋体" w:hAnsi="宋体" w:cs="宋体"/>
                <w:color w:val="000000"/>
                <w:szCs w:val="21"/>
              </w:rPr>
            </w:pPr>
          </w:p>
        </w:tc>
      </w:tr>
      <w:tr w14:paraId="21712585">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DF573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683C0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37E08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D095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4D88D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B0604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14:paraId="03949D59">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B49B4E">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10.31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101E4E">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A4CEEE">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10.31</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6C32BC">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926C57">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10.31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2FC11E">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0.00</w:t>
            </w:r>
          </w:p>
        </w:tc>
      </w:tr>
      <w:tr w14:paraId="41B39785">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14:paraId="638AEF89">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14:paraId="6544B0B0">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14:paraId="4F528ED2">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14:paraId="1D8352D5">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089" o:spid="_x0000_s1089" o:spt="203" style="position:absolute;left:0pt;margin-left:-80.9pt;margin-top:-81.1pt;height:41.2pt;width:243.2pt;mso-position-vertical-relative:page;z-index:251679744;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091"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0"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6856BC0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21B6D985">
                          <w:pPr>
                            <w:jc w:val="center"/>
                          </w:pPr>
                        </w:p>
                      </w:txbxContent>
                    </v:textbox>
                  </v:rect>
                  <w10:anchorlock/>
                </v:group>
              </w:pict>
            </w:r>
            <w:r>
              <w:rPr>
                <w:rFonts w:hint="eastAsia" w:ascii="黑体" w:hAnsi="宋体" w:eastAsia="黑体" w:cs="黑体"/>
                <w:color w:val="000000"/>
                <w:kern w:val="0"/>
                <w:sz w:val="36"/>
                <w:szCs w:val="36"/>
              </w:rPr>
              <w:t>收入支出决算表</w:t>
            </w:r>
          </w:p>
        </w:tc>
      </w:tr>
      <w:tr w14:paraId="44486DF5">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14:paraId="61DCC77F">
            <w:pPr>
              <w:widowControl/>
              <w:adjustRightInd w:val="0"/>
              <w:spacing w:after="0" w:line="240" w:lineRule="auto"/>
              <w:jc w:val="center"/>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14:paraId="3DF3A531">
            <w:pPr>
              <w:widowControl/>
              <w:adjustRightInd w:val="0"/>
              <w:spacing w:after="0" w:line="240" w:lineRule="auto"/>
              <w:jc w:val="center"/>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14:paraId="14787BEA">
            <w:pPr>
              <w:widowControl/>
              <w:adjustRightInd w:val="0"/>
              <w:spacing w:after="0" w:line="240" w:lineRule="auto"/>
              <w:jc w:val="center"/>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14:paraId="2400C3EE">
            <w:pPr>
              <w:widowControl/>
              <w:adjustRightInd w:val="0"/>
              <w:spacing w:after="0" w:line="240" w:lineRule="auto"/>
              <w:jc w:val="center"/>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14:paraId="39559753">
            <w:pPr>
              <w:widowControl/>
              <w:adjustRightInd w:val="0"/>
              <w:spacing w:after="0" w:line="240" w:lineRule="auto"/>
              <w:jc w:val="center"/>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14:paraId="1066B292">
            <w:pPr>
              <w:widowControl/>
              <w:adjustRightInd w:val="0"/>
              <w:spacing w:after="0" w:line="240" w:lineRule="auto"/>
              <w:jc w:val="center"/>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14:paraId="611612AB">
            <w:pPr>
              <w:widowControl/>
              <w:adjustRightInd w:val="0"/>
              <w:spacing w:after="0" w:line="240" w:lineRule="auto"/>
              <w:jc w:val="center"/>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43DAE2C3">
            <w:pPr>
              <w:widowControl/>
              <w:adjustRightInd w:val="0"/>
              <w:spacing w:after="0" w:line="240" w:lineRule="auto"/>
              <w:jc w:val="center"/>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206A7645">
            <w:pPr>
              <w:widowControl/>
              <w:adjustRightInd w:val="0"/>
              <w:spacing w:after="0" w:line="240" w:lineRule="auto"/>
              <w:jc w:val="center"/>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14:paraId="6411603A">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公开08表</w:t>
            </w:r>
          </w:p>
        </w:tc>
      </w:tr>
      <w:tr w14:paraId="01C1084E">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14:paraId="282922ED">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2"/>
                <w:szCs w:val="22"/>
              </w:rPr>
              <w:t>鹿泉区民政局</w:t>
            </w:r>
          </w:p>
        </w:tc>
        <w:tc>
          <w:tcPr>
            <w:tcW w:w="840" w:type="dxa"/>
            <w:tcBorders>
              <w:top w:val="nil"/>
              <w:left w:val="nil"/>
              <w:bottom w:val="nil"/>
              <w:right w:val="nil"/>
            </w:tcBorders>
            <w:shd w:val="clear" w:color="auto" w:fill="auto"/>
            <w:noWrap/>
            <w:tcMar>
              <w:top w:w="15" w:type="dxa"/>
              <w:left w:w="15" w:type="dxa"/>
              <w:right w:w="15" w:type="dxa"/>
            </w:tcMar>
            <w:vAlign w:val="center"/>
          </w:tcPr>
          <w:p w14:paraId="5C395BE9">
            <w:pPr>
              <w:widowControl/>
              <w:adjustRightInd w:val="0"/>
              <w:spacing w:after="0" w:line="240" w:lineRule="auto"/>
              <w:jc w:val="center"/>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14:paraId="3CA2378F">
            <w:pPr>
              <w:widowControl/>
              <w:adjustRightInd w:val="0"/>
              <w:spacing w:after="0" w:line="240" w:lineRule="auto"/>
              <w:jc w:val="center"/>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23E6C8A6">
            <w:pPr>
              <w:widowControl/>
              <w:adjustRightInd w:val="0"/>
              <w:spacing w:after="0" w:line="240" w:lineRule="auto"/>
              <w:jc w:val="center"/>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14:paraId="0A64395D">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581FA279">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5BAB42">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0B6F7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EEE79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E17A1E">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D8F5AF8">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14:paraId="6FD1D380">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F2E3F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BFAA1F">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F7BE321">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D6D462">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61FB1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7F334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D33EB1">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1920F4">
            <w:pPr>
              <w:widowControl/>
              <w:adjustRightInd w:val="0"/>
              <w:spacing w:after="0" w:line="240" w:lineRule="auto"/>
              <w:jc w:val="center"/>
              <w:rPr>
                <w:rFonts w:ascii="宋体" w:hAnsi="宋体" w:cs="宋体"/>
                <w:color w:val="000000"/>
                <w:szCs w:val="21"/>
              </w:rPr>
            </w:pPr>
          </w:p>
        </w:tc>
      </w:tr>
      <w:tr w14:paraId="6DB9830A">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C46FC8">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67CB90">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D12380">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41930FE">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409D8">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A779E5">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977ED8">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A2E407">
            <w:pPr>
              <w:widowControl/>
              <w:adjustRightInd w:val="0"/>
              <w:spacing w:after="0" w:line="240" w:lineRule="auto"/>
              <w:jc w:val="center"/>
              <w:rPr>
                <w:rFonts w:ascii="宋体" w:hAnsi="宋体" w:cs="宋体"/>
                <w:color w:val="000000"/>
                <w:szCs w:val="21"/>
              </w:rPr>
            </w:pPr>
          </w:p>
        </w:tc>
      </w:tr>
      <w:tr w14:paraId="0D63B0B4">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4D2CF">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3ADD4B">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2A57D3">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5DA6DE">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43A53F">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3B4C4B">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CA4004">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22DD19">
            <w:pPr>
              <w:widowControl/>
              <w:adjustRightInd w:val="0"/>
              <w:spacing w:after="0" w:line="240" w:lineRule="auto"/>
              <w:jc w:val="center"/>
              <w:rPr>
                <w:rFonts w:ascii="宋体" w:hAnsi="宋体" w:cs="宋体"/>
                <w:color w:val="000000"/>
                <w:szCs w:val="21"/>
              </w:rPr>
            </w:pPr>
          </w:p>
        </w:tc>
      </w:tr>
      <w:tr w14:paraId="693309C0">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A8F989">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0B415">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97419C">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6EB1C">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29997C">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EDA32">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37EA6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5516B509">
        <w:tblPrEx>
          <w:tblCellMar>
            <w:top w:w="0" w:type="dxa"/>
            <w:left w:w="0" w:type="dxa"/>
            <w:bottom w:w="0" w:type="dxa"/>
            <w:right w:w="0" w:type="dxa"/>
          </w:tblCellMar>
        </w:tblPrEx>
        <w:trPr>
          <w:trHeight w:val="649"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198BF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579441">
            <w:pPr>
              <w:widowControl/>
              <w:jc w:val="center"/>
              <w:textAlignment w:val="bottom"/>
              <w:rPr>
                <w:rFonts w:ascii="宋体" w:hAnsi="宋体" w:cs="宋体"/>
                <w:b/>
                <w:color w:val="000000"/>
                <w:szCs w:val="21"/>
              </w:rPr>
            </w:pPr>
            <w:r>
              <w:rPr>
                <w:rFonts w:hint="eastAsia" w:ascii="宋体" w:hAnsi="宋体" w:cs="宋体"/>
                <w:color w:val="000000"/>
                <w:kern w:val="0"/>
                <w:sz w:val="24"/>
              </w:rPr>
              <w:t>441.20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E0413">
            <w:pPr>
              <w:widowControl/>
              <w:jc w:val="center"/>
              <w:textAlignment w:val="bottom"/>
              <w:rPr>
                <w:rFonts w:ascii="宋体" w:hAnsi="宋体" w:cs="宋体"/>
                <w:b/>
                <w:color w:val="000000"/>
                <w:szCs w:val="21"/>
              </w:rPr>
            </w:pPr>
            <w:r>
              <w:rPr>
                <w:rFonts w:hint="eastAsia" w:ascii="宋体" w:hAnsi="宋体" w:cs="宋体"/>
                <w:color w:val="000000"/>
                <w:kern w:val="0"/>
                <w:sz w:val="24"/>
              </w:rPr>
              <w:t>340.31</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48D8AD">
            <w:pPr>
              <w:widowControl/>
              <w:jc w:val="center"/>
              <w:textAlignment w:val="bottom"/>
              <w:rPr>
                <w:rFonts w:ascii="宋体" w:hAnsi="宋体" w:cs="宋体"/>
                <w:b/>
                <w:color w:val="000000"/>
                <w:szCs w:val="21"/>
              </w:rPr>
            </w:pPr>
            <w:r>
              <w:rPr>
                <w:rFonts w:hint="eastAsia" w:ascii="宋体" w:hAnsi="宋体" w:cs="宋体"/>
                <w:color w:val="000000"/>
                <w:kern w:val="0"/>
                <w:sz w:val="24"/>
              </w:rPr>
              <w:t>236.09</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801F9">
            <w:pPr>
              <w:widowControl/>
              <w:jc w:val="center"/>
              <w:textAlignment w:val="bottom"/>
              <w:rPr>
                <w:rFonts w:ascii="宋体" w:hAnsi="宋体" w:cs="宋体"/>
                <w:b/>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CB6FD7">
            <w:pPr>
              <w:widowControl/>
              <w:jc w:val="center"/>
              <w:textAlignment w:val="bottom"/>
              <w:rPr>
                <w:rFonts w:ascii="宋体" w:hAnsi="宋体" w:cs="宋体"/>
                <w:b/>
                <w:color w:val="000000"/>
                <w:szCs w:val="21"/>
              </w:rPr>
            </w:pPr>
            <w:r>
              <w:rPr>
                <w:rFonts w:hint="eastAsia" w:ascii="宋体" w:hAnsi="宋体" w:cs="宋体"/>
                <w:color w:val="000000"/>
                <w:kern w:val="0"/>
                <w:sz w:val="24"/>
              </w:rPr>
              <w:t>236.09</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4B5467">
            <w:pPr>
              <w:widowControl/>
              <w:jc w:val="center"/>
              <w:textAlignment w:val="bottom"/>
              <w:rPr>
                <w:rFonts w:ascii="宋体" w:hAnsi="宋体" w:cs="宋体"/>
                <w:b/>
                <w:color w:val="000000"/>
                <w:szCs w:val="21"/>
              </w:rPr>
            </w:pPr>
            <w:r>
              <w:rPr>
                <w:rFonts w:hint="eastAsia" w:ascii="宋体" w:hAnsi="宋体" w:cs="宋体"/>
                <w:color w:val="000000"/>
                <w:kern w:val="0"/>
                <w:sz w:val="24"/>
              </w:rPr>
              <w:t>545.42</w:t>
            </w:r>
          </w:p>
        </w:tc>
      </w:tr>
      <w:tr w14:paraId="09924ABF">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159D98">
            <w:pPr>
              <w:widowControl/>
              <w:jc w:val="center"/>
              <w:textAlignment w:val="center"/>
              <w:rPr>
                <w:rFonts w:ascii="宋体" w:hAnsi="宋体" w:cs="宋体"/>
                <w:color w:val="000000"/>
                <w:szCs w:val="21"/>
              </w:rPr>
            </w:pPr>
            <w:r>
              <w:rPr>
                <w:rFonts w:hint="eastAsia" w:ascii="宋体" w:hAnsi="宋体" w:cs="宋体"/>
                <w:color w:val="000000"/>
                <w:kern w:val="0"/>
                <w:sz w:val="22"/>
                <w:szCs w:val="22"/>
              </w:rPr>
              <w:t>229</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129378">
            <w:pPr>
              <w:widowControl/>
              <w:jc w:val="center"/>
              <w:textAlignment w:val="center"/>
              <w:rPr>
                <w:rFonts w:ascii="宋体" w:hAnsi="宋体" w:cs="宋体"/>
                <w:color w:val="000000"/>
                <w:szCs w:val="21"/>
              </w:rPr>
            </w:pPr>
            <w:r>
              <w:rPr>
                <w:rFonts w:hint="eastAsia" w:ascii="宋体" w:hAnsi="宋体" w:cs="宋体"/>
                <w:color w:val="000000"/>
                <w:kern w:val="0"/>
                <w:sz w:val="22"/>
                <w:szCs w:val="22"/>
              </w:rPr>
              <w:t>其他支出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F18EA">
            <w:pPr>
              <w:widowControl/>
              <w:jc w:val="center"/>
              <w:textAlignment w:val="bottom"/>
              <w:rPr>
                <w:rFonts w:ascii="宋体" w:hAnsi="宋体" w:cs="宋体"/>
                <w:color w:val="000000"/>
                <w:szCs w:val="21"/>
              </w:rPr>
            </w:pPr>
            <w:r>
              <w:rPr>
                <w:rFonts w:hint="eastAsia" w:ascii="宋体" w:hAnsi="宋体" w:cs="宋体"/>
                <w:color w:val="000000"/>
                <w:kern w:val="0"/>
                <w:sz w:val="24"/>
              </w:rPr>
              <w:t>441.20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8272F2">
            <w:pPr>
              <w:widowControl/>
              <w:jc w:val="center"/>
              <w:textAlignment w:val="bottom"/>
              <w:rPr>
                <w:rFonts w:ascii="宋体" w:hAnsi="宋体" w:cs="宋体"/>
                <w:color w:val="000000"/>
                <w:szCs w:val="21"/>
              </w:rPr>
            </w:pPr>
            <w:r>
              <w:rPr>
                <w:rFonts w:hint="eastAsia" w:ascii="宋体" w:hAnsi="宋体" w:cs="宋体"/>
                <w:color w:val="000000"/>
                <w:kern w:val="0"/>
                <w:sz w:val="24"/>
              </w:rPr>
              <w:t>340.31</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6BD7E7">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77DF2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E256B5">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10010">
            <w:pPr>
              <w:widowControl/>
              <w:jc w:val="center"/>
              <w:textAlignment w:val="bottom"/>
              <w:rPr>
                <w:rFonts w:ascii="宋体" w:hAnsi="宋体" w:cs="宋体"/>
                <w:color w:val="000000"/>
                <w:szCs w:val="21"/>
              </w:rPr>
            </w:pPr>
            <w:r>
              <w:rPr>
                <w:rFonts w:hint="eastAsia" w:ascii="宋体" w:hAnsi="宋体" w:cs="宋体"/>
                <w:color w:val="000000"/>
                <w:kern w:val="0"/>
                <w:sz w:val="24"/>
              </w:rPr>
              <w:t>545.42</w:t>
            </w:r>
          </w:p>
        </w:tc>
      </w:tr>
      <w:tr w14:paraId="4574A9D5">
        <w:tblPrEx>
          <w:tblCellMar>
            <w:top w:w="0" w:type="dxa"/>
            <w:left w:w="0" w:type="dxa"/>
            <w:bottom w:w="0" w:type="dxa"/>
            <w:right w:w="0" w:type="dxa"/>
          </w:tblCellMar>
        </w:tblPrEx>
        <w:trPr>
          <w:trHeight w:val="1621"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8D4904">
            <w:pPr>
              <w:widowControl/>
              <w:jc w:val="center"/>
              <w:textAlignment w:val="center"/>
              <w:rPr>
                <w:rFonts w:ascii="宋体" w:hAnsi="宋体" w:cs="宋体"/>
                <w:color w:val="000000"/>
                <w:szCs w:val="21"/>
              </w:rPr>
            </w:pPr>
            <w:r>
              <w:rPr>
                <w:rFonts w:hint="eastAsia" w:ascii="宋体" w:hAnsi="宋体" w:cs="宋体"/>
                <w:color w:val="000000"/>
                <w:kern w:val="0"/>
                <w:sz w:val="22"/>
                <w:szCs w:val="22"/>
              </w:rPr>
              <w:t>22960</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9795AC">
            <w:pPr>
              <w:widowControl/>
              <w:jc w:val="center"/>
              <w:textAlignment w:val="center"/>
              <w:rPr>
                <w:rFonts w:ascii="宋体" w:hAnsi="宋体" w:cs="宋体"/>
                <w:color w:val="000000"/>
                <w:szCs w:val="21"/>
              </w:rPr>
            </w:pPr>
            <w:r>
              <w:rPr>
                <w:rFonts w:hint="eastAsia" w:ascii="宋体" w:hAnsi="宋体" w:cs="宋体"/>
                <w:color w:val="000000"/>
                <w:kern w:val="0"/>
                <w:sz w:val="18"/>
                <w:szCs w:val="18"/>
              </w:rPr>
              <w:t>彩票公益金及对应专项债务收入安排的支出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410EC3">
            <w:pPr>
              <w:widowControl/>
              <w:jc w:val="center"/>
              <w:textAlignment w:val="bottom"/>
              <w:rPr>
                <w:rFonts w:ascii="宋体" w:hAnsi="宋体" w:cs="宋体"/>
                <w:color w:val="000000"/>
                <w:szCs w:val="21"/>
              </w:rPr>
            </w:pPr>
            <w:r>
              <w:rPr>
                <w:rFonts w:hint="eastAsia" w:ascii="宋体" w:hAnsi="宋体" w:cs="宋体"/>
                <w:color w:val="000000"/>
                <w:kern w:val="0"/>
                <w:sz w:val="24"/>
              </w:rPr>
              <w:t>441.20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5C4928">
            <w:pPr>
              <w:widowControl/>
              <w:jc w:val="center"/>
              <w:textAlignment w:val="bottom"/>
              <w:rPr>
                <w:rFonts w:ascii="宋体" w:hAnsi="宋体" w:cs="宋体"/>
                <w:color w:val="000000"/>
                <w:szCs w:val="21"/>
              </w:rPr>
            </w:pPr>
            <w:r>
              <w:rPr>
                <w:rFonts w:hint="eastAsia" w:ascii="宋体" w:hAnsi="宋体" w:cs="宋体"/>
                <w:color w:val="000000"/>
                <w:kern w:val="0"/>
                <w:sz w:val="24"/>
              </w:rPr>
              <w:t>340.31</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26EF3A">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DB6C7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8C610D">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8B757F">
            <w:pPr>
              <w:widowControl/>
              <w:jc w:val="center"/>
              <w:textAlignment w:val="bottom"/>
              <w:rPr>
                <w:rFonts w:ascii="宋体" w:hAnsi="宋体" w:cs="宋体"/>
                <w:color w:val="000000"/>
                <w:szCs w:val="21"/>
              </w:rPr>
            </w:pPr>
            <w:r>
              <w:rPr>
                <w:rFonts w:hint="eastAsia" w:ascii="宋体" w:hAnsi="宋体" w:cs="宋体"/>
                <w:color w:val="000000"/>
                <w:kern w:val="0"/>
                <w:sz w:val="24"/>
              </w:rPr>
              <w:t>545.42</w:t>
            </w:r>
          </w:p>
        </w:tc>
      </w:tr>
      <w:tr w14:paraId="063F51B0">
        <w:tblPrEx>
          <w:tblCellMar>
            <w:top w:w="0" w:type="dxa"/>
            <w:left w:w="0" w:type="dxa"/>
            <w:bottom w:w="0" w:type="dxa"/>
            <w:right w:w="0" w:type="dxa"/>
          </w:tblCellMar>
        </w:tblPrEx>
        <w:trPr>
          <w:trHeight w:val="193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D0FAC6">
            <w:pPr>
              <w:widowControl/>
              <w:jc w:val="center"/>
              <w:textAlignment w:val="center"/>
              <w:rPr>
                <w:rFonts w:ascii="宋体" w:hAnsi="宋体" w:cs="宋体"/>
                <w:color w:val="000000"/>
                <w:szCs w:val="21"/>
              </w:rPr>
            </w:pPr>
            <w:r>
              <w:rPr>
                <w:rFonts w:hint="eastAsia" w:ascii="宋体" w:hAnsi="宋体" w:cs="宋体"/>
                <w:color w:val="000000"/>
                <w:kern w:val="0"/>
                <w:sz w:val="22"/>
                <w:szCs w:val="22"/>
              </w:rPr>
              <w:t>2296002</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3D0D6A">
            <w:pPr>
              <w:widowControl/>
              <w:jc w:val="center"/>
              <w:textAlignment w:val="center"/>
              <w:rPr>
                <w:rFonts w:ascii="宋体" w:hAnsi="宋体" w:cs="宋体"/>
                <w:color w:val="000000"/>
                <w:szCs w:val="21"/>
              </w:rPr>
            </w:pPr>
            <w:r>
              <w:rPr>
                <w:rFonts w:hint="eastAsia" w:ascii="宋体" w:hAnsi="宋体" w:cs="宋体"/>
                <w:color w:val="000000"/>
                <w:kern w:val="0"/>
                <w:sz w:val="18"/>
                <w:szCs w:val="18"/>
              </w:rPr>
              <w:t>用于社会福利的彩票公益金支出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F20FBD">
            <w:pPr>
              <w:widowControl/>
              <w:jc w:val="center"/>
              <w:textAlignment w:val="bottom"/>
              <w:rPr>
                <w:rFonts w:ascii="宋体" w:hAnsi="宋体" w:cs="宋体"/>
                <w:color w:val="000000"/>
                <w:szCs w:val="21"/>
              </w:rPr>
            </w:pPr>
            <w:r>
              <w:rPr>
                <w:rFonts w:hint="eastAsia" w:ascii="宋体" w:hAnsi="宋体" w:cs="宋体"/>
                <w:color w:val="000000"/>
                <w:kern w:val="0"/>
                <w:sz w:val="24"/>
              </w:rPr>
              <w:t>441.20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AC675">
            <w:pPr>
              <w:widowControl/>
              <w:jc w:val="center"/>
              <w:textAlignment w:val="bottom"/>
              <w:rPr>
                <w:rFonts w:ascii="宋体" w:hAnsi="宋体" w:cs="宋体"/>
                <w:color w:val="000000"/>
                <w:szCs w:val="21"/>
              </w:rPr>
            </w:pPr>
            <w:r>
              <w:rPr>
                <w:rFonts w:hint="eastAsia" w:ascii="宋体" w:hAnsi="宋体" w:cs="宋体"/>
                <w:color w:val="000000"/>
                <w:kern w:val="0"/>
                <w:sz w:val="24"/>
              </w:rPr>
              <w:t>333.31</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C8D137">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56CCE8">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98C467">
            <w:pPr>
              <w:widowControl/>
              <w:jc w:val="center"/>
              <w:textAlignment w:val="bottom"/>
              <w:rPr>
                <w:rFonts w:ascii="宋体" w:hAnsi="宋体" w:cs="宋体"/>
                <w:color w:val="000000"/>
                <w:szCs w:val="21"/>
              </w:rPr>
            </w:pPr>
            <w:r>
              <w:rPr>
                <w:rFonts w:hint="eastAsia" w:ascii="宋体" w:hAnsi="宋体" w:cs="宋体"/>
                <w:color w:val="000000"/>
                <w:kern w:val="0"/>
                <w:sz w:val="24"/>
              </w:rPr>
              <w:t>236.09</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6C38B0">
            <w:pPr>
              <w:widowControl/>
              <w:jc w:val="center"/>
              <w:textAlignment w:val="bottom"/>
              <w:rPr>
                <w:rFonts w:ascii="宋体" w:hAnsi="宋体" w:cs="宋体"/>
                <w:color w:val="000000"/>
                <w:szCs w:val="21"/>
              </w:rPr>
            </w:pPr>
            <w:r>
              <w:rPr>
                <w:rFonts w:hint="eastAsia" w:ascii="宋体" w:hAnsi="宋体" w:cs="宋体"/>
                <w:color w:val="000000"/>
                <w:kern w:val="0"/>
                <w:sz w:val="24"/>
              </w:rPr>
              <w:t>538.42</w:t>
            </w:r>
          </w:p>
        </w:tc>
      </w:tr>
      <w:tr w14:paraId="73F9FB06">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E95239">
            <w:pPr>
              <w:widowControl/>
              <w:jc w:val="center"/>
              <w:textAlignment w:val="center"/>
              <w:rPr>
                <w:rFonts w:ascii="宋体" w:hAnsi="宋体" w:cs="宋体"/>
                <w:color w:val="000000"/>
                <w:szCs w:val="21"/>
              </w:rPr>
            </w:pPr>
            <w:r>
              <w:rPr>
                <w:rFonts w:hint="eastAsia" w:ascii="宋体" w:hAnsi="宋体" w:cs="宋体"/>
                <w:color w:val="000000"/>
                <w:kern w:val="0"/>
                <w:sz w:val="22"/>
                <w:szCs w:val="22"/>
              </w:rPr>
              <w:t>2296013</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16F9A0">
            <w:pPr>
              <w:widowControl/>
              <w:jc w:val="center"/>
              <w:textAlignment w:val="center"/>
              <w:rPr>
                <w:rFonts w:ascii="宋体" w:hAnsi="宋体" w:cs="宋体"/>
                <w:color w:val="000000"/>
                <w:szCs w:val="21"/>
              </w:rPr>
            </w:pPr>
            <w:r>
              <w:rPr>
                <w:rFonts w:hint="eastAsia" w:ascii="宋体" w:hAnsi="宋体" w:cs="宋体"/>
                <w:color w:val="000000"/>
                <w:kern w:val="0"/>
                <w:sz w:val="18"/>
                <w:szCs w:val="18"/>
              </w:rPr>
              <w:t>用于城乡医疗救助的彩票公益金支出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8105C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DE9EF1">
            <w:pPr>
              <w:widowControl/>
              <w:jc w:val="center"/>
              <w:textAlignment w:val="bottom"/>
              <w:rPr>
                <w:rFonts w:ascii="宋体" w:hAnsi="宋体" w:cs="宋体"/>
                <w:color w:val="000000"/>
                <w:szCs w:val="21"/>
              </w:rPr>
            </w:pPr>
            <w:r>
              <w:rPr>
                <w:rFonts w:hint="eastAsia" w:ascii="宋体" w:hAnsi="宋体" w:cs="宋体"/>
                <w:color w:val="000000"/>
                <w:kern w:val="0"/>
                <w:sz w:val="24"/>
              </w:rPr>
              <w:t>7.00</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272BB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BEF0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013CF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D4215F">
            <w:pPr>
              <w:widowControl/>
              <w:jc w:val="center"/>
              <w:textAlignment w:val="bottom"/>
              <w:rPr>
                <w:rFonts w:ascii="宋体" w:hAnsi="宋体" w:cs="宋体"/>
                <w:color w:val="000000"/>
                <w:szCs w:val="21"/>
              </w:rPr>
            </w:pPr>
            <w:r>
              <w:rPr>
                <w:rFonts w:hint="eastAsia" w:ascii="宋体" w:hAnsi="宋体" w:cs="宋体"/>
                <w:color w:val="000000"/>
                <w:kern w:val="0"/>
                <w:sz w:val="24"/>
              </w:rPr>
              <w:t>7.00</w:t>
            </w:r>
          </w:p>
        </w:tc>
      </w:tr>
      <w:tr w14:paraId="0C9E8334">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14:paraId="34943B15">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p>
        </w:tc>
      </w:tr>
    </w:tbl>
    <w:p w14:paraId="6186098C">
      <w:pPr>
        <w:widowControl/>
        <w:spacing w:after="0" w:line="560" w:lineRule="exact"/>
        <w:jc w:val="left"/>
        <w:rPr>
          <w:rFonts w:ascii="仿宋_GB2312" w:eastAsia="仿宋_GB2312" w:hAnsiTheme="majorEastAsia"/>
          <w:b/>
          <w:sz w:val="28"/>
          <w:szCs w:val="28"/>
          <w:highlight w:val="yellow"/>
        </w:rPr>
        <w:sectPr>
          <w:pgSz w:w="11906" w:h="16838"/>
          <w:pgMar w:top="1984" w:right="1474" w:bottom="1984" w:left="1588" w:header="851" w:footer="992" w:gutter="0"/>
          <w:cols w:space="0" w:num="1"/>
          <w:docGrid w:type="lines" w:linePitch="312" w:charSpace="0"/>
        </w:sectPr>
      </w:pPr>
    </w:p>
    <w:tbl>
      <w:tblPr>
        <w:tblStyle w:val="13"/>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14:paraId="2A208D14">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14:paraId="30462C0F">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086" o:spid="_x0000_s1086" o:spt="203" style="position:absolute;left:0pt;margin-left:-80.9pt;margin-top:-81.1pt;height:41.2pt;width:243.2pt;mso-position-vertical-relative:page;z-index:251680768;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088"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7"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14:paraId="53A98DA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06C6C34D">
                          <w:pPr>
                            <w:jc w:val="center"/>
                          </w:pPr>
                        </w:p>
                      </w:txbxContent>
                    </v:textbox>
                  </v:rect>
                  <w10:anchorlock/>
                </v:group>
              </w:pict>
            </w:r>
            <w:r>
              <w:rPr>
                <w:rFonts w:hint="eastAsia" w:ascii="黑体" w:hAnsi="宋体" w:eastAsia="黑体" w:cs="黑体"/>
                <w:color w:val="000000"/>
                <w:kern w:val="0"/>
                <w:sz w:val="40"/>
                <w:szCs w:val="40"/>
              </w:rPr>
              <w:t>款支出决算表</w:t>
            </w:r>
          </w:p>
        </w:tc>
      </w:tr>
      <w:tr w14:paraId="195C79F0">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14:paraId="7D1154AB">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14:paraId="2DAFF1D2">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14:paraId="11C10787">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14:paraId="35DFF3BA">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14:paraId="0AE56BB1">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14:paraId="7AEFAAA2">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14:paraId="4C15849F">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14:paraId="39816CD3">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14:paraId="294A6CD5">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编制单位：鹿泉区民政局</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14:paraId="3E766DCC">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14:paraId="05277183">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14:paraId="7695A6ED">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8AE587">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82D14A3">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14:paraId="53C43DC2">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1C66F0">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BDF5F6">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8BB416">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2C967C">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5DE69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14:paraId="0861AE00">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786545">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EB4DA">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74CD97">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3E292">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14:paraId="31F596B2">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798D46">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7886CE">
            <w:pPr>
              <w:widowControl/>
              <w:spacing w:after="0" w:line="240" w:lineRule="auto"/>
              <w:jc w:val="center"/>
              <w:rPr>
                <w:rFonts w:ascii="宋体" w:hAnsi="宋体" w:cs="宋体"/>
                <w:color w:val="000000"/>
                <w:sz w:val="22"/>
                <w:szCs w:val="22"/>
              </w:rPr>
            </w:pPr>
            <w:r>
              <w:rPr>
                <w:rFonts w:hint="eastAsia" w:ascii="宋体" w:hAnsi="宋体" w:cs="宋体"/>
                <w:color w:val="000000"/>
                <w:sz w:val="22"/>
                <w:szCs w:val="22"/>
              </w:rPr>
              <w:t>0.00</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15D003">
            <w:pPr>
              <w:widowControl/>
              <w:spacing w:after="0" w:line="240" w:lineRule="auto"/>
              <w:jc w:val="center"/>
              <w:rPr>
                <w:rFonts w:ascii="宋体" w:hAnsi="宋体" w:cs="宋体"/>
                <w:color w:val="000000"/>
                <w:sz w:val="22"/>
                <w:szCs w:val="22"/>
              </w:rPr>
            </w:pPr>
            <w:r>
              <w:rPr>
                <w:rFonts w:hint="eastAsia" w:ascii="宋体" w:hAnsi="宋体" w:cs="宋体"/>
                <w:color w:val="000000"/>
                <w:sz w:val="22"/>
                <w:szCs w:val="22"/>
              </w:rPr>
              <w:t>0.00</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C0B809">
            <w:pPr>
              <w:widowControl/>
              <w:spacing w:after="0" w:line="240" w:lineRule="auto"/>
              <w:jc w:val="center"/>
              <w:rPr>
                <w:rFonts w:ascii="宋体" w:hAnsi="宋体" w:cs="宋体"/>
                <w:color w:val="000000"/>
                <w:sz w:val="22"/>
                <w:szCs w:val="22"/>
              </w:rPr>
            </w:pPr>
            <w:r>
              <w:rPr>
                <w:rFonts w:hint="eastAsia" w:ascii="宋体" w:hAnsi="宋体" w:cs="宋体"/>
                <w:color w:val="000000"/>
                <w:sz w:val="22"/>
                <w:szCs w:val="22"/>
              </w:rPr>
              <w:t>0.00</w:t>
            </w:r>
          </w:p>
        </w:tc>
      </w:tr>
      <w:tr w14:paraId="563ABFFF">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2AB09C">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0155D1">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023E3">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F9CE93">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DB8443">
            <w:pPr>
              <w:widowControl/>
              <w:spacing w:after="0" w:line="240" w:lineRule="auto"/>
              <w:jc w:val="right"/>
              <w:rPr>
                <w:rFonts w:ascii="宋体" w:hAnsi="宋体" w:cs="宋体"/>
                <w:color w:val="000000"/>
                <w:sz w:val="22"/>
                <w:szCs w:val="22"/>
              </w:rPr>
            </w:pPr>
          </w:p>
        </w:tc>
      </w:tr>
      <w:tr w14:paraId="25CE0E8A">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215E59">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F1795A">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907B35">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664946">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E386D8">
            <w:pPr>
              <w:widowControl/>
              <w:spacing w:after="0" w:line="240" w:lineRule="auto"/>
              <w:jc w:val="right"/>
              <w:rPr>
                <w:rFonts w:ascii="宋体" w:hAnsi="宋体" w:cs="宋体"/>
                <w:color w:val="000000"/>
                <w:sz w:val="22"/>
                <w:szCs w:val="22"/>
              </w:rPr>
            </w:pPr>
          </w:p>
        </w:tc>
      </w:tr>
      <w:tr w14:paraId="31F4F3BB">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35551E">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72D068">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757909">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E95B9C">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F7F880">
            <w:pPr>
              <w:widowControl/>
              <w:spacing w:after="0" w:line="240" w:lineRule="auto"/>
              <w:jc w:val="right"/>
              <w:rPr>
                <w:rFonts w:ascii="宋体" w:hAnsi="宋体" w:cs="宋体"/>
                <w:color w:val="000000"/>
                <w:sz w:val="22"/>
                <w:szCs w:val="22"/>
              </w:rPr>
            </w:pPr>
          </w:p>
        </w:tc>
      </w:tr>
      <w:tr w14:paraId="128063EA">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952839">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7B2C96">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45D6F">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C8D007">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771EA4">
            <w:pPr>
              <w:widowControl/>
              <w:spacing w:after="0" w:line="240" w:lineRule="auto"/>
              <w:jc w:val="right"/>
              <w:rPr>
                <w:rFonts w:ascii="宋体" w:hAnsi="宋体" w:cs="宋体"/>
                <w:color w:val="000000"/>
                <w:sz w:val="22"/>
                <w:szCs w:val="22"/>
              </w:rPr>
            </w:pPr>
          </w:p>
        </w:tc>
      </w:tr>
      <w:tr w14:paraId="1AB29DAA">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2005C5">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84D7E0">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DA2FA">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9C4B60">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10EDEC">
            <w:pPr>
              <w:widowControl/>
              <w:spacing w:after="0" w:line="240" w:lineRule="auto"/>
              <w:jc w:val="right"/>
              <w:rPr>
                <w:rFonts w:ascii="宋体" w:hAnsi="宋体" w:cs="宋体"/>
                <w:color w:val="000000"/>
                <w:sz w:val="22"/>
                <w:szCs w:val="22"/>
              </w:rPr>
            </w:pPr>
          </w:p>
        </w:tc>
      </w:tr>
      <w:tr w14:paraId="4E672673">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074697">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E04C2C">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033ED5">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D9321">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BE30A6">
            <w:pPr>
              <w:widowControl/>
              <w:spacing w:after="0" w:line="240" w:lineRule="auto"/>
              <w:jc w:val="right"/>
              <w:rPr>
                <w:rFonts w:ascii="宋体" w:hAnsi="宋体" w:cs="宋体"/>
                <w:color w:val="000000"/>
                <w:sz w:val="22"/>
                <w:szCs w:val="22"/>
              </w:rPr>
            </w:pPr>
          </w:p>
        </w:tc>
      </w:tr>
      <w:tr w14:paraId="68F2B7B9">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14:paraId="186F9DBE">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bl>
    <w:p w14:paraId="2D1B9285">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jc w:val="center"/>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14:paraId="0717A011">
        <w:tblPrEx>
          <w:tblCellMar>
            <w:top w:w="0" w:type="dxa"/>
            <w:left w:w="0" w:type="dxa"/>
            <w:bottom w:w="0" w:type="dxa"/>
            <w:right w:w="0" w:type="dxa"/>
          </w:tblCellMar>
        </w:tblPrEx>
        <w:trPr>
          <w:trHeight w:val="635" w:hRule="atLeast"/>
          <w:jc w:val="center"/>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14:paraId="0DC5A603">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083" o:spid="_x0000_s1083" o:spt="203" style="position:absolute;left:0pt;margin-left:-80.9pt;margin-top:-81.1pt;height:41.2pt;width:243.2pt;mso-position-vertical-relative:page;z-index:251681792;mso-width-relative:page;mso-height-relative:page;" coordorigin="4551,52615" coordsize="8546,1398203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085"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84"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4BE310D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0C24BD37">
                          <w:pPr>
                            <w:jc w:val="center"/>
                          </w:pPr>
                        </w:p>
                      </w:txbxContent>
                    </v:textbox>
                  </v:rect>
                  <w10:anchorlock/>
                </v:group>
              </w:pict>
            </w:r>
            <w:r>
              <w:rPr>
                <w:rFonts w:hint="eastAsia" w:ascii="黑体" w:hAnsi="宋体" w:eastAsia="黑体" w:cs="黑体"/>
                <w:color w:val="000000"/>
                <w:kern w:val="0"/>
                <w:sz w:val="40"/>
                <w:szCs w:val="40"/>
              </w:rPr>
              <w:t>情况表</w:t>
            </w:r>
          </w:p>
        </w:tc>
      </w:tr>
      <w:tr w14:paraId="565E8F30">
        <w:tblPrEx>
          <w:tblCellMar>
            <w:top w:w="0" w:type="dxa"/>
            <w:left w:w="0" w:type="dxa"/>
            <w:bottom w:w="0" w:type="dxa"/>
            <w:right w:w="0" w:type="dxa"/>
          </w:tblCellMar>
        </w:tblPrEx>
        <w:trPr>
          <w:trHeight w:val="326" w:hRule="atLeast"/>
          <w:jc w:val="center"/>
        </w:trPr>
        <w:tc>
          <w:tcPr>
            <w:tcW w:w="1901" w:type="dxa"/>
            <w:tcBorders>
              <w:top w:val="nil"/>
              <w:left w:val="nil"/>
              <w:bottom w:val="nil"/>
              <w:right w:val="nil"/>
            </w:tcBorders>
            <w:shd w:val="clear" w:color="auto" w:fill="auto"/>
            <w:noWrap/>
            <w:tcMar>
              <w:top w:w="15" w:type="dxa"/>
              <w:left w:w="15" w:type="dxa"/>
              <w:right w:w="15" w:type="dxa"/>
            </w:tcMar>
            <w:vAlign w:val="center"/>
          </w:tcPr>
          <w:p w14:paraId="221A383C">
            <w:pPr>
              <w:widowControl/>
              <w:adjustRightInd w:val="0"/>
              <w:snapToGrid w:val="0"/>
              <w:spacing w:after="0" w:line="240" w:lineRule="auto"/>
              <w:jc w:val="center"/>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14:paraId="0B8F3D1E">
            <w:pPr>
              <w:widowControl/>
              <w:adjustRightInd w:val="0"/>
              <w:snapToGrid w:val="0"/>
              <w:spacing w:after="0" w:line="240" w:lineRule="auto"/>
              <w:jc w:val="center"/>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14:paraId="7EE48E51">
            <w:pPr>
              <w:widowControl/>
              <w:adjustRightInd w:val="0"/>
              <w:snapToGrid w:val="0"/>
              <w:spacing w:after="0" w:line="240" w:lineRule="auto"/>
              <w:jc w:val="center"/>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14:paraId="04EFA270">
            <w:pPr>
              <w:widowControl/>
              <w:adjustRightInd w:val="0"/>
              <w:snapToGrid w:val="0"/>
              <w:spacing w:after="0" w:line="240" w:lineRule="auto"/>
              <w:jc w:val="center"/>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14:paraId="6974123B">
            <w:pPr>
              <w:widowControl/>
              <w:adjustRightInd w:val="0"/>
              <w:snapToGrid w:val="0"/>
              <w:spacing w:after="0" w:line="240" w:lineRule="auto"/>
              <w:jc w:val="center"/>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14:paraId="3C17558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公开10表</w:t>
            </w:r>
          </w:p>
        </w:tc>
      </w:tr>
      <w:tr w14:paraId="0DD48E1D">
        <w:tblPrEx>
          <w:tblCellMar>
            <w:top w:w="0" w:type="dxa"/>
            <w:left w:w="0" w:type="dxa"/>
            <w:bottom w:w="0" w:type="dxa"/>
            <w:right w:w="0" w:type="dxa"/>
          </w:tblCellMar>
        </w:tblPrEx>
        <w:trPr>
          <w:trHeight w:val="360" w:hRule="atLeast"/>
          <w:jc w:val="center"/>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14:paraId="69253506">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2"/>
                <w:szCs w:val="22"/>
              </w:rPr>
              <w:t>鹿泉区民政局</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14:paraId="5FF87BB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7B146ED6">
        <w:tblPrEx>
          <w:tblCellMar>
            <w:top w:w="0" w:type="dxa"/>
            <w:left w:w="0" w:type="dxa"/>
            <w:bottom w:w="0" w:type="dxa"/>
            <w:right w:w="0" w:type="dxa"/>
          </w:tblCellMar>
        </w:tblPrEx>
        <w:trPr>
          <w:trHeight w:val="309" w:hRule="atLeast"/>
          <w:jc w:val="center"/>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23560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469337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14:paraId="12B30343">
        <w:tblPrEx>
          <w:tblCellMar>
            <w:top w:w="0" w:type="dxa"/>
            <w:left w:w="0" w:type="dxa"/>
            <w:bottom w:w="0" w:type="dxa"/>
            <w:right w:w="0" w:type="dxa"/>
          </w:tblCellMar>
        </w:tblPrEx>
        <w:trPr>
          <w:trHeight w:val="398" w:hRule="atLeast"/>
          <w:jc w:val="center"/>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396F6D">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7AEDC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0583E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2A8B0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14:paraId="1F4604E2">
        <w:tblPrEx>
          <w:tblCellMar>
            <w:top w:w="0" w:type="dxa"/>
            <w:left w:w="0" w:type="dxa"/>
            <w:bottom w:w="0" w:type="dxa"/>
            <w:right w:w="0" w:type="dxa"/>
          </w:tblCellMar>
        </w:tblPrEx>
        <w:trPr>
          <w:trHeight w:val="473" w:hRule="atLeast"/>
          <w:jc w:val="center"/>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C84025">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7B8EBA">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91A8C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41A5B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DC1D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407B0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6DA21E">
            <w:pPr>
              <w:widowControl/>
              <w:adjustRightInd w:val="0"/>
              <w:snapToGrid w:val="0"/>
              <w:spacing w:after="0" w:line="240" w:lineRule="auto"/>
              <w:jc w:val="center"/>
              <w:rPr>
                <w:rFonts w:ascii="宋体" w:hAnsi="宋体" w:cs="宋体"/>
                <w:color w:val="000000"/>
                <w:szCs w:val="21"/>
              </w:rPr>
            </w:pPr>
          </w:p>
        </w:tc>
      </w:tr>
      <w:tr w14:paraId="227988BE">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875D1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0CF53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01C06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048B2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765E5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D74A2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053BD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491477E6">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F10D0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0A91F0">
            <w:pPr>
              <w:widowControl/>
              <w:jc w:val="center"/>
              <w:textAlignment w:val="bottom"/>
              <w:rPr>
                <w:rFonts w:ascii="宋体" w:hAnsi="宋体" w:cs="宋体"/>
                <w:color w:val="000000"/>
                <w:szCs w:val="21"/>
              </w:rPr>
            </w:pPr>
            <w:r>
              <w:rPr>
                <w:rFonts w:hint="eastAsia" w:ascii="宋体" w:hAnsi="宋体" w:cs="宋体"/>
                <w:color w:val="000000"/>
                <w:kern w:val="0"/>
                <w:sz w:val="24"/>
              </w:rPr>
              <w:t>942.06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C54FC">
            <w:pPr>
              <w:widowControl/>
              <w:jc w:val="center"/>
              <w:textAlignment w:val="bottom"/>
              <w:rPr>
                <w:rFonts w:ascii="宋体" w:hAnsi="宋体" w:cs="宋体"/>
                <w:color w:val="000000"/>
                <w:szCs w:val="21"/>
              </w:rPr>
            </w:pPr>
            <w:r>
              <w:rPr>
                <w:rFonts w:hint="eastAsia" w:ascii="宋体" w:hAnsi="宋体" w:cs="宋体"/>
                <w:color w:val="000000"/>
                <w:kern w:val="0"/>
                <w:sz w:val="24"/>
              </w:rPr>
              <w:t>942.06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A2E16D">
            <w:pPr>
              <w:widowControl/>
              <w:jc w:val="center"/>
              <w:textAlignment w:val="bottom"/>
              <w:rPr>
                <w:rFonts w:ascii="宋体" w:hAnsi="宋体" w:cs="宋体"/>
                <w:color w:val="000000"/>
                <w:szCs w:val="21"/>
              </w:rPr>
            </w:pPr>
            <w:r>
              <w:rPr>
                <w:rFonts w:hint="eastAsia" w:ascii="宋体" w:hAnsi="宋体" w:cs="宋体"/>
                <w:color w:val="000000"/>
                <w:kern w:val="0"/>
                <w:sz w:val="24"/>
              </w:rPr>
              <w:t>942.06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19A88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3D34F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A7C19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A62AE1D">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1FF96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741AD">
            <w:pPr>
              <w:widowControl/>
              <w:jc w:val="center"/>
              <w:textAlignment w:val="bottom"/>
              <w:rPr>
                <w:rFonts w:ascii="宋体" w:hAnsi="宋体" w:cs="宋体"/>
                <w:color w:val="000000"/>
                <w:szCs w:val="21"/>
              </w:rPr>
            </w:pPr>
            <w:r>
              <w:rPr>
                <w:rFonts w:hint="eastAsia" w:ascii="宋体" w:hAnsi="宋体" w:cs="宋体"/>
                <w:color w:val="000000"/>
                <w:kern w:val="0"/>
                <w:sz w:val="24"/>
              </w:rPr>
              <w:t>581.02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6F2CCA">
            <w:pPr>
              <w:widowControl/>
              <w:jc w:val="center"/>
              <w:textAlignment w:val="bottom"/>
              <w:rPr>
                <w:rFonts w:ascii="宋体" w:hAnsi="宋体" w:cs="宋体"/>
                <w:color w:val="000000"/>
                <w:szCs w:val="21"/>
              </w:rPr>
            </w:pPr>
            <w:r>
              <w:rPr>
                <w:rFonts w:hint="eastAsia" w:ascii="宋体" w:hAnsi="宋体" w:cs="宋体"/>
                <w:color w:val="000000"/>
                <w:kern w:val="0"/>
                <w:sz w:val="24"/>
              </w:rPr>
              <w:t>581.02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55A024">
            <w:pPr>
              <w:widowControl/>
              <w:jc w:val="center"/>
              <w:textAlignment w:val="bottom"/>
              <w:rPr>
                <w:rFonts w:ascii="宋体" w:hAnsi="宋体" w:cs="宋体"/>
                <w:color w:val="000000"/>
                <w:szCs w:val="21"/>
              </w:rPr>
            </w:pPr>
            <w:r>
              <w:rPr>
                <w:rFonts w:hint="eastAsia" w:ascii="宋体" w:hAnsi="宋体" w:cs="宋体"/>
                <w:color w:val="000000"/>
                <w:kern w:val="0"/>
                <w:sz w:val="24"/>
              </w:rPr>
              <w:t>581.02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96ED9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0444E2">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6EF24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D6BFBBF">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D6EE4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F84FC4">
            <w:pPr>
              <w:widowControl/>
              <w:jc w:val="center"/>
              <w:textAlignment w:val="bottom"/>
              <w:rPr>
                <w:rFonts w:ascii="宋体" w:hAnsi="宋体" w:cs="宋体"/>
                <w:color w:val="000000"/>
                <w:szCs w:val="21"/>
              </w:rPr>
            </w:pPr>
            <w:r>
              <w:rPr>
                <w:rFonts w:hint="eastAsia" w:ascii="宋体" w:hAnsi="宋体" w:cs="宋体"/>
                <w:color w:val="000000"/>
                <w:kern w:val="0"/>
                <w:sz w:val="24"/>
              </w:rPr>
              <w:t>68.50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20C1E5">
            <w:pPr>
              <w:widowControl/>
              <w:jc w:val="center"/>
              <w:textAlignment w:val="bottom"/>
              <w:rPr>
                <w:rFonts w:ascii="宋体" w:hAnsi="宋体" w:cs="宋体"/>
                <w:color w:val="000000"/>
                <w:szCs w:val="21"/>
              </w:rPr>
            </w:pPr>
            <w:r>
              <w:rPr>
                <w:rFonts w:hint="eastAsia" w:ascii="宋体" w:hAnsi="宋体" w:cs="宋体"/>
                <w:color w:val="000000"/>
                <w:kern w:val="0"/>
                <w:sz w:val="24"/>
              </w:rPr>
              <w:t>68.50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DB84FF">
            <w:pPr>
              <w:widowControl/>
              <w:jc w:val="center"/>
              <w:textAlignment w:val="bottom"/>
              <w:rPr>
                <w:rFonts w:ascii="宋体" w:hAnsi="宋体" w:cs="宋体"/>
                <w:color w:val="000000"/>
                <w:szCs w:val="21"/>
              </w:rPr>
            </w:pPr>
            <w:r>
              <w:rPr>
                <w:rFonts w:hint="eastAsia" w:ascii="宋体" w:hAnsi="宋体" w:cs="宋体"/>
                <w:color w:val="000000"/>
                <w:kern w:val="0"/>
                <w:sz w:val="24"/>
              </w:rPr>
              <w:t>68.50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2AC0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E9C7B">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D9919">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6C00E416">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7A0A6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4F6112">
            <w:pPr>
              <w:widowControl/>
              <w:jc w:val="center"/>
              <w:textAlignment w:val="bottom"/>
              <w:rPr>
                <w:rFonts w:ascii="宋体" w:hAnsi="宋体" w:cs="宋体"/>
                <w:color w:val="000000"/>
                <w:szCs w:val="21"/>
              </w:rPr>
            </w:pPr>
            <w:r>
              <w:rPr>
                <w:rFonts w:hint="eastAsia" w:ascii="宋体" w:hAnsi="宋体" w:cs="宋体"/>
                <w:color w:val="000000"/>
                <w:kern w:val="0"/>
                <w:sz w:val="24"/>
              </w:rPr>
              <w:t>292.54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03ACB4">
            <w:pPr>
              <w:widowControl/>
              <w:jc w:val="center"/>
              <w:textAlignment w:val="bottom"/>
              <w:rPr>
                <w:rFonts w:ascii="宋体" w:hAnsi="宋体" w:cs="宋体"/>
                <w:color w:val="000000"/>
                <w:szCs w:val="21"/>
              </w:rPr>
            </w:pPr>
            <w:r>
              <w:rPr>
                <w:rFonts w:hint="eastAsia" w:ascii="宋体" w:hAnsi="宋体" w:cs="宋体"/>
                <w:color w:val="000000"/>
                <w:kern w:val="0"/>
                <w:sz w:val="24"/>
              </w:rPr>
              <w:t>292.54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6042EC">
            <w:pPr>
              <w:widowControl/>
              <w:jc w:val="center"/>
              <w:textAlignment w:val="bottom"/>
              <w:rPr>
                <w:rFonts w:ascii="宋体" w:hAnsi="宋体" w:cs="宋体"/>
                <w:color w:val="000000"/>
                <w:szCs w:val="21"/>
              </w:rPr>
            </w:pPr>
            <w:r>
              <w:rPr>
                <w:rFonts w:hint="eastAsia" w:ascii="宋体" w:hAnsi="宋体" w:cs="宋体"/>
                <w:color w:val="000000"/>
                <w:kern w:val="0"/>
                <w:sz w:val="24"/>
              </w:rPr>
              <w:t>292.54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CF4BB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90EC43">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1F860C">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2337D860">
        <w:tblPrEx>
          <w:tblCellMar>
            <w:top w:w="0" w:type="dxa"/>
            <w:left w:w="0" w:type="dxa"/>
            <w:bottom w:w="0" w:type="dxa"/>
            <w:right w:w="0" w:type="dxa"/>
          </w:tblCellMar>
        </w:tblPrEx>
        <w:trPr>
          <w:trHeight w:val="309" w:hRule="atLeast"/>
          <w:jc w:val="center"/>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0408C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426C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14:paraId="1ECA3D2F">
        <w:tblPrEx>
          <w:tblCellMar>
            <w:top w:w="0" w:type="dxa"/>
            <w:left w:w="0" w:type="dxa"/>
            <w:bottom w:w="0" w:type="dxa"/>
            <w:right w:w="0" w:type="dxa"/>
          </w:tblCellMar>
        </w:tblPrEx>
        <w:trPr>
          <w:trHeight w:val="350" w:hRule="atLeast"/>
          <w:jc w:val="center"/>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232361">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98E8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3211B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6BF0E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14:paraId="5AFF60A4">
        <w:tblPrEx>
          <w:tblCellMar>
            <w:top w:w="0" w:type="dxa"/>
            <w:left w:w="0" w:type="dxa"/>
            <w:bottom w:w="0" w:type="dxa"/>
            <w:right w:w="0" w:type="dxa"/>
          </w:tblCellMar>
        </w:tblPrEx>
        <w:trPr>
          <w:trHeight w:val="543" w:hRule="atLeast"/>
          <w:jc w:val="center"/>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42AB7A">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634D84">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DDB2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25D5E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32E92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7B84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B4A14F">
            <w:pPr>
              <w:widowControl/>
              <w:adjustRightInd w:val="0"/>
              <w:snapToGrid w:val="0"/>
              <w:spacing w:after="0" w:line="240" w:lineRule="auto"/>
              <w:jc w:val="center"/>
              <w:rPr>
                <w:rFonts w:ascii="宋体" w:hAnsi="宋体" w:cs="宋体"/>
                <w:color w:val="000000"/>
                <w:szCs w:val="21"/>
              </w:rPr>
            </w:pPr>
          </w:p>
        </w:tc>
      </w:tr>
      <w:tr w14:paraId="34656E39">
        <w:tblPrEx>
          <w:tblCellMar>
            <w:top w:w="0" w:type="dxa"/>
            <w:left w:w="0" w:type="dxa"/>
            <w:bottom w:w="0" w:type="dxa"/>
            <w:right w:w="0" w:type="dxa"/>
          </w:tblCellMar>
        </w:tblPrEx>
        <w:trPr>
          <w:trHeight w:val="309"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DEC2A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CEBFB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C1CA7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15759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D7B2D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1D61B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A3322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71AE22D4">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E316A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50C21">
            <w:pPr>
              <w:widowControl/>
              <w:jc w:val="center"/>
              <w:textAlignment w:val="bottom"/>
              <w:rPr>
                <w:rFonts w:ascii="宋体" w:hAnsi="宋体" w:cs="宋体"/>
                <w:color w:val="000000"/>
                <w:szCs w:val="21"/>
              </w:rPr>
            </w:pPr>
            <w:r>
              <w:rPr>
                <w:rFonts w:hint="eastAsia" w:ascii="宋体" w:hAnsi="宋体" w:cs="宋体"/>
                <w:color w:val="000000"/>
                <w:kern w:val="0"/>
                <w:sz w:val="24"/>
              </w:rPr>
              <w:t>911.19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CC8E8C">
            <w:pPr>
              <w:widowControl/>
              <w:jc w:val="center"/>
              <w:textAlignment w:val="bottom"/>
              <w:rPr>
                <w:rFonts w:ascii="宋体" w:hAnsi="宋体" w:cs="宋体"/>
                <w:color w:val="000000"/>
                <w:szCs w:val="21"/>
              </w:rPr>
            </w:pPr>
            <w:r>
              <w:rPr>
                <w:rFonts w:hint="eastAsia" w:ascii="宋体" w:hAnsi="宋体" w:cs="宋体"/>
                <w:color w:val="000000"/>
                <w:kern w:val="0"/>
                <w:sz w:val="24"/>
              </w:rPr>
              <w:t>911.19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C6BB3F">
            <w:pPr>
              <w:widowControl/>
              <w:jc w:val="center"/>
              <w:textAlignment w:val="bottom"/>
              <w:rPr>
                <w:rFonts w:ascii="宋体" w:hAnsi="宋体" w:cs="宋体"/>
                <w:color w:val="000000"/>
                <w:szCs w:val="21"/>
              </w:rPr>
            </w:pPr>
            <w:r>
              <w:rPr>
                <w:rFonts w:hint="eastAsia" w:ascii="宋体" w:hAnsi="宋体" w:cs="宋体"/>
                <w:color w:val="000000"/>
                <w:kern w:val="0"/>
                <w:sz w:val="24"/>
              </w:rPr>
              <w:t>911.19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812C50">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A03C34">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4B919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7625C119">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0155E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19A351">
            <w:pPr>
              <w:widowControl/>
              <w:jc w:val="center"/>
              <w:textAlignment w:val="bottom"/>
              <w:rPr>
                <w:rFonts w:ascii="宋体" w:hAnsi="宋体" w:cs="宋体"/>
                <w:color w:val="000000"/>
                <w:szCs w:val="21"/>
              </w:rPr>
            </w:pPr>
            <w:r>
              <w:rPr>
                <w:rFonts w:hint="eastAsia" w:ascii="宋体" w:hAnsi="宋体" w:cs="宋体"/>
                <w:color w:val="000000"/>
                <w:kern w:val="0"/>
                <w:sz w:val="24"/>
              </w:rPr>
              <w:t>567.90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01D620">
            <w:pPr>
              <w:widowControl/>
              <w:jc w:val="center"/>
              <w:textAlignment w:val="bottom"/>
              <w:rPr>
                <w:rFonts w:ascii="宋体" w:hAnsi="宋体" w:cs="宋体"/>
                <w:color w:val="000000"/>
                <w:szCs w:val="21"/>
              </w:rPr>
            </w:pPr>
            <w:r>
              <w:rPr>
                <w:rFonts w:hint="eastAsia" w:ascii="宋体" w:hAnsi="宋体" w:cs="宋体"/>
                <w:color w:val="000000"/>
                <w:kern w:val="0"/>
                <w:sz w:val="24"/>
              </w:rPr>
              <w:t>567.90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13F52F">
            <w:pPr>
              <w:widowControl/>
              <w:jc w:val="center"/>
              <w:textAlignment w:val="bottom"/>
              <w:rPr>
                <w:rFonts w:ascii="宋体" w:hAnsi="宋体" w:cs="宋体"/>
                <w:color w:val="000000"/>
                <w:szCs w:val="21"/>
              </w:rPr>
            </w:pPr>
            <w:r>
              <w:rPr>
                <w:rFonts w:hint="eastAsia" w:ascii="宋体" w:hAnsi="宋体" w:cs="宋体"/>
                <w:color w:val="000000"/>
                <w:kern w:val="0"/>
                <w:sz w:val="24"/>
              </w:rPr>
              <w:t>567.90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CED7D6">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8F8CF">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52DC41">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1F014FD9">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DAB49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95A4C3">
            <w:pPr>
              <w:widowControl/>
              <w:jc w:val="center"/>
              <w:textAlignment w:val="bottom"/>
              <w:rPr>
                <w:rFonts w:ascii="宋体" w:hAnsi="宋体" w:cs="宋体"/>
                <w:color w:val="000000"/>
                <w:szCs w:val="21"/>
              </w:rPr>
            </w:pPr>
            <w:r>
              <w:rPr>
                <w:rFonts w:hint="eastAsia" w:ascii="宋体" w:hAnsi="宋体" w:cs="宋体"/>
                <w:color w:val="000000"/>
                <w:kern w:val="0"/>
                <w:sz w:val="24"/>
              </w:rPr>
              <w:t>68.09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296461">
            <w:pPr>
              <w:widowControl/>
              <w:jc w:val="center"/>
              <w:textAlignment w:val="bottom"/>
              <w:rPr>
                <w:rFonts w:ascii="宋体" w:hAnsi="宋体" w:cs="宋体"/>
                <w:color w:val="000000"/>
                <w:szCs w:val="21"/>
              </w:rPr>
            </w:pPr>
            <w:r>
              <w:rPr>
                <w:rFonts w:hint="eastAsia" w:ascii="宋体" w:hAnsi="宋体" w:cs="宋体"/>
                <w:color w:val="000000"/>
                <w:kern w:val="0"/>
                <w:sz w:val="24"/>
              </w:rPr>
              <w:t>68.09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472C03">
            <w:pPr>
              <w:widowControl/>
              <w:jc w:val="center"/>
              <w:textAlignment w:val="bottom"/>
              <w:rPr>
                <w:rFonts w:ascii="宋体" w:hAnsi="宋体" w:cs="宋体"/>
                <w:color w:val="000000"/>
                <w:szCs w:val="21"/>
              </w:rPr>
            </w:pPr>
            <w:r>
              <w:rPr>
                <w:rFonts w:hint="eastAsia" w:ascii="宋体" w:hAnsi="宋体" w:cs="宋体"/>
                <w:color w:val="000000"/>
                <w:kern w:val="0"/>
                <w:sz w:val="24"/>
              </w:rPr>
              <w:t>68.09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81D00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8E12D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88F6D">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4A309980">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BC42B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DEF0DF">
            <w:pPr>
              <w:widowControl/>
              <w:jc w:val="center"/>
              <w:textAlignment w:val="bottom"/>
              <w:rPr>
                <w:rFonts w:ascii="宋体" w:hAnsi="宋体" w:cs="宋体"/>
                <w:color w:val="000000"/>
                <w:szCs w:val="21"/>
              </w:rPr>
            </w:pPr>
            <w:r>
              <w:rPr>
                <w:rFonts w:hint="eastAsia" w:ascii="宋体" w:hAnsi="宋体" w:cs="宋体"/>
                <w:color w:val="000000"/>
                <w:kern w:val="0"/>
                <w:sz w:val="24"/>
              </w:rPr>
              <w:t>275.20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10714">
            <w:pPr>
              <w:widowControl/>
              <w:jc w:val="center"/>
              <w:textAlignment w:val="bottom"/>
              <w:rPr>
                <w:rFonts w:ascii="宋体" w:hAnsi="宋体" w:cs="宋体"/>
                <w:color w:val="000000"/>
                <w:szCs w:val="21"/>
              </w:rPr>
            </w:pPr>
            <w:r>
              <w:rPr>
                <w:rFonts w:hint="eastAsia" w:ascii="宋体" w:hAnsi="宋体" w:cs="宋体"/>
                <w:color w:val="000000"/>
                <w:kern w:val="0"/>
                <w:sz w:val="24"/>
              </w:rPr>
              <w:t>275.20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A98B85">
            <w:pPr>
              <w:widowControl/>
              <w:jc w:val="center"/>
              <w:textAlignment w:val="bottom"/>
              <w:rPr>
                <w:rFonts w:ascii="宋体" w:hAnsi="宋体" w:cs="宋体"/>
                <w:color w:val="000000"/>
                <w:szCs w:val="21"/>
              </w:rPr>
            </w:pPr>
            <w:r>
              <w:rPr>
                <w:rFonts w:hint="eastAsia" w:ascii="宋体" w:hAnsi="宋体" w:cs="宋体"/>
                <w:color w:val="000000"/>
                <w:kern w:val="0"/>
                <w:sz w:val="24"/>
              </w:rPr>
              <w:t>275.20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4E738E">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2CA7B7">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4DA0C5">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14:paraId="049AA6EA">
        <w:tblPrEx>
          <w:tblCellMar>
            <w:top w:w="0" w:type="dxa"/>
            <w:left w:w="0" w:type="dxa"/>
            <w:bottom w:w="0" w:type="dxa"/>
            <w:right w:w="0" w:type="dxa"/>
          </w:tblCellMar>
        </w:tblPrEx>
        <w:trPr>
          <w:trHeight w:val="398" w:hRule="atLeast"/>
          <w:jc w:val="center"/>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14:paraId="1CCD4F9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14:paraId="0E8D13E8">
      <w:pPr>
        <w:widowControl/>
        <w:spacing w:after="0" w:line="560" w:lineRule="exact"/>
        <w:jc w:val="left"/>
        <w:rPr>
          <w:rFonts w:ascii="仿宋_GB2312" w:eastAsia="仿宋_GB2312" w:hAnsiTheme="majorEastAsia"/>
          <w:b/>
          <w:sz w:val="28"/>
          <w:szCs w:val="28"/>
          <w:highlight w:val="yellow"/>
        </w:rPr>
      </w:pPr>
    </w:p>
    <w:p w14:paraId="21663CAA">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14:paraId="66386EEF">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336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14:paraId="1FCD97A8">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2E11C46F">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14:paraId="5B91A888">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9100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5234ED2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80576F0">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14:paraId="5DC2F1F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年初结余和结余1402.42万元，本年度决算收入10579.27万元，本年度决算支出10034.47万元，年末结转和结余1947.22万元，与2017年度决算相比，本年度收入增加1677万元，增长18.84%主要原因是2018年成立军人服务中心，增加涉军</w:t>
      </w:r>
      <w:r>
        <w:rPr>
          <w:rFonts w:hint="eastAsia" w:ascii="仿宋_GB2312" w:eastAsia="仿宋_GB2312" w:cs="DengXian-Regular"/>
          <w:sz w:val="32"/>
          <w:szCs w:val="32"/>
          <w:lang w:eastAsia="zh-CN"/>
        </w:rPr>
        <w:t>公益性岗位</w:t>
      </w:r>
      <w:r>
        <w:rPr>
          <w:rFonts w:hint="eastAsia" w:ascii="仿宋_GB2312" w:eastAsia="仿宋_GB2312" w:cs="DengXian-Regular"/>
          <w:sz w:val="32"/>
          <w:szCs w:val="32"/>
        </w:rPr>
        <w:t>及涉军劳务派遣支出增加。</w:t>
      </w:r>
    </w:p>
    <w:p w14:paraId="7EAF81DE">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71D01930">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本部门2018年度本年收入合计10579.27万元，其中：一般公共预算收入10238.96万元，占96.7%；政府性基金收入340.31万元，占3.3%。如图所示：</w:t>
      </w:r>
    </w:p>
    <w:p w14:paraId="31984C5C">
      <w:pPr>
        <w:adjustRightInd w:val="0"/>
        <w:snapToGrid w:val="0"/>
        <w:spacing w:after="0" w:line="240" w:lineRule="auto"/>
        <w:ind w:firstLine="640" w:firstLineChars="200"/>
        <w:rPr>
          <w:rFonts w:ascii="仿宋_GB2312" w:eastAsia="仿宋_GB2312" w:cs="DengXian-Regular"/>
          <w:sz w:val="32"/>
          <w:szCs w:val="32"/>
        </w:rPr>
      </w:pPr>
    </w:p>
    <w:p w14:paraId="173E8E94">
      <w:pPr>
        <w:ind w:firstLine="640"/>
        <w:rPr>
          <w:rFonts w:ascii="仿宋_GB2312" w:eastAsia="仿宋_GB2312" w:cs="DengXian-Regular"/>
          <w:sz w:val="32"/>
          <w:szCs w:val="32"/>
        </w:rPr>
      </w:pPr>
      <w:r>
        <w:rPr>
          <w:rFonts w:hint="eastAsia" w:ascii="仿宋_GB2312" w:cs="仿宋"/>
          <w:sz w:val="30"/>
          <w:szCs w:val="30"/>
        </w:rPr>
        <w:t>图1：收入结算决算结构饼状图</w:t>
      </w:r>
    </w:p>
    <w:p w14:paraId="217D35EC">
      <w:pPr>
        <w:adjustRightInd w:val="0"/>
        <w:snapToGrid w:val="0"/>
        <w:spacing w:after="0" w:line="240" w:lineRule="auto"/>
        <w:ind w:firstLine="640" w:firstLineChars="200"/>
        <w:rPr>
          <w:rFonts w:ascii="黑体" w:eastAsia="黑体"/>
        </w:rPr>
      </w:pPr>
      <w:r>
        <w:rPr>
          <w:rFonts w:hint="eastAsia" w:ascii="仿宋_GB2312" w:eastAsia="仿宋_GB2312" w:cs="DengXian-Regular"/>
          <w:sz w:val="32"/>
          <w:szCs w:val="32"/>
        </w:rPr>
        <w:drawing>
          <wp:inline distT="0" distB="0" distL="114300" distR="114300">
            <wp:extent cx="4638675" cy="2667000"/>
            <wp:effectExtent l="0" t="0" r="9525" b="0"/>
            <wp:docPr id="2" name="图片 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1"/>
                    <pic:cNvPicPr>
                      <a:picLocks noChangeAspect="1"/>
                    </pic:cNvPicPr>
                  </pic:nvPicPr>
                  <pic:blipFill>
                    <a:blip r:embed="rId8" cstate="print"/>
                    <a:stretch>
                      <a:fillRect/>
                    </a:stretch>
                  </pic:blipFill>
                  <pic:spPr>
                    <a:xfrm>
                      <a:off x="0" y="0"/>
                      <a:ext cx="4638675" cy="2667000"/>
                    </a:xfrm>
                    <a:prstGeom prst="rect">
                      <a:avLst/>
                    </a:prstGeom>
                  </pic:spPr>
                </pic:pic>
              </a:graphicData>
            </a:graphic>
          </wp:inline>
        </w:drawing>
      </w:r>
      <w:r>
        <w:pict>
          <v:group id="_x0000_s1076" o:spid="_x0000_s1076" o:spt="203" style="position:absolute;left:0pt;margin-left:73.8pt;margin-top:8.3pt;height:247.35pt;width:303.05pt;z-index:251668480;mso-width-relative:page;mso-height-relative:page;" coordorigin="6817,180097" coordsize="5156,-105076409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9" cropleft="2131f" croptop="1490f" cropright="1218f" cropbottom="5217f" o:title=""/>
              <o:lock v:ext="edit" aspectratio="t"/>
            </v:shape>
            <v:shape id="_x0000_s1077" o:spid="_x0000_s1077" o:spt="202" type="#_x0000_t202" style="position:absolute;left:7658;top:182920;height:421;width:3303;"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14:paraId="65DE55DE">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2EF19E84">
                    <w:pPr>
                      <w:rPr>
                        <w:sz w:val="20"/>
                        <w:szCs w:val="22"/>
                      </w:rPr>
                    </w:pPr>
                  </w:p>
                </w:txbxContent>
              </v:textbox>
            </v:shape>
          </v:group>
        </w:pict>
      </w:r>
    </w:p>
    <w:p w14:paraId="70FBC207">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1A5F022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本部门2018年度本年支出合计10034.47万元，其中：一般公共预算支出9798.38万元，占97.6%；基金支出236.09万元，占2.4%；。如图所示：</w:t>
      </w:r>
    </w:p>
    <w:p w14:paraId="54A266E2">
      <w:pPr>
        <w:adjustRightInd w:val="0"/>
        <w:snapToGrid w:val="0"/>
        <w:spacing w:after="0" w:line="580" w:lineRule="exact"/>
        <w:ind w:firstLine="1920" w:firstLineChars="600"/>
        <w:rPr>
          <w:rFonts w:ascii="仿宋_GB2312" w:eastAsia="仿宋_GB2312" w:cs="DengXian-Regular"/>
          <w:sz w:val="32"/>
          <w:szCs w:val="32"/>
        </w:rPr>
      </w:pPr>
    </w:p>
    <w:p w14:paraId="70782634">
      <w:pPr>
        <w:rPr>
          <w:rFonts w:ascii="仿宋_GB2312"/>
          <w:sz w:val="30"/>
          <w:szCs w:val="30"/>
        </w:rPr>
      </w:pPr>
      <w:r>
        <w:rPr>
          <w:rFonts w:hint="eastAsia" w:ascii="仿宋_GB2312"/>
          <w:sz w:val="30"/>
          <w:szCs w:val="30"/>
        </w:rPr>
        <w:t>图2：支出决算结构饼状图</w:t>
      </w:r>
    </w:p>
    <w:p w14:paraId="41DB8328">
      <w:pPr>
        <w:jc w:val="center"/>
        <w:rPr>
          <w:rFonts w:ascii="黑体" w:eastAsia="黑体"/>
        </w:rPr>
      </w:pPr>
      <w:r>
        <w:drawing>
          <wp:inline distT="0" distB="0" distL="114300" distR="114300">
            <wp:extent cx="4591050" cy="2762250"/>
            <wp:effectExtent l="0" t="0" r="0" b="0"/>
            <wp:docPr id="3" name="图片 3"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片2"/>
                    <pic:cNvPicPr>
                      <a:picLocks noChangeAspect="1"/>
                    </pic:cNvPicPr>
                  </pic:nvPicPr>
                  <pic:blipFill>
                    <a:blip r:embed="rId10" cstate="print"/>
                    <a:stretch>
                      <a:fillRect/>
                    </a:stretch>
                  </pic:blipFill>
                  <pic:spPr>
                    <a:xfrm>
                      <a:off x="0" y="0"/>
                      <a:ext cx="4591050" cy="2762250"/>
                    </a:xfrm>
                    <a:prstGeom prst="rect">
                      <a:avLst/>
                    </a:prstGeom>
                  </pic:spPr>
                </pic:pic>
              </a:graphicData>
            </a:graphic>
          </wp:inline>
        </w:drawing>
      </w:r>
      <w:r>
        <w:pict>
          <v:group id="_x0000_s1073" o:spid="_x0000_s1073" o:spt="203" style="position:absolute;left:0pt;margin-left:59.55pt;margin-top:6.75pt;height:230.55pt;width:274.45pt;z-index:-251649024;mso-width-relative:page;mso-height-relative:page;" coordorigin="7032,190738" coordsize="4600,-68776409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74" o:spid="_x0000_s1074" o:spt="202" type="#_x0000_t202" style="position:absolute;left:7289;top:193685;height:660;width:4169;"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14:paraId="72F37EA8">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3EC5FEC7">
                    <w:pPr>
                      <w:rPr>
                        <w:sz w:val="20"/>
                        <w:szCs w:val="22"/>
                      </w:rPr>
                    </w:pPr>
                  </w:p>
                </w:txbxContent>
              </v:textbox>
            </v:shape>
          </v:group>
        </w:pict>
      </w:r>
      <w:r>
        <w:rPr>
          <w:sz w:val="44"/>
        </w:rPr>
        <w:pict>
          <v:group id="_x0000_s1070" o:spid="_x0000_s1070" o:spt="203" style="position:absolute;left:0pt;margin-left:-0.55pt;margin-top:29.3pt;height:43.95pt;width:301.85pt;mso-position-horizontal-relative:page;mso-position-vertical-relative:page;z-index:251682816;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14:paraId="4F11310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9D49BED">
                    <w:pPr>
                      <w:jc w:val="center"/>
                    </w:pPr>
                  </w:p>
                </w:txbxContent>
              </v:textbox>
            </v:rect>
            <w10:anchorlock/>
          </v:group>
        </w:pict>
      </w:r>
    </w:p>
    <w:p w14:paraId="613659E9">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6D3A3C60">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w:t>
      </w:r>
      <w:r>
        <w:rPr>
          <w:rFonts w:hint="eastAsia" w:ascii="宋体" w:hAnsi="宋体" w:cs="宋体"/>
          <w:b/>
          <w:bCs/>
          <w:sz w:val="32"/>
          <w:szCs w:val="32"/>
        </w:rPr>
        <w:t>017</w:t>
      </w:r>
      <w:r>
        <w:rPr>
          <w:rFonts w:hint="eastAsia" w:ascii="楷体_GB2312" w:eastAsia="楷体_GB2312" w:cs="DengXian-Bold"/>
          <w:b/>
          <w:bCs/>
          <w:sz w:val="32"/>
          <w:szCs w:val="32"/>
        </w:rPr>
        <w:t xml:space="preserve"> 年度决算对比情况</w:t>
      </w:r>
    </w:p>
    <w:p w14:paraId="04FEA14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10579.27万元,比2017年度增加1677万元，增长18.84%，主要原因为调入人员增加、日常公用标准提高及维护费用、涉军事项、政府性基金拨款收入的增加；本年支出10034.47万元，增加1960.97万元，增长24.29%，主要原因为调入人员增加、日常公用标准提高及维护费用、涉军事项的增加。</w:t>
      </w:r>
    </w:p>
    <w:p w14:paraId="1807576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10238.96万元，比上年增加2032.23万元，增长24.76%，；主要原因为调入人员增加、日常公用标准提高及维护费用、涉军事项、政府性基金拨款收入的增加；本年支出9798.38万元，比上年增加1879.22万元，增长23.73%，主要原因为调入人员增加、日常公用标准提高及维护费用、涉军事项的增加。政府性基金预算财政拨款本年收入340.31万元，比上年减少355.23万元，降低51.07%，</w:t>
      </w:r>
    </w:p>
    <w:p w14:paraId="2240997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本年支出236.09万元，比上年减少18.25万元，降低7.18%，</w:t>
      </w:r>
      <w:r>
        <w:pict>
          <v:group id="_x0000_s1064" o:spid="_x0000_s1064" o:spt="203" style="position:absolute;left:0pt;margin-left:51.25pt;margin-top:13.45pt;height:210.05pt;width:331.1pt;z-index:-251623424;mso-width-relative:page;mso-height-relative:page;" coordorigin="6151,199960" coordsize="6345,-24676409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66"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1" o:title=""/>
              <o:lock v:ext="edit" aspectratio="t"/>
            </v:shape>
            <v:shape id="_x0000_s1065" o:spid="_x0000_s1065" o:spt="202" type="#_x0000_t202" style="position:absolute;left:6151;top:203196;height:812;width:6345;"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focussize="0,0"/>
              <v:stroke on="f" weight="0.5pt" joinstyle="miter"/>
              <v:imagedata o:title=""/>
              <o:lock v:ext="edit"/>
              <v:textbox>
                <w:txbxContent>
                  <w:p w14:paraId="24FEB0A1">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4DB474E7">
                    <w:pPr>
                      <w:rPr>
                        <w:sz w:val="20"/>
                        <w:szCs w:val="22"/>
                      </w:rPr>
                    </w:pPr>
                  </w:p>
                </w:txbxContent>
              </v:textbox>
            </v:shape>
          </v:group>
        </w:pict>
      </w:r>
    </w:p>
    <w:p w14:paraId="50D595ED">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2327A86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本部门2018年度财政拨款本年收入10238.96万元，完成年初预算的104.7%,比年初预算增加459.71万元，决算数大于预算数主要原因是军人服务中心成立及涉军</w:t>
      </w:r>
      <w:r>
        <w:rPr>
          <w:rFonts w:hint="eastAsia" w:ascii="仿宋_GB2312" w:eastAsia="仿宋_GB2312" w:cs="DengXian-Regular"/>
          <w:sz w:val="32"/>
          <w:szCs w:val="32"/>
          <w:lang w:eastAsia="zh-CN"/>
        </w:rPr>
        <w:t>公益性岗位</w:t>
      </w:r>
      <w:r>
        <w:rPr>
          <w:rFonts w:hint="eastAsia" w:ascii="仿宋_GB2312" w:eastAsia="仿宋_GB2312" w:cs="DengXian-Regular"/>
          <w:sz w:val="32"/>
          <w:szCs w:val="32"/>
        </w:rPr>
        <w:t>人员增加x；本年支出1600.76万元，完成年初预算的183.63%,比年初预算增加8178.49万元，决算数大于预算数主要原因是主要是加快上年结转资金的支付进度及涉军</w:t>
      </w:r>
      <w:r>
        <w:rPr>
          <w:rFonts w:hint="eastAsia" w:ascii="仿宋_GB2312" w:eastAsia="仿宋_GB2312" w:cs="DengXian-Regular"/>
          <w:sz w:val="32"/>
          <w:szCs w:val="32"/>
          <w:lang w:eastAsia="zh-CN"/>
        </w:rPr>
        <w:t>公益性岗位</w:t>
      </w:r>
      <w:r>
        <w:rPr>
          <w:rFonts w:hint="eastAsia" w:ascii="仿宋_GB2312" w:eastAsia="仿宋_GB2312" w:cs="DengXian-Regular"/>
          <w:sz w:val="32"/>
          <w:szCs w:val="32"/>
        </w:rPr>
        <w:t>人员增加。</w:t>
      </w:r>
    </w:p>
    <w:p w14:paraId="4F7CD08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其中，一般公共预算财政拨款本年收入完成年初预算106.84%，比年初预算增加655.71万元，主要是涉军</w:t>
      </w:r>
      <w:r>
        <w:rPr>
          <w:rFonts w:hint="eastAsia" w:ascii="仿宋_GB2312" w:eastAsia="仿宋_GB2312" w:cs="DengXian-Regular"/>
          <w:sz w:val="32"/>
          <w:szCs w:val="32"/>
          <w:lang w:eastAsia="zh-CN"/>
        </w:rPr>
        <w:t>公益性岗位</w:t>
      </w:r>
      <w:r>
        <w:rPr>
          <w:rFonts w:hint="eastAsia" w:ascii="仿宋_GB2312" w:eastAsia="仿宋_GB2312" w:cs="DengXian-Regular"/>
          <w:sz w:val="32"/>
          <w:szCs w:val="32"/>
        </w:rPr>
        <w:t>人员增加；支出完成年初预算102.24%，比年初预算增加215万元，主要是涉军</w:t>
      </w:r>
      <w:r>
        <w:rPr>
          <w:rFonts w:hint="eastAsia" w:ascii="仿宋_GB2312" w:eastAsia="仿宋_GB2312" w:cs="DengXian-Regular"/>
          <w:sz w:val="32"/>
          <w:szCs w:val="32"/>
          <w:lang w:eastAsia="zh-CN"/>
        </w:rPr>
        <w:t>公益性岗位</w:t>
      </w:r>
      <w:r>
        <w:rPr>
          <w:rFonts w:hint="eastAsia" w:ascii="仿宋_GB2312" w:eastAsia="仿宋_GB2312" w:cs="DengXian-Regular"/>
          <w:sz w:val="32"/>
          <w:szCs w:val="32"/>
        </w:rPr>
        <w:t>人员增加。政府性基金预算财政拨款本年收入完成年初预算120.45%，比年初预算增加40.09万元，主要是殡仪馆新增除尘设备、火化炉。</w:t>
      </w:r>
    </w:p>
    <w:p w14:paraId="25F8D855">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rPr>
        <w:t>（</w:t>
      </w:r>
      <w:r>
        <w:rPr>
          <w:rFonts w:hint="eastAsia" w:ascii="宋体" w:hAnsi="宋体" w:cs="宋体"/>
          <w:b/>
          <w:bCs/>
          <w:sz w:val="32"/>
          <w:szCs w:val="32"/>
        </w:rPr>
        <w:t>三</w:t>
      </w:r>
      <w:r>
        <w:rPr>
          <w:rFonts w:hint="eastAsia" w:ascii="楷体_GB2312" w:eastAsia="楷体_GB2312" w:cs="DengXian-Bold"/>
          <w:b/>
          <w:bCs/>
          <w:sz w:val="32"/>
          <w:szCs w:val="32"/>
        </w:rPr>
        <w:t>）财政拨款支出决算结构情况。</w:t>
      </w:r>
    </w:p>
    <w:p w14:paraId="2DFCC486">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2018 年度财政拨款支出10034.47万元，主要用于以下方面：一般公共服务支出1.44万元，占</w:t>
      </w:r>
      <w:r>
        <w:rPr>
          <w:rFonts w:hint="eastAsia" w:ascii="仿宋_GB2312" w:eastAsia="仿宋_GB2312" w:cs="DengXian-Regular"/>
          <w:sz w:val="32"/>
          <w:szCs w:val="32"/>
          <w:lang w:val="en-US" w:eastAsia="zh-CN"/>
        </w:rPr>
        <w:t>0.01</w:t>
      </w:r>
      <w:r>
        <w:rPr>
          <w:rFonts w:hint="eastAsia" w:ascii="仿宋_GB2312" w:eastAsia="仿宋_GB2312" w:cs="DengXian-Regular"/>
          <w:sz w:val="32"/>
          <w:szCs w:val="32"/>
        </w:rPr>
        <w:t>%；医疗卫生与计划生育支出341.59</w:t>
      </w:r>
      <w:r>
        <w:rPr>
          <w:rFonts w:hint="eastAsia" w:ascii="宋体" w:hAnsi="宋体" w:cs="宋体"/>
          <w:sz w:val="32"/>
          <w:szCs w:val="32"/>
        </w:rPr>
        <w:t>万元，占</w:t>
      </w:r>
      <w:r>
        <w:rPr>
          <w:rFonts w:hint="eastAsia" w:ascii="宋体" w:hAnsi="宋体" w:cs="宋体"/>
          <w:sz w:val="32"/>
          <w:szCs w:val="32"/>
          <w:lang w:val="en-US" w:eastAsia="zh-CN"/>
        </w:rPr>
        <w:t>3.4</w:t>
      </w:r>
      <w:r>
        <w:rPr>
          <w:rFonts w:hint="eastAsia" w:ascii="宋体" w:hAnsi="宋体" w:cs="宋体"/>
          <w:sz w:val="32"/>
          <w:szCs w:val="32"/>
        </w:rPr>
        <w:t>%；农林水支出255万元，占</w:t>
      </w:r>
      <w:r>
        <w:rPr>
          <w:rFonts w:hint="eastAsia" w:ascii="宋体" w:hAnsi="宋体" w:cs="宋体"/>
          <w:sz w:val="32"/>
          <w:szCs w:val="32"/>
          <w:lang w:val="en-US" w:eastAsia="zh-CN"/>
        </w:rPr>
        <w:t>2.54</w:t>
      </w:r>
      <w:r>
        <w:rPr>
          <w:rFonts w:hint="eastAsia" w:ascii="宋体" w:hAnsi="宋体" w:cs="宋体"/>
          <w:sz w:val="32"/>
          <w:szCs w:val="32"/>
        </w:rPr>
        <w:t>%；</w:t>
      </w:r>
      <w:r>
        <w:rPr>
          <w:rFonts w:hint="eastAsia" w:ascii="仿宋_GB2312" w:eastAsia="仿宋_GB2312" w:cs="DengXian-Regular"/>
          <w:sz w:val="32"/>
          <w:szCs w:val="32"/>
        </w:rPr>
        <w:t>社会保障和就业支出 9151.</w:t>
      </w:r>
      <w:r>
        <w:rPr>
          <w:rFonts w:hint="eastAsia" w:ascii="仿宋_GB2312" w:eastAsia="仿宋_GB2312" w:cs="DengXian-Regular"/>
          <w:sz w:val="32"/>
          <w:szCs w:val="32"/>
          <w:lang w:val="en-US" w:eastAsia="zh-CN"/>
        </w:rPr>
        <w:t>49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91.21</w:t>
      </w:r>
      <w:r>
        <w:rPr>
          <w:rFonts w:hint="eastAsia" w:ascii="仿宋_GB2312" w:eastAsia="仿宋_GB2312" w:cs="DengXian-Regular"/>
          <w:sz w:val="32"/>
          <w:szCs w:val="32"/>
        </w:rPr>
        <w:t>%；住房保障支出47.74万元，占</w:t>
      </w:r>
      <w:r>
        <w:rPr>
          <w:rFonts w:hint="eastAsia" w:ascii="仿宋_GB2312" w:eastAsia="仿宋_GB2312" w:cs="DengXian-Regular"/>
          <w:sz w:val="32"/>
          <w:szCs w:val="32"/>
          <w:lang w:val="en-US" w:eastAsia="zh-CN"/>
        </w:rPr>
        <w:t>0.48</w:t>
      </w:r>
      <w:r>
        <w:rPr>
          <w:rFonts w:hint="eastAsia" w:ascii="仿宋_GB2312" w:eastAsia="仿宋_GB2312" w:cs="DengXian-Regular"/>
          <w:sz w:val="32"/>
          <w:szCs w:val="32"/>
        </w:rPr>
        <w:t>%;其他支出237.21万元，占</w:t>
      </w:r>
      <w:r>
        <w:rPr>
          <w:rFonts w:hint="eastAsia" w:ascii="仿宋_GB2312" w:eastAsia="仿宋_GB2312" w:cs="DengXian-Regular"/>
          <w:sz w:val="32"/>
          <w:szCs w:val="32"/>
          <w:lang w:val="en-US" w:eastAsia="zh-CN"/>
        </w:rPr>
        <w:t>2.36</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p>
    <w:p w14:paraId="35919B9F">
      <w:pPr>
        <w:adjustRightInd w:val="0"/>
        <w:snapToGrid w:val="0"/>
        <w:spacing w:after="0" w:line="580" w:lineRule="exact"/>
        <w:ind w:firstLine="640" w:firstLineChars="200"/>
        <w:rPr>
          <w:rFonts w:hint="eastAsia" w:ascii="楷体_GB2312" w:eastAsia="楷体_GB2312" w:cs="DengXian-Bold"/>
          <w:b/>
          <w:bCs/>
          <w:sz w:val="32"/>
          <w:szCs w:val="32"/>
        </w:rPr>
      </w:pPr>
      <w:r>
        <w:rPr>
          <w:rFonts w:hint="eastAsia" w:ascii="仿宋_GB2312" w:eastAsia="仿宋_GB2312" w:cs="DengXian-Regular"/>
          <w:sz w:val="32"/>
          <w:szCs w:val="32"/>
          <w:lang w:eastAsia="zh-CN"/>
        </w:rPr>
        <w:drawing>
          <wp:anchor distT="0" distB="0" distL="114300" distR="114300" simplePos="0" relativeHeight="251670528" behindDoc="0" locked="0" layoutInCell="1" allowOverlap="1">
            <wp:simplePos x="0" y="0"/>
            <wp:positionH relativeFrom="column">
              <wp:posOffset>156845</wp:posOffset>
            </wp:positionH>
            <wp:positionV relativeFrom="paragraph">
              <wp:posOffset>205105</wp:posOffset>
            </wp:positionV>
            <wp:extent cx="5080000" cy="3810000"/>
            <wp:effectExtent l="4445" t="4445" r="20955" b="1460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3F8E2DE3">
      <w:pPr>
        <w:adjustRightInd w:val="0"/>
        <w:snapToGrid w:val="0"/>
        <w:spacing w:after="0" w:line="580" w:lineRule="exact"/>
        <w:ind w:left="420" w:leftChars="2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83840;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7625362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58227BA">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r>
        <w:rPr>
          <w:sz w:val="44"/>
        </w:rPr>
        <w:pict>
          <v:group id="_x0000_s1049" o:spid="_x0000_s1049" o:spt="203" style="position:absolute;left:0pt;margin-left:-0.55pt;margin-top:29.3pt;height:43.95pt;width:301.85pt;mso-position-horizontal-relative:page;mso-position-vertical-relative:page;z-index:251692032;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v:rect id="矩形 13" o:spid="_x0000_s1051" o:spt="1" style="position:absolute;left:4551;top:52615;height:1175;width:8546;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style="mso-next-textbox:#矩形 14;">
                <w:txbxContent>
                  <w:p w14:paraId="0D8C996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DAF6217">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567D940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712267E5">
                    <w:pPr>
                      <w:jc w:val="center"/>
                    </w:pPr>
                  </w:p>
                </w:txbxContent>
              </v:textbox>
            </v:rect>
            <w10:anchorlock/>
          </v:group>
        </w:pict>
      </w:r>
    </w:p>
    <w:p w14:paraId="07EAD65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年度一般公共预算财政拨款基本支出1600.76万元，其中：人员经费 1335.73万元，主要包括基本工资171.56万元、津贴补贴107.9万元、绩效工资246.92万元、机关事业单位基本养老保险缴费75.16万元、职工基本医疗保险缴费49.85万元、住房公积金47.74万元、离休费10.29万元、退休费626.31万元；公用经费 265.03万元，主要包括办公费1.44、水费16.26万元、电费80.73万元、邮电费2.83万元、取暖费36.96万元、公务用车运行维护费10.31万元。</w:t>
      </w:r>
    </w:p>
    <w:p w14:paraId="525E1554">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5A17A22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“三公”经费支出共计10.31万元，较年初预算减少3.19万元，降低23.63%，主要原因为按照</w:t>
      </w:r>
      <w:r>
        <w:rPr>
          <w:rFonts w:hint="eastAsia" w:ascii="仿宋_GB2312" w:eastAsia="仿宋_GB2312" w:cs="DengXian-Regular"/>
          <w:sz w:val="32"/>
          <w:szCs w:val="32"/>
          <w:lang w:eastAsia="zh-CN"/>
        </w:rPr>
        <w:t>中央八项规定</w:t>
      </w:r>
      <w:r>
        <w:rPr>
          <w:rFonts w:hint="eastAsia" w:ascii="仿宋_GB2312" w:eastAsia="仿宋_GB2312" w:cs="DengXian-Regular"/>
          <w:sz w:val="32"/>
          <w:szCs w:val="32"/>
        </w:rPr>
        <w:t>的工作要求，严控公车使用范围，规范管理，减少运行成本，降低财政支出，提高工作效率，杜绝超预算支出现象；较2017年度决算减少2.92万元，主要原因为严格控制公车使用范围，规范管理，减少运行成本。具体情况如下：</w:t>
      </w:r>
    </w:p>
    <w:p w14:paraId="64E2E42C">
      <w:pPr>
        <w:numPr>
          <w:ilvl w:val="0"/>
          <w:numId w:val="1"/>
        </w:numPr>
        <w:ind w:firstLine="64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84864;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4F1C713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A4F40EF">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本部门2018年度未发生此类支出，较年初预算无增减变化。</w:t>
      </w:r>
    </w:p>
    <w:p w14:paraId="483D9650">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（二）公务用车购置及运行维护费支出10.31万元（购置费0元，运行维护费10.31万元）。</w:t>
      </w:r>
      <w:r>
        <w:rPr>
          <w:rFonts w:hint="eastAsia" w:ascii="仿宋_GB2312" w:eastAsia="仿宋_GB2312" w:cs="DengXian-Regular"/>
          <w:sz w:val="32"/>
          <w:szCs w:val="32"/>
        </w:rPr>
        <w:t>本部门2018年度公务用车购置及运行维护费较年初预算减少3.19万元，降低23.63%,主要原因为按照</w:t>
      </w:r>
      <w:r>
        <w:rPr>
          <w:rFonts w:hint="eastAsia" w:ascii="仿宋_GB2312" w:eastAsia="仿宋_GB2312" w:cs="DengXian-Regular"/>
          <w:sz w:val="32"/>
          <w:szCs w:val="32"/>
          <w:lang w:eastAsia="zh-CN"/>
        </w:rPr>
        <w:t>中央八项规定</w:t>
      </w:r>
      <w:r>
        <w:rPr>
          <w:rFonts w:hint="eastAsia" w:ascii="仿宋_GB2312" w:eastAsia="仿宋_GB2312" w:cs="DengXian-Regular"/>
          <w:sz w:val="32"/>
          <w:szCs w:val="32"/>
        </w:rPr>
        <w:t>的工作</w:t>
      </w:r>
      <w:r>
        <w:rPr>
          <w:rFonts w:hint="eastAsia" w:ascii="仿宋_GB2312" w:eastAsia="仿宋_GB2312" w:cs="DengXian-Regular"/>
          <w:sz w:val="32"/>
          <w:szCs w:val="32"/>
          <w:lang w:eastAsia="zh-CN"/>
        </w:rPr>
        <w:t>要</w:t>
      </w:r>
      <w:r>
        <w:rPr>
          <w:rFonts w:hint="eastAsia" w:ascii="仿宋_GB2312" w:eastAsia="仿宋_GB2312" w:cs="DengXian-Regular"/>
          <w:sz w:val="32"/>
          <w:szCs w:val="32"/>
        </w:rPr>
        <w:t>求，严格控制公车使用范围，规范管理，减少运行成本，降低财政支出，提高工作效率，杜绝超预算支出现象；较2017年度决算减少2.92万元，主要原因严格控制公车使用范围，规范管理，减少运行成本。</w:t>
      </w:r>
      <w:r>
        <w:rPr>
          <w:rFonts w:hint="eastAsia" w:ascii="仿宋_GB2312" w:eastAsia="仿宋_GB2312" w:cs="DengXian-Bold"/>
          <w:b/>
          <w:bCs/>
          <w:sz w:val="32"/>
          <w:szCs w:val="32"/>
        </w:rPr>
        <w:t>其中：</w:t>
      </w:r>
    </w:p>
    <w:p w14:paraId="7F85B5C9">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本部门2018年度公务用车购置量0辆，发生“公务用车购置”经费支出0万元。公务用车购置费支出较年初预算无增减变化，较2017年决算无增减变化。</w:t>
      </w:r>
    </w:p>
    <w:p w14:paraId="1C64CFBF">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本部门2018年度单位公务用车保有量5辆。公车运行维护费支出较年初预算减少3.19万元，降低23.63%,主要原因为按照</w:t>
      </w:r>
      <w:r>
        <w:rPr>
          <w:rFonts w:hint="eastAsia" w:ascii="仿宋_GB2312" w:eastAsia="仿宋_GB2312" w:cs="DengXian-Regular"/>
          <w:sz w:val="32"/>
          <w:szCs w:val="32"/>
          <w:lang w:eastAsia="zh-CN"/>
        </w:rPr>
        <w:t>中央八项规定</w:t>
      </w:r>
      <w:r>
        <w:rPr>
          <w:rFonts w:hint="eastAsia" w:ascii="仿宋_GB2312" w:eastAsia="仿宋_GB2312" w:cs="DengXian-Regular"/>
          <w:sz w:val="32"/>
          <w:szCs w:val="32"/>
        </w:rPr>
        <w:t>的工作</w:t>
      </w:r>
      <w:bookmarkStart w:id="0" w:name="_GoBack"/>
      <w:bookmarkEnd w:id="0"/>
      <w:r>
        <w:rPr>
          <w:rFonts w:hint="eastAsia" w:ascii="仿宋_GB2312" w:eastAsia="仿宋_GB2312" w:cs="DengXian-Regular"/>
          <w:sz w:val="32"/>
          <w:szCs w:val="32"/>
          <w:lang w:eastAsia="zh-CN"/>
        </w:rPr>
        <w:t>要</w:t>
      </w:r>
      <w:r>
        <w:rPr>
          <w:rFonts w:hint="eastAsia" w:ascii="仿宋_GB2312" w:eastAsia="仿宋_GB2312" w:cs="DengXian-Regular"/>
          <w:sz w:val="32"/>
          <w:szCs w:val="32"/>
        </w:rPr>
        <w:t>求，严格控制公车使用范围，规范管理，减少运行成本，降低财政支出，提高工作效率，杜绝超预算支出现象；较2017年度决算减少2.92万元，主要原因严格控制公车使用范围，规范管理，减少运行成本。</w:t>
      </w:r>
    </w:p>
    <w:p w14:paraId="4F4368F4">
      <w:pPr>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ascii="仿宋_GB2312" w:eastAsia="仿宋_GB2312" w:cs="DengXian-Regular"/>
          <w:sz w:val="32"/>
          <w:szCs w:val="32"/>
        </w:rPr>
        <w:pict>
          <v:group id="_x0000_s1043" o:spid="_x0000_s1043" o:spt="203" style="position:absolute;left:0pt;margin-left:-0.55pt;margin-top:29.3pt;height:43.95pt;width:301.85pt;mso-position-horizontal-relative:page;mso-position-vertical-relative:page;z-index:251685888;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6F39996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08F832E4">
                    <w:pPr>
                      <w:jc w:val="center"/>
                    </w:pPr>
                  </w:p>
                </w:txbxContent>
              </v:textbox>
            </v:rect>
            <w10:anchorlock/>
          </v:group>
        </w:pict>
      </w:r>
      <w:r>
        <w:rPr>
          <w:rFonts w:hint="eastAsia" w:ascii="仿宋_GB2312" w:eastAsia="仿宋_GB2312" w:cs="DengXian-Regular"/>
          <w:sz w:val="32"/>
          <w:szCs w:val="32"/>
        </w:rPr>
        <w:t>本部门2018年度未发生公务接待费用支出，较年初预算无增减变化，较2017年决算无增减变化。</w:t>
      </w:r>
    </w:p>
    <w:p w14:paraId="2A1B05B2">
      <w:pPr>
        <w:pStyle w:val="3"/>
        <w:spacing w:before="0" w:after="0" w:line="500" w:lineRule="exact"/>
        <w:ind w:firstLine="643" w:firstLineChars="200"/>
        <w:rPr>
          <w:rFonts w:ascii="仿宋_GB2312" w:hAnsi="Times New Roman" w:eastAsia="仿宋_GB2312" w:cs="DengXian-Regular"/>
          <w:bCs w:val="0"/>
        </w:rPr>
      </w:pPr>
      <w:r>
        <w:rPr>
          <w:rFonts w:hint="eastAsia" w:ascii="仿宋_GB2312" w:hAnsi="Times New Roman" w:eastAsia="仿宋_GB2312" w:cs="DengXian-Regular"/>
          <w:bCs w:val="0"/>
        </w:rPr>
        <w:t>六、绩效预算情况说明</w:t>
      </w:r>
    </w:p>
    <w:p w14:paraId="20C340FA">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绩效预算管理改造督察要求，本单位认真开展了预算绩效管理改革开展情况自查，对部门全面规范绩效预算编制、严格预算执行管理、推进绩效评价工作、推进预决算信息公开等方面进行了自评，考核结果为优秀。</w:t>
      </w:r>
    </w:p>
    <w:p w14:paraId="02F35C9B">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14:paraId="00912EF2">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鹿泉区2018年扶贫项目绩效评价，1个项目，涉及资金205万元。从评价情况看，评价结果为优秀的项目有1个（鹿泉区2018年扶贫项目）。</w:t>
      </w:r>
    </w:p>
    <w:p w14:paraId="428D54FE">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14:paraId="2DF4E39D">
      <w:pPr>
        <w:spacing w:line="56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本单位鹿泉区2018年扶贫项目绩效自评：根据年初设定的绩效目标，鹿泉区2018年扶贫项目绩效自评结果为优秀。项目全年预算数为205万元，执行数为205万元，完成预算的100%。主要产出和效果是</w:t>
      </w:r>
      <w:r>
        <w:rPr>
          <w:rFonts w:hint="eastAsia" w:ascii="仿宋_GB2312" w:eastAsia="仿宋_GB2312" w:cs="DengXian-Regular"/>
          <w:sz w:val="32"/>
          <w:szCs w:val="32"/>
          <w:lang w:eastAsia="zh-CN"/>
        </w:rPr>
        <w:t>：</w:t>
      </w:r>
    </w:p>
    <w:p w14:paraId="5E6CDC7A">
      <w:pPr>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项目产出</w:t>
      </w:r>
    </w:p>
    <w:p w14:paraId="4DD63E47">
      <w:pPr>
        <w:spacing w:line="560" w:lineRule="exact"/>
        <w:ind w:firstLine="643" w:firstLineChars="200"/>
        <w:rPr>
          <w:rFonts w:ascii="仿宋_GB2312" w:eastAsia="仿宋_GB2312" w:cs="DengXian-Regular"/>
          <w:b/>
          <w:sz w:val="32"/>
          <w:szCs w:val="32"/>
        </w:rPr>
      </w:pPr>
      <w:r>
        <w:rPr>
          <w:rFonts w:hint="eastAsia" w:ascii="仿宋_GB2312" w:eastAsia="仿宋_GB2312" w:cs="DengXian-Regular"/>
          <w:b/>
          <w:sz w:val="32"/>
          <w:szCs w:val="32"/>
        </w:rPr>
        <w:t>1.实际完成率</w:t>
      </w:r>
    </w:p>
    <w:p w14:paraId="3F4F0F26">
      <w:pPr>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项目总体上按照项目设计方案要求，完成了各项采购内容，项目产出完成情况较好。具体为：（1）城区敬老院屋面光伏发电组件495块，发电容量133.65kW。（2）宜安区敬老院1号屋面光伏发电组件132块，发电容量35.64kW；2号屋面光伏发电组件412块，发电容量111.24kW；3号屋面光伏发电组件252块，发电容量68.04kW。</w:t>
      </w:r>
    </w:p>
    <w:p w14:paraId="75B67F83">
      <w:pPr>
        <w:spacing w:line="560" w:lineRule="exact"/>
        <w:ind w:firstLine="643" w:firstLineChars="200"/>
        <w:rPr>
          <w:rFonts w:ascii="仿宋_GB2312" w:eastAsia="仿宋_GB2312" w:cs="DengXian-Regular"/>
          <w:b/>
          <w:sz w:val="32"/>
          <w:szCs w:val="32"/>
        </w:rPr>
      </w:pPr>
      <w:r>
        <w:rPr>
          <w:rFonts w:hint="eastAsia" w:ascii="仿宋_GB2312" w:eastAsia="仿宋_GB2312" w:cs="DengXian-Regular"/>
          <w:b/>
          <w:sz w:val="32"/>
          <w:szCs w:val="32"/>
        </w:rPr>
        <w:t>2.完成及时情况</w:t>
      </w:r>
    </w:p>
    <w:p w14:paraId="159BD8E0">
      <w:pPr>
        <w:spacing w:line="560" w:lineRule="exact"/>
        <w:ind w:firstLine="640" w:firstLineChars="200"/>
        <w:rPr>
          <w:rFonts w:ascii="仿宋_GB2312" w:eastAsia="仿宋_GB2312"/>
          <w:sz w:val="32"/>
          <w:szCs w:val="32"/>
        </w:rPr>
      </w:pPr>
      <w:r>
        <w:rPr>
          <w:rFonts w:hint="eastAsia" w:ascii="仿宋_GB2312" w:eastAsia="仿宋_GB2312" w:cs="DengXian-Regular"/>
          <w:sz w:val="32"/>
          <w:szCs w:val="32"/>
        </w:rPr>
        <w:t>项目采购设施设备由供应商于5月22日进场安装，6月27日安装完毕，6月28日并网发电试运行，7月30日通过验收，项目整体实施进度按照合同约定时间如期开展，未发现明显进度滞后现象，项目</w:t>
      </w:r>
      <w:r>
        <w:rPr>
          <w:rFonts w:hint="eastAsia" w:ascii="仿宋_GB2312" w:eastAsia="仿宋_GB2312"/>
          <w:sz w:val="32"/>
          <w:szCs w:val="32"/>
        </w:rPr>
        <w:t>完成及时有效。</w:t>
      </w:r>
    </w:p>
    <w:p w14:paraId="39C3235F">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3.质量达标率</w:t>
      </w:r>
    </w:p>
    <w:p w14:paraId="34A915BD">
      <w:pPr>
        <w:spacing w:line="560" w:lineRule="exact"/>
        <w:ind w:firstLine="640" w:firstLineChars="200"/>
        <w:rPr>
          <w:rFonts w:ascii="仿宋_GB2312" w:eastAsia="仿宋_GB2312"/>
          <w:sz w:val="32"/>
          <w:szCs w:val="32"/>
        </w:rPr>
      </w:pPr>
      <w:r>
        <w:rPr>
          <w:rFonts w:hint="eastAsia" w:ascii="仿宋_GB2312" w:eastAsia="仿宋_GB2312"/>
          <w:sz w:val="32"/>
          <w:szCs w:val="32"/>
        </w:rPr>
        <w:t>项目单位通过公开招标确定中标单位，并由中标单位按照项目方案进行工程建设。项目完工后由鹿泉区发改局、鹿泉区民政局、区财政局和电力公司4家单位进行验收，出具竣工验收报告，项目质量达标情况良好。</w:t>
      </w:r>
    </w:p>
    <w:p w14:paraId="377D0552">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4.成本控制及节约情况</w:t>
      </w:r>
    </w:p>
    <w:p w14:paraId="03290B1D">
      <w:pPr>
        <w:spacing w:line="560" w:lineRule="exact"/>
        <w:ind w:firstLine="640" w:firstLineChars="200"/>
        <w:rPr>
          <w:rFonts w:ascii="仿宋_GB2312" w:eastAsia="仿宋_GB2312"/>
          <w:sz w:val="32"/>
          <w:szCs w:val="32"/>
        </w:rPr>
      </w:pPr>
      <w:r>
        <w:rPr>
          <w:rFonts w:hint="eastAsia" w:ascii="仿宋_GB2312" w:eastAsia="仿宋_GB2312"/>
          <w:sz w:val="32"/>
          <w:szCs w:val="32"/>
        </w:rPr>
        <w:t>项目通过公开招标方式确定采购供应商及中标金额，中标金额控制在招标采购限定金额内，节约了部分项目成本。同时，年度项目资金支付严格按照当年财政下达资金及合同付款进度要求，未超出当年财政预算范围。但项目立项前期未对所需费用进行详细地测算，故总体成本控制力度有待加强。</w:t>
      </w:r>
    </w:p>
    <w:p w14:paraId="57477F22">
      <w:pPr>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项目效果</w:t>
      </w:r>
    </w:p>
    <w:p w14:paraId="330EECE8">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1.经济效益实现情况</w:t>
      </w:r>
    </w:p>
    <w:p w14:paraId="0E34BB51">
      <w:pPr>
        <w:spacing w:line="560" w:lineRule="exact"/>
        <w:ind w:firstLine="640" w:firstLineChars="200"/>
        <w:rPr>
          <w:rFonts w:ascii="仿宋_GB2312" w:eastAsia="仿宋_GB2312"/>
          <w:sz w:val="32"/>
          <w:szCs w:val="32"/>
        </w:rPr>
      </w:pPr>
      <w:r>
        <w:rPr>
          <w:rFonts w:hint="eastAsia" w:ascii="仿宋_GB2312" w:eastAsia="仿宋_GB2312"/>
          <w:sz w:val="32"/>
          <w:szCs w:val="32"/>
        </w:rPr>
        <w:t>项目实施后，在创造光伏电站发电收益等方面具有较为显著的经济效益，具体如下：</w:t>
      </w:r>
    </w:p>
    <w:p w14:paraId="1F22F2D5">
      <w:pPr>
        <w:spacing w:line="560" w:lineRule="exact"/>
        <w:ind w:firstLine="640" w:firstLineChars="200"/>
        <w:rPr>
          <w:rFonts w:ascii="仿宋_GB2312" w:eastAsia="仿宋_GB2312"/>
          <w:sz w:val="32"/>
          <w:szCs w:val="32"/>
        </w:rPr>
      </w:pPr>
      <w:r>
        <w:rPr>
          <w:rFonts w:hint="eastAsia" w:ascii="仿宋_GB2312" w:eastAsia="仿宋_GB2312"/>
          <w:sz w:val="32"/>
          <w:szCs w:val="32"/>
        </w:rPr>
        <w:t>一是，2018年发电站运行正常，发电量并网采取自发自用，余电上网方式。自发自用部分由两家敬老院以 0.52 元/千瓦时的价格购买，电网以0.36元/千瓦时的价格收购剩余发电电量。6月28日至12月31日，光伏电站发电151031度，按照上述价格测算，共计产生收益7.45万元。</w:t>
      </w:r>
    </w:p>
    <w:p w14:paraId="584DB59B">
      <w:pPr>
        <w:spacing w:line="560" w:lineRule="exact"/>
        <w:ind w:firstLine="640" w:firstLineChars="200"/>
        <w:rPr>
          <w:rFonts w:ascii="仿宋_GB2312" w:eastAsia="仿宋_GB2312"/>
          <w:sz w:val="32"/>
          <w:szCs w:val="32"/>
        </w:rPr>
      </w:pPr>
      <w:r>
        <w:rPr>
          <w:rFonts w:hint="eastAsia" w:ascii="仿宋_GB2312" w:eastAsia="仿宋_GB2312"/>
          <w:sz w:val="32"/>
          <w:szCs w:val="32"/>
        </w:rPr>
        <w:t>二是，光伏电站能够创造长期收益。该光伏电站设计寿命为25年，预计年均总发电量31.18万kWh，25年总发电量为 804.40万kWh，以目前标杆电价0.38元/kWh的标准计算，未来年均发电收益11.85万元，25年总发电收益为305.67万元。</w:t>
      </w:r>
    </w:p>
    <w:p w14:paraId="3ADB1FE2">
      <w:pPr>
        <w:spacing w:line="560" w:lineRule="exact"/>
        <w:ind w:firstLine="640" w:firstLineChars="200"/>
        <w:rPr>
          <w:rFonts w:ascii="仿宋_GB2312" w:eastAsia="仿宋_GB2312"/>
          <w:sz w:val="32"/>
          <w:szCs w:val="32"/>
        </w:rPr>
      </w:pPr>
      <w:r>
        <w:rPr>
          <w:rFonts w:hint="eastAsia" w:ascii="仿宋_GB2312" w:eastAsia="仿宋_GB2312"/>
          <w:sz w:val="32"/>
          <w:szCs w:val="32"/>
        </w:rPr>
        <w:t>三是，项目实施后在增加参与光伏扶贫产业项目的贫困户年收入方面推动作用显著。2018 年 7-9 月下发给 121 户建档立卡贫困户扶贫资助金共计4.22万元，直接用于发放贫困户补助资金占光伏电站收益资金的87.19%，建档立卡贫困户受益率达到100%。</w:t>
      </w:r>
    </w:p>
    <w:p w14:paraId="3777C4A4">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2.社会效益实现情况</w:t>
      </w:r>
    </w:p>
    <w:p w14:paraId="5A82CD23">
      <w:pPr>
        <w:spacing w:line="560" w:lineRule="exact"/>
        <w:ind w:firstLine="640" w:firstLineChars="200"/>
        <w:rPr>
          <w:rFonts w:ascii="仿宋_GB2312" w:eastAsia="仿宋_GB2312"/>
          <w:sz w:val="32"/>
          <w:szCs w:val="32"/>
        </w:rPr>
      </w:pPr>
      <w:r>
        <w:rPr>
          <w:rFonts w:hint="eastAsia" w:ascii="仿宋_GB2312" w:eastAsia="仿宋_GB2312"/>
          <w:sz w:val="32"/>
          <w:szCs w:val="32"/>
        </w:rPr>
        <w:t>项目是精准扶贫项目之一，将扶贫方式从“大水漫灌”变为“精准滴灌”，将光伏发电与精准扶贫结合起来，是推进产业扶贫的有效措施，是造福贫困地区、贫困群众的民生工程。项目既是扶贫工作的新途径，也是扩大光伏市场的新领域，有利于人民群众增加就业，有利于人民群众生活方式的变革，具有明显的产业带动作用和社会效益。项目实施直接增加建档立卡贫困户年收入，切实带动贫困户脱贫，确保2020年全民建成小康社会。</w:t>
      </w:r>
    </w:p>
    <w:p w14:paraId="23586502">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3.生态效益实现情况</w:t>
      </w:r>
    </w:p>
    <w:p w14:paraId="30CEB8B7">
      <w:pPr>
        <w:spacing w:line="560" w:lineRule="exact"/>
        <w:ind w:firstLine="640" w:firstLineChars="200"/>
        <w:rPr>
          <w:rFonts w:ascii="仿宋_GB2312" w:eastAsia="仿宋_GB2312"/>
          <w:sz w:val="32"/>
          <w:szCs w:val="32"/>
        </w:rPr>
      </w:pPr>
      <w:r>
        <w:rPr>
          <w:rFonts w:hint="eastAsia" w:ascii="仿宋_GB2312" w:eastAsia="仿宋_GB2312"/>
          <w:sz w:val="32"/>
          <w:szCs w:val="32"/>
        </w:rPr>
        <w:t>项目投入运行后，光伏电站预计年均发电量31.18万kWh，折合每年节约标煤吨数约120吨，能够有效降低二氧化碳排放量，缓解环保压力。</w:t>
      </w:r>
    </w:p>
    <w:p w14:paraId="4BA63622">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4.可持续影响实现情况</w:t>
      </w:r>
    </w:p>
    <w:p w14:paraId="457E9575">
      <w:pPr>
        <w:spacing w:line="560" w:lineRule="exact"/>
        <w:ind w:firstLine="640" w:firstLineChars="200"/>
        <w:rPr>
          <w:rFonts w:ascii="仿宋_GB2312" w:eastAsia="仿宋_GB2312"/>
          <w:sz w:val="32"/>
          <w:szCs w:val="32"/>
        </w:rPr>
      </w:pPr>
      <w:r>
        <w:rPr>
          <w:rFonts w:hint="eastAsia" w:ascii="仿宋_GB2312" w:eastAsia="仿宋_GB2312"/>
          <w:sz w:val="32"/>
          <w:szCs w:val="32"/>
        </w:rPr>
        <w:t>项目预期要在25年内持续发挥效益，但光伏电站运行未满一年，目前尚无法准确衡量年均发电量是否能够达到建设初期预计目标，且发电量受到自然条件和光伏组件维护条件等因素影响，不同年度内发电量存在不确定性，项目长期收益情况需在后续进一步定向跟踪。此外，由于电价受国家政策调节，原定可享受的国家补贴资金未能兑现，在目前政策下预期年度总收益未能达到既定标准，未来收益亦具有不确定性。</w:t>
      </w:r>
    </w:p>
    <w:p w14:paraId="7F0894F9">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5.服务对象满意度实现情况</w:t>
      </w:r>
    </w:p>
    <w:p w14:paraId="0F7656EC">
      <w:pPr>
        <w:spacing w:line="560" w:lineRule="exact"/>
        <w:ind w:firstLine="640" w:firstLineChars="200"/>
        <w:rPr>
          <w:rFonts w:ascii="仿宋_GB2312" w:eastAsia="仿宋_GB2312"/>
          <w:sz w:val="32"/>
          <w:szCs w:val="32"/>
        </w:rPr>
      </w:pPr>
      <w:r>
        <w:rPr>
          <w:rFonts w:hint="eastAsia" w:ascii="仿宋_GB2312" w:eastAsia="仿宋_GB2312"/>
          <w:sz w:val="32"/>
          <w:szCs w:val="32"/>
        </w:rPr>
        <w:t>作为脱贫攻坚措施之一，项目服务对象主要为建档立卡贫困户，项目实施有助于增加鹿泉区城区内建档立卡贫困户收入。为充分了解贫困户对鹿泉区脱贫攻坚工作的实际需求，全面掌握群众对项目实施效果是否满意，2018 年10月石家庄市第十六督导验收组在鹿泉区发放了脱贫攻坚工作情况调查问卷，有针对性地对鹿泉区贫困户开展满意度调查。经过对问卷调查结果进行汇总统计，鹿泉区贫困户的满意度达到99%。</w:t>
      </w:r>
    </w:p>
    <w:p w14:paraId="5318A98A">
      <w:pPr>
        <w:spacing w:line="560" w:lineRule="exact"/>
        <w:ind w:firstLine="640" w:firstLineChars="200"/>
        <w:rPr>
          <w:rFonts w:ascii="楷体_GB2312" w:hAnsi="楷体_GB2312" w:eastAsia="楷体_GB2312"/>
          <w:sz w:val="32"/>
          <w:szCs w:val="32"/>
        </w:rPr>
      </w:pPr>
      <w:r>
        <w:rPr>
          <w:rFonts w:hint="eastAsia" w:ascii="楷体_GB2312" w:hAnsi="楷体_GB2312" w:eastAsia="楷体_GB2312"/>
          <w:sz w:val="32"/>
          <w:szCs w:val="32"/>
        </w:rPr>
        <w:t>（一）项目存在的主要问题</w:t>
      </w:r>
    </w:p>
    <w:p w14:paraId="4EA49CF7">
      <w:pPr>
        <w:spacing w:line="56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1.项目前期可行性研究论证不够充分，后续工作部署缺失总体规划</w:t>
      </w:r>
    </w:p>
    <w:p w14:paraId="70F372DF">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立项前期制定了《关于产业项目脱贫行动实施方案》，并委托第三方开展项目可行性研究论证，进一步制定了《350kW产业扶贫分布式光伏发电项目方案》，但项目前期可行性研究论证的充分性有待提升，主要表现在：一是，仅对项目实施所需总成本进行了估算，缺失针对项目建设规模、采购设施设备等单项成本的预算明细，难以对后续招标工作中确定供应商形成科学、准确的预算约束；二是，项目采取根据预期发电收益确定光伏电站建设规模的“倒推式”测算方式，该种方式仅从每年固定提升相应贫困人口收入角度出发，对预期收益进行大致估算，前期相关可研论证材料中缺失对成本和效益的直接分析，未充分考虑国家政策变动、电价调整以及光伏电站设施设备老旧、季节光照强度等自然条件影响未来收益的可能性，未来收益存在一定程度的不确定性。</w:t>
      </w:r>
    </w:p>
    <w:p w14:paraId="066E1620">
      <w:pPr>
        <w:spacing w:line="560" w:lineRule="exact"/>
        <w:ind w:firstLine="640" w:firstLineChars="200"/>
        <w:rPr>
          <w:rFonts w:ascii="楷体_GB2312" w:hAnsi="楷体_GB2312" w:eastAsia="楷体_GB2312"/>
          <w:sz w:val="32"/>
          <w:szCs w:val="32"/>
        </w:rPr>
      </w:pPr>
      <w:r>
        <w:rPr>
          <w:rFonts w:hint="eastAsia" w:ascii="仿宋_GB2312" w:hAnsi="仿宋_GB2312" w:eastAsia="仿宋_GB2312" w:cs="仿宋_GB2312"/>
          <w:sz w:val="32"/>
          <w:szCs w:val="32"/>
        </w:rPr>
        <w:t>此外，针对光伏电站收益分配，项目单位制定了《石家庄市鹿泉区光伏发电项目收益分配方案》（鹿扶〔2018〕7 号），但该分配方案中仅对收益在不同类型贫困户中的分配比例、程序等进行了说明，未涉及全面脱贫工作完成后收益分配规划。且项目作为精准扶贫、精准脱贫的重要举措之一，未来与其他扶贫政策、措施如何有效衔接，如何保障项目建设发电站长期有效发挥效益，规避可能存在的风险，缺乏后续总体部署。</w:t>
      </w:r>
    </w:p>
    <w:p w14:paraId="02C2B222">
      <w:pPr>
        <w:spacing w:line="560" w:lineRule="exact"/>
        <w:ind w:firstLine="640" w:firstLineChars="200"/>
        <w:rPr>
          <w:rFonts w:ascii="楷体_GB2312" w:hAnsi="楷体_GB2312" w:eastAsia="楷体_GB2312"/>
          <w:sz w:val="32"/>
          <w:szCs w:val="32"/>
        </w:rPr>
      </w:pPr>
      <w:r>
        <w:rPr>
          <w:rFonts w:hint="eastAsia" w:ascii="楷体_GB2312" w:hAnsi="楷体_GB2312" w:eastAsia="楷体_GB2312"/>
          <w:sz w:val="32"/>
          <w:szCs w:val="32"/>
        </w:rPr>
        <w:t>2.项目可持续运行机制有待建立，项目效益发挥需后续定向跟踪</w:t>
      </w:r>
    </w:p>
    <w:p w14:paraId="499C44D8">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受国家电价政策影响，项目投入运行后，补贴资金未能如期到账，项目既定收益无法达到预期目标水平。并且，项目后续可持续运行机制尚未形成，目前仅明确质保期内由供应商负责维修养护，每年发电收益10%用于日常维护管理，但未制定明确的制度保障对责任主体、维修养护内容等进行约束。</w:t>
      </w:r>
    </w:p>
    <w:p w14:paraId="4C766D56">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考虑到项目建设发电站投入运行尚不足一年，发电量后续受设备维护、光照条件等影响较大，年总发电量尚且无法准确考量是否达到既定目标，以及项目单位如何采取相关措施弥补国家电价补贴缺失部分的收益，项目效益是否能够可持续实现，均需后续予以定向跟踪。</w:t>
      </w:r>
    </w:p>
    <w:p w14:paraId="21666F23">
      <w:pPr>
        <w:spacing w:line="560" w:lineRule="exact"/>
        <w:ind w:firstLine="640" w:firstLineChars="200"/>
        <w:rPr>
          <w:rFonts w:ascii="楷体_GB2312" w:hAnsi="楷体_GB2312" w:eastAsia="楷体_GB2312"/>
          <w:sz w:val="32"/>
          <w:szCs w:val="32"/>
        </w:rPr>
      </w:pPr>
      <w:r>
        <w:rPr>
          <w:rFonts w:hint="eastAsia" w:ascii="楷体_GB2312" w:hAnsi="楷体_GB2312" w:eastAsia="楷体_GB2312"/>
          <w:sz w:val="32"/>
          <w:szCs w:val="32"/>
        </w:rPr>
        <w:t>（二）针对问题提出具体的改进措施或建议</w:t>
      </w:r>
    </w:p>
    <w:p w14:paraId="680B982A">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1.加强项目立项前期论证的深度和广度，全面做好项目实施总体规划</w:t>
      </w:r>
    </w:p>
    <w:p w14:paraId="6B5241BA">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建议项目单位在以后年度类似项目工作中，在项目立项前期加大项目可行性研究论证深度和广度，结合项目建设需求、市场价格等做好项目成本预算分析，形成科学、合理的预算测算，为后续工作开展形成强有力的成本控制约束。同时，考虑到项目未涉及跨年度工作内容，建议项目单位按照年度预算管理要求和规范的项目申报程序，申请年度项目资金，区财政局按照批复程序于当年度内下达全部预算。</w:t>
      </w:r>
    </w:p>
    <w:p w14:paraId="6299EBC0">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此外，建议项目单位做好后续项目总体工作部署，综合考虑项目收益，与国家脱贫政策、措施及目标做好有效衔接，制定后续脱贫工作全面完成后的项目收益分配方案。</w:t>
      </w:r>
    </w:p>
    <w:p w14:paraId="1F1A8C45">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2.制定明确的可持续运行机制，确保项目效果长期有效发挥</w:t>
      </w:r>
    </w:p>
    <w:p w14:paraId="141FACD2">
      <w:pPr>
        <w:adjustRightInd w:val="0"/>
        <w:snapToGrid w:val="0"/>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建议项目单位结合国家政策调整，及时了解行业及电价调整政策，综合考虑光伏发电站设施设备维护、光照等条件影响，从后续可持续运行保障、责任主体落实、资金来源、风险规避等方面形成明确的制度约束。</w:t>
      </w:r>
    </w:p>
    <w:p w14:paraId="75E73F67">
      <w:pPr>
        <w:adjustRightInd w:val="0"/>
        <w:snapToGrid w:val="0"/>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考虑到发电站正式运行尚未满一年，建议项目单位在后续发电站运行过程中，积极采取相应措施弥补国家电价补贴政策调整带来的预期收益减少部分资金，定向跟踪项目发电收益，确保项目效果有效发挥，扶贫、脱贫目标尽快实现。</w:t>
      </w:r>
    </w:p>
    <w:p w14:paraId="12908BB9">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5EEE15AE">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4838FEE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本部门2018年度机关运行经费支出265.03万元</w:t>
      </w:r>
      <w:r>
        <w:rPr>
          <w:sz w:val="44"/>
        </w:rPr>
        <w:pict>
          <v:group id="_x0000_s1040" o:spid="_x0000_s1040" o:spt="203" style="position:absolute;left:0pt;margin-left:-0.55pt;margin-top:29.3pt;height:43.95pt;width:301.85pt;mso-position-horizontal-relative:page;mso-position-vertical-relative:page;z-index:251686912;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J+ys7bAAAACwEAAA8AAAAAAAAA&#10;AQAgAAAAIgAAAGRycy9kb3ducmV2LnhtbFBLAQIUABQAAAAIAIdO4kBfMp5fKwMAAO4IAAAOAAAA&#10;AAAAAAEAIAAAACoBAABkcnMvZTJvRG9jLnhtbFBLBQYAAAAABgAGAFkBAADHBgAAAAA=&#10;">
            <o:lock v:ext="edit"/>
            <v:rect id="矩形 13" o:spid="_x0000_s1042" o:spt="1" style="position:absolute;left:4551;top:52615;height:1175;width:8546;v-text-anchor:middle;" fillcolor="#D9D9D9" filled="t" stroked="f" coordsize="21600,21600" o:gfxdata="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yIM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1" o:spt="1" style="position:absolute;left:4577;top:52890;height:1123;width:8324;v-text-anchor:middle;" fillcolor="#AD002D" filled="t" stroked="t" coordsize="21600,21600" o:gfxdata="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TbzR7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14:paraId="7C707E7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0C6AAF8">
                    <w:pPr>
                      <w:jc w:val="center"/>
                    </w:pPr>
                  </w:p>
                </w:txbxContent>
              </v:textbox>
            </v:rect>
            <w10:anchorlock/>
          </v:group>
        </w:pict>
      </w:r>
      <w:r>
        <w:rPr>
          <w:rFonts w:hint="eastAsia" w:ascii="仿宋_GB2312" w:eastAsia="仿宋_GB2312" w:cs="DengXian-Regular"/>
          <w:sz w:val="32"/>
          <w:szCs w:val="32"/>
        </w:rPr>
        <w:t>.比年初预算增加159.36万元，增长150.81%。主要原因是成立军人事务服务中心装修房屋、民政事业服务中心日常维修、宜安敬老院修缮漏房顶、局机关暖气及日常维修等支出。</w:t>
      </w:r>
    </w:p>
    <w:p w14:paraId="3CF4553F">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096D60F6">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本部门2018年度政府采购支出总额911.19万元，从采购类型来看，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567.9</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68.09</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275.2</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额911.19</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100%.其中，</w:t>
      </w:r>
      <w:r>
        <w:rPr>
          <w:rFonts w:ascii="仿宋_GB2312" w:hAnsi="仿宋_GB2312" w:eastAsia="仿宋_GB2312" w:cs="仿宋_GB2312"/>
          <w:color w:val="000000"/>
          <w:kern w:val="0"/>
          <w:sz w:val="32"/>
          <w:szCs w:val="32"/>
        </w:rPr>
        <w:t>授予</w:t>
      </w:r>
      <w:r>
        <w:rPr>
          <w:rFonts w:hint="eastAsia" w:ascii="仿宋_GB2312" w:hAnsi="仿宋_GB2312" w:eastAsia="仿宋_GB2312" w:cs="仿宋_GB2312"/>
          <w:color w:val="000000"/>
          <w:kern w:val="0"/>
          <w:sz w:val="32"/>
          <w:szCs w:val="32"/>
        </w:rPr>
        <w:t>小微</w:t>
      </w:r>
      <w:r>
        <w:rPr>
          <w:rFonts w:ascii="仿宋_GB2312" w:hAnsi="仿宋_GB2312" w:eastAsia="仿宋_GB2312" w:cs="仿宋_GB2312"/>
          <w:color w:val="000000"/>
          <w:kern w:val="0"/>
          <w:sz w:val="32"/>
          <w:szCs w:val="32"/>
        </w:rPr>
        <w:t>企业合同金</w:t>
      </w:r>
      <w:r>
        <w:rPr>
          <w:rFonts w:hint="eastAsia" w:ascii="仿宋_GB2312" w:hAnsi="仿宋_GB2312" w:eastAsia="仿宋_GB2312" w:cs="仿宋_GB2312"/>
          <w:color w:val="000000"/>
          <w:kern w:val="0"/>
          <w:sz w:val="32"/>
          <w:szCs w:val="32"/>
        </w:rPr>
        <w:t>额911.19</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p>
    <w:p w14:paraId="761182B5">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328A2A7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截至2018年12月31日，本部门共有车辆11辆，其中公务用车5辆、业务用车6辆，和上年同期相同无增减变化。</w:t>
      </w:r>
    </w:p>
    <w:p w14:paraId="7B45BF26">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33BA8444">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1、本部门2018年度国有资本经营预算财政拨款无收支及结转结余情况，故国有资本经营预算财政拨款收入支出决算表以空表列示。</w:t>
      </w:r>
    </w:p>
    <w:p w14:paraId="483704F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87936;mso-width-relative:page;mso-height-relative:page;" coordorigin="4551,52615" coordsize="8546,1398203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78725D9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9763FA1">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14:paraId="72B54003">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509BAC46">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14:paraId="77687139">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19F51890">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14:paraId="62F5E06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08285A4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5F8C1E7D">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4D839BF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507E4F6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20A3E5D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58995881">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1552;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36A0F0C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2D1B9293">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2121E56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71E843C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35B83422">
      <w:pPr>
        <w:pStyle w:val="11"/>
        <w:shd w:val="clear" w:color="auto" w:fill="FFFFFF"/>
        <w:spacing w:beforeAutospacing="0" w:after="0" w:afterAutospacing="0" w:line="384" w:lineRule="atLeast"/>
        <w:ind w:firstLine="560"/>
        <w:rPr>
          <w:rFonts w:ascii="仿宋_GB2312" w:eastAsia="仿宋_GB2312" w:cs="Times New Roman" w:hAnsiTheme="majorEastAsia"/>
          <w:color w:val="000000"/>
          <w:sz w:val="32"/>
          <w:szCs w:val="32"/>
        </w:rPr>
      </w:pPr>
      <w:r>
        <w:rPr>
          <w:rFonts w:hint="eastAsia" w:ascii="仿宋_GB2312" w:eastAsia="仿宋_GB2312" w:hAnsiTheme="majorEastAsia"/>
          <w:b/>
          <w:bCs/>
          <w:color w:val="000000"/>
          <w:sz w:val="32"/>
          <w:szCs w:val="32"/>
        </w:rPr>
        <w:t>（十）基本建设支出：</w:t>
      </w:r>
      <w:r>
        <w:rPr>
          <w:rFonts w:hint="eastAsia" w:ascii="仿宋_GB2312" w:eastAsia="仿宋_GB2312" w:cs="Times New Roman" w:hAnsiTheme="majorEastAsia"/>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6E2882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（十一）其他资本性支出：</w:t>
      </w:r>
      <w:r>
        <w:rPr>
          <w:rFonts w:hint="eastAsia" w:ascii="仿宋_GB2312" w:eastAsia="仿宋_GB2312" w:hAnsiTheme="major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1F9C381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88960;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612B515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746D47B0">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14:paraId="3C43BA8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89984;mso-width-relative:page;mso-height-relative:page;" coordorigin="4551,52615" coordsize="8546,1398203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4799435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5E2942F4">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1B0A8873">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3B9B79E4">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69C15F5D">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FEA151E">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7FC0FC4C">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9E982EC5-B24D-49ED-8E89-6FBD29C3C001}"/>
  </w:font>
  <w:font w:name="黑体">
    <w:panose1 w:val="02010600030101010101"/>
    <w:charset w:val="86"/>
    <w:family w:val="auto"/>
    <w:pitch w:val="default"/>
    <w:sig w:usb0="800002BF" w:usb1="38CF7CFA" w:usb2="00000016" w:usb3="00000000" w:csb0="00040001" w:csb1="00000000"/>
    <w:embedRegular r:id="rId2" w:fontKey="{9DD9EE00-A8E3-4A53-98DC-466D209B5D3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167FAF15-7E37-4BDD-9B29-6C5C0E55A3DA}"/>
  </w:font>
  <w:font w:name="Cambria">
    <w:panose1 w:val="02040503050406030204"/>
    <w:charset w:val="00"/>
    <w:family w:val="roman"/>
    <w:pitch w:val="default"/>
    <w:sig w:usb0="E00006FF" w:usb1="420024FF" w:usb2="02000000" w:usb3="00000000" w:csb0="2000019F" w:csb1="00000000"/>
    <w:embedRegular r:id="rId4" w:fontKey="{0BED72C7-7CD1-4646-B7B0-C1BD7FCEE821}"/>
  </w:font>
  <w:font w:name="仿宋_GB2312">
    <w:panose1 w:val="02010609030101010101"/>
    <w:charset w:val="86"/>
    <w:family w:val="modern"/>
    <w:pitch w:val="default"/>
    <w:sig w:usb0="00000001" w:usb1="080E0000" w:usb2="00000000" w:usb3="00000000" w:csb0="00040000" w:csb1="00000000"/>
    <w:embedRegular r:id="rId5" w:fontKey="{C504739E-E45F-492A-8DC5-5DCEBC2C1777}"/>
  </w:font>
  <w:font w:name="ArialUnicodeMS">
    <w:altName w:val="Malgun Gothic"/>
    <w:panose1 w:val="00000000000000000000"/>
    <w:charset w:val="81"/>
    <w:family w:val="auto"/>
    <w:pitch w:val="default"/>
    <w:sig w:usb0="00000000" w:usb1="00000000" w:usb2="00000010" w:usb3="00000000" w:csb0="00080001" w:csb1="00000000"/>
    <w:embedRegular r:id="rId6" w:fontKey="{C2ED4264-D424-4E6E-A887-B70251BCB492}"/>
  </w:font>
  <w:font w:name="Malgun Gothic">
    <w:panose1 w:val="020B0503020000020004"/>
    <w:charset w:val="81"/>
    <w:family w:val="auto"/>
    <w:pitch w:val="default"/>
    <w:sig w:usb0="9000002F" w:usb1="29D77CFB" w:usb2="00000012" w:usb3="00000000" w:csb0="00080001" w:csb1="00000000"/>
  </w:font>
  <w:font w:name="楷体">
    <w:panose1 w:val="02010609060101010101"/>
    <w:charset w:val="86"/>
    <w:family w:val="modern"/>
    <w:pitch w:val="default"/>
    <w:sig w:usb0="800002BF" w:usb1="38CF7CFA" w:usb2="00000016" w:usb3="00000000" w:csb0="00040001" w:csb1="00000000"/>
    <w:embedRegular r:id="rId7" w:fontKey="{8D1BA1E3-3FAA-4C15-8ED2-05A564D4E01D}"/>
  </w:font>
  <w:font w:name="DengXian-Regular">
    <w:altName w:val="宋体"/>
    <w:panose1 w:val="00000000000000000000"/>
    <w:charset w:val="86"/>
    <w:family w:val="auto"/>
    <w:pitch w:val="default"/>
    <w:sig w:usb0="00000000" w:usb1="00000000" w:usb2="00000010" w:usb3="00000000" w:csb0="00040001" w:csb1="00000000"/>
    <w:embedRegular r:id="rId8" w:fontKey="{11A1F5B7-7019-4C71-9507-EAC79A0617AF}"/>
  </w:font>
  <w:font w:name="仿宋">
    <w:panose1 w:val="02010609060101010101"/>
    <w:charset w:val="86"/>
    <w:family w:val="modern"/>
    <w:pitch w:val="default"/>
    <w:sig w:usb0="800002BF" w:usb1="38CF7CFA" w:usb2="00000016" w:usb3="00000000" w:csb0="00040001" w:csb1="00000000"/>
    <w:embedRegular r:id="rId9" w:fontKey="{532B0927-61B4-483B-AF3E-E08366D175C4}"/>
  </w:font>
  <w:font w:name="楷体_GB2312">
    <w:panose1 w:val="02010609030101010101"/>
    <w:charset w:val="86"/>
    <w:family w:val="modern"/>
    <w:pitch w:val="default"/>
    <w:sig w:usb0="00000001" w:usb1="080E0000" w:usb2="00000000" w:usb3="00000000" w:csb0="00040000" w:csb1="00000000"/>
    <w:embedRegular r:id="rId10" w:fontKey="{970B985F-057E-4C9C-9639-21E51CF45971}"/>
  </w:font>
  <w:font w:name="DengXian-Bold">
    <w:altName w:val="宋体"/>
    <w:panose1 w:val="00000000000000000000"/>
    <w:charset w:val="86"/>
    <w:family w:val="auto"/>
    <w:pitch w:val="default"/>
    <w:sig w:usb0="00000000" w:usb1="00000000" w:usb2="00000010" w:usb3="00000000" w:csb0="00040001" w:csb1="00000000"/>
    <w:embedRegular r:id="rId11" w:fontKey="{54B660CD-6368-4B4E-8608-0DA61C32935E}"/>
  </w:font>
  <w:font w:name="MS-UIGothic,Bold">
    <w:altName w:val="Malgun Gothic"/>
    <w:panose1 w:val="00000000000000000000"/>
    <w:charset w:val="81"/>
    <w:family w:val="auto"/>
    <w:pitch w:val="default"/>
    <w:sig w:usb0="00000000" w:usb1="00000000" w:usb2="00000010" w:usb3="00000000" w:csb0="00080000" w:csb1="00000000"/>
    <w:embedRegular r:id="rId12" w:fontKey="{7878F0ED-4C55-4D06-A434-25F9441BEBC2}"/>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C"/>
    <w:multiLevelType w:val="singleLevel"/>
    <w:tmpl w:val="0000000C"/>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0228A"/>
    <w:rsid w:val="00024E7F"/>
    <w:rsid w:val="000475A0"/>
    <w:rsid w:val="00052C40"/>
    <w:rsid w:val="000838C3"/>
    <w:rsid w:val="000B2446"/>
    <w:rsid w:val="000C2E5C"/>
    <w:rsid w:val="000D7C65"/>
    <w:rsid w:val="000E2F81"/>
    <w:rsid w:val="00117946"/>
    <w:rsid w:val="00117E2C"/>
    <w:rsid w:val="00127415"/>
    <w:rsid w:val="00146C47"/>
    <w:rsid w:val="00152FB8"/>
    <w:rsid w:val="0015344B"/>
    <w:rsid w:val="0016443E"/>
    <w:rsid w:val="001756D6"/>
    <w:rsid w:val="00176658"/>
    <w:rsid w:val="0018239E"/>
    <w:rsid w:val="001842AE"/>
    <w:rsid w:val="001B3410"/>
    <w:rsid w:val="001B5A34"/>
    <w:rsid w:val="001C030D"/>
    <w:rsid w:val="001C4A84"/>
    <w:rsid w:val="001D4A40"/>
    <w:rsid w:val="001E5902"/>
    <w:rsid w:val="001E62AF"/>
    <w:rsid w:val="00233705"/>
    <w:rsid w:val="00271FC8"/>
    <w:rsid w:val="00275CA2"/>
    <w:rsid w:val="002A4CB1"/>
    <w:rsid w:val="002A65A5"/>
    <w:rsid w:val="002C04C4"/>
    <w:rsid w:val="002D08B0"/>
    <w:rsid w:val="002D1AE3"/>
    <w:rsid w:val="002F2ECE"/>
    <w:rsid w:val="00313009"/>
    <w:rsid w:val="00341C8F"/>
    <w:rsid w:val="003537B6"/>
    <w:rsid w:val="0035463A"/>
    <w:rsid w:val="00356E71"/>
    <w:rsid w:val="00391D9D"/>
    <w:rsid w:val="00391E1D"/>
    <w:rsid w:val="003B6C51"/>
    <w:rsid w:val="003C1413"/>
    <w:rsid w:val="003C549F"/>
    <w:rsid w:val="003D5A16"/>
    <w:rsid w:val="003D7136"/>
    <w:rsid w:val="003E7DB3"/>
    <w:rsid w:val="003F0BCC"/>
    <w:rsid w:val="003F7EC9"/>
    <w:rsid w:val="00431175"/>
    <w:rsid w:val="00436D1D"/>
    <w:rsid w:val="00451349"/>
    <w:rsid w:val="004749AF"/>
    <w:rsid w:val="00487F6C"/>
    <w:rsid w:val="004B6E37"/>
    <w:rsid w:val="004C32BA"/>
    <w:rsid w:val="004F5774"/>
    <w:rsid w:val="00535728"/>
    <w:rsid w:val="00575922"/>
    <w:rsid w:val="00581505"/>
    <w:rsid w:val="00595668"/>
    <w:rsid w:val="005A6C90"/>
    <w:rsid w:val="005B17CC"/>
    <w:rsid w:val="005C292F"/>
    <w:rsid w:val="005E3FB0"/>
    <w:rsid w:val="005F4B66"/>
    <w:rsid w:val="005F5208"/>
    <w:rsid w:val="00622766"/>
    <w:rsid w:val="00641318"/>
    <w:rsid w:val="0064405D"/>
    <w:rsid w:val="006474D1"/>
    <w:rsid w:val="00685302"/>
    <w:rsid w:val="00695557"/>
    <w:rsid w:val="006D4EA7"/>
    <w:rsid w:val="006E20A6"/>
    <w:rsid w:val="006F4B13"/>
    <w:rsid w:val="0070012A"/>
    <w:rsid w:val="0070664B"/>
    <w:rsid w:val="007071B8"/>
    <w:rsid w:val="007414DE"/>
    <w:rsid w:val="0074740B"/>
    <w:rsid w:val="007905A9"/>
    <w:rsid w:val="007E5500"/>
    <w:rsid w:val="007F055B"/>
    <w:rsid w:val="007F1BD0"/>
    <w:rsid w:val="0080644C"/>
    <w:rsid w:val="00811C2F"/>
    <w:rsid w:val="00833D46"/>
    <w:rsid w:val="00840A97"/>
    <w:rsid w:val="008577A6"/>
    <w:rsid w:val="00882275"/>
    <w:rsid w:val="00883E2E"/>
    <w:rsid w:val="008C0149"/>
    <w:rsid w:val="008D5DED"/>
    <w:rsid w:val="008E25CA"/>
    <w:rsid w:val="008F34FC"/>
    <w:rsid w:val="00924163"/>
    <w:rsid w:val="00944CD7"/>
    <w:rsid w:val="00945881"/>
    <w:rsid w:val="00950865"/>
    <w:rsid w:val="00950FE6"/>
    <w:rsid w:val="00951DD7"/>
    <w:rsid w:val="00963B6A"/>
    <w:rsid w:val="009831B2"/>
    <w:rsid w:val="009A1ABE"/>
    <w:rsid w:val="009E21A4"/>
    <w:rsid w:val="009F22C6"/>
    <w:rsid w:val="00A07E50"/>
    <w:rsid w:val="00A15397"/>
    <w:rsid w:val="00A35CE0"/>
    <w:rsid w:val="00A4462E"/>
    <w:rsid w:val="00A44AA4"/>
    <w:rsid w:val="00A46A5A"/>
    <w:rsid w:val="00A61623"/>
    <w:rsid w:val="00A84687"/>
    <w:rsid w:val="00AB0A0E"/>
    <w:rsid w:val="00AD3B6E"/>
    <w:rsid w:val="00B1751F"/>
    <w:rsid w:val="00B35A7E"/>
    <w:rsid w:val="00B56722"/>
    <w:rsid w:val="00B74D39"/>
    <w:rsid w:val="00B841C1"/>
    <w:rsid w:val="00B87F9B"/>
    <w:rsid w:val="00B91DA4"/>
    <w:rsid w:val="00BE16E8"/>
    <w:rsid w:val="00BE3ACC"/>
    <w:rsid w:val="00C12630"/>
    <w:rsid w:val="00C34562"/>
    <w:rsid w:val="00C3774E"/>
    <w:rsid w:val="00C41523"/>
    <w:rsid w:val="00C51E81"/>
    <w:rsid w:val="00C53C67"/>
    <w:rsid w:val="00C57456"/>
    <w:rsid w:val="00C65387"/>
    <w:rsid w:val="00C87FAB"/>
    <w:rsid w:val="00C90125"/>
    <w:rsid w:val="00C91FF7"/>
    <w:rsid w:val="00C94E53"/>
    <w:rsid w:val="00C95DB2"/>
    <w:rsid w:val="00CC51C4"/>
    <w:rsid w:val="00D0048E"/>
    <w:rsid w:val="00D23E7A"/>
    <w:rsid w:val="00D40CA2"/>
    <w:rsid w:val="00D44E2E"/>
    <w:rsid w:val="00D61063"/>
    <w:rsid w:val="00D93953"/>
    <w:rsid w:val="00DA39C0"/>
    <w:rsid w:val="00DB35AF"/>
    <w:rsid w:val="00DD72D7"/>
    <w:rsid w:val="00DF1C73"/>
    <w:rsid w:val="00DF5B88"/>
    <w:rsid w:val="00E0589E"/>
    <w:rsid w:val="00E241FA"/>
    <w:rsid w:val="00E2595E"/>
    <w:rsid w:val="00E35374"/>
    <w:rsid w:val="00E500B9"/>
    <w:rsid w:val="00E50C19"/>
    <w:rsid w:val="00E64655"/>
    <w:rsid w:val="00E73081"/>
    <w:rsid w:val="00E85189"/>
    <w:rsid w:val="00E856C9"/>
    <w:rsid w:val="00EB6A8B"/>
    <w:rsid w:val="00EF38C6"/>
    <w:rsid w:val="00EF78F0"/>
    <w:rsid w:val="00F3357E"/>
    <w:rsid w:val="00F34A42"/>
    <w:rsid w:val="00F37103"/>
    <w:rsid w:val="00F61E0E"/>
    <w:rsid w:val="00F679C7"/>
    <w:rsid w:val="00F7711A"/>
    <w:rsid w:val="00FA0D58"/>
    <w:rsid w:val="00FA56F4"/>
    <w:rsid w:val="00FB4EDA"/>
    <w:rsid w:val="00FD3BD5"/>
    <w:rsid w:val="00FE3DC8"/>
    <w:rsid w:val="04073F84"/>
    <w:rsid w:val="05942F56"/>
    <w:rsid w:val="06583D75"/>
    <w:rsid w:val="069E66FC"/>
    <w:rsid w:val="07341193"/>
    <w:rsid w:val="0B60750A"/>
    <w:rsid w:val="0D566B29"/>
    <w:rsid w:val="0DCD33F9"/>
    <w:rsid w:val="10686488"/>
    <w:rsid w:val="10DF728A"/>
    <w:rsid w:val="1264200E"/>
    <w:rsid w:val="135F4063"/>
    <w:rsid w:val="13A41613"/>
    <w:rsid w:val="141C5B77"/>
    <w:rsid w:val="16964DB8"/>
    <w:rsid w:val="16B26C0E"/>
    <w:rsid w:val="17C3188C"/>
    <w:rsid w:val="18D8339D"/>
    <w:rsid w:val="19B2344D"/>
    <w:rsid w:val="1A21388F"/>
    <w:rsid w:val="1A570D2F"/>
    <w:rsid w:val="1B077F40"/>
    <w:rsid w:val="1CF65A2B"/>
    <w:rsid w:val="1EB364B8"/>
    <w:rsid w:val="21636AD6"/>
    <w:rsid w:val="22E34AAB"/>
    <w:rsid w:val="25A51EC6"/>
    <w:rsid w:val="26A75547"/>
    <w:rsid w:val="27382C95"/>
    <w:rsid w:val="28FB0B8D"/>
    <w:rsid w:val="2A9870FC"/>
    <w:rsid w:val="2AB6407D"/>
    <w:rsid w:val="2B68483F"/>
    <w:rsid w:val="2D2B7942"/>
    <w:rsid w:val="2D46481D"/>
    <w:rsid w:val="2E733B28"/>
    <w:rsid w:val="2FE016BA"/>
    <w:rsid w:val="310E6882"/>
    <w:rsid w:val="31852B5A"/>
    <w:rsid w:val="326A1072"/>
    <w:rsid w:val="32D01238"/>
    <w:rsid w:val="32EA67DD"/>
    <w:rsid w:val="330425EC"/>
    <w:rsid w:val="34AB56CB"/>
    <w:rsid w:val="355505CA"/>
    <w:rsid w:val="37577BC3"/>
    <w:rsid w:val="37C043F3"/>
    <w:rsid w:val="3CDE3FEA"/>
    <w:rsid w:val="3D1A244F"/>
    <w:rsid w:val="3D6A4150"/>
    <w:rsid w:val="3DD730B8"/>
    <w:rsid w:val="3DFC59A8"/>
    <w:rsid w:val="3ECF245E"/>
    <w:rsid w:val="3FB96314"/>
    <w:rsid w:val="40B02396"/>
    <w:rsid w:val="41A61131"/>
    <w:rsid w:val="4B0D6F45"/>
    <w:rsid w:val="4B2F7F08"/>
    <w:rsid w:val="4EB91F6B"/>
    <w:rsid w:val="4ED736F9"/>
    <w:rsid w:val="516E0F4D"/>
    <w:rsid w:val="52762714"/>
    <w:rsid w:val="52764BB1"/>
    <w:rsid w:val="53A44FAF"/>
    <w:rsid w:val="56795614"/>
    <w:rsid w:val="56EF457F"/>
    <w:rsid w:val="576559BF"/>
    <w:rsid w:val="594329EC"/>
    <w:rsid w:val="5AC07DAD"/>
    <w:rsid w:val="5BEE1540"/>
    <w:rsid w:val="5DC462E8"/>
    <w:rsid w:val="5DE61A5D"/>
    <w:rsid w:val="5E7C3CE8"/>
    <w:rsid w:val="5F337F06"/>
    <w:rsid w:val="62900C4E"/>
    <w:rsid w:val="62C67B71"/>
    <w:rsid w:val="63247CF8"/>
    <w:rsid w:val="63C04243"/>
    <w:rsid w:val="649C01C7"/>
    <w:rsid w:val="66B9384D"/>
    <w:rsid w:val="677C002E"/>
    <w:rsid w:val="699A3F60"/>
    <w:rsid w:val="69D1604F"/>
    <w:rsid w:val="6A2725A9"/>
    <w:rsid w:val="6B1F1D57"/>
    <w:rsid w:val="6FCD5446"/>
    <w:rsid w:val="72902E62"/>
    <w:rsid w:val="73C61104"/>
    <w:rsid w:val="74AF0A51"/>
    <w:rsid w:val="75103BA5"/>
    <w:rsid w:val="776452EA"/>
    <w:rsid w:val="77A63740"/>
    <w:rsid w:val="78361A2F"/>
    <w:rsid w:val="79E71AAF"/>
    <w:rsid w:val="7DC663B9"/>
    <w:rsid w:val="7F3F0155"/>
    <w:rsid w:val="7FC46E6A"/>
    <w:rsid w:val="7FD21032"/>
    <w:rsid w:val="7FEB00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2"/>
    <w:semiHidden/>
    <w:unhideWhenUsed/>
    <w:qFormat/>
    <w:uiPriority w:val="99"/>
    <w:pPr>
      <w:ind w:left="100" w:leftChars="2500"/>
    </w:pPr>
  </w:style>
  <w:style w:type="paragraph" w:styleId="7">
    <w:name w:val="Balloon Text"/>
    <w:basedOn w:val="1"/>
    <w:link w:val="20"/>
    <w:semiHidden/>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Normal (Web)"/>
    <w:basedOn w:val="1"/>
    <w:qFormat/>
    <w:uiPriority w:val="0"/>
    <w:pPr>
      <w:widowControl/>
      <w:spacing w:beforeAutospacing="1" w:afterAutospacing="1"/>
      <w:jc w:val="left"/>
    </w:pPr>
    <w:rPr>
      <w:rFonts w:ascii="宋体" w:hAnsi="宋体" w:cs="宋体"/>
      <w:kern w:val="0"/>
      <w:sz w:val="24"/>
    </w:rPr>
  </w:style>
  <w:style w:type="paragraph" w:styleId="12">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6">
    <w:name w:val="页眉 Char"/>
    <w:basedOn w:val="15"/>
    <w:link w:val="9"/>
    <w:qFormat/>
    <w:uiPriority w:val="99"/>
    <w:rPr>
      <w:sz w:val="18"/>
      <w:szCs w:val="18"/>
    </w:rPr>
  </w:style>
  <w:style w:type="character" w:customStyle="1" w:styleId="17">
    <w:name w:val="页脚 Char"/>
    <w:basedOn w:val="15"/>
    <w:link w:val="8"/>
    <w:qFormat/>
    <w:uiPriority w:val="99"/>
    <w:rPr>
      <w:sz w:val="18"/>
      <w:szCs w:val="18"/>
    </w:rPr>
  </w:style>
  <w:style w:type="paragraph" w:styleId="18">
    <w:name w:val="No Spacing"/>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Char"/>
    <w:basedOn w:val="15"/>
    <w:link w:val="18"/>
    <w:qFormat/>
    <w:uiPriority w:val="1"/>
    <w:rPr>
      <w:kern w:val="0"/>
      <w:sz w:val="22"/>
    </w:rPr>
  </w:style>
  <w:style w:type="character" w:customStyle="1" w:styleId="20">
    <w:name w:val="批注框文本 Char"/>
    <w:basedOn w:val="15"/>
    <w:link w:val="7"/>
    <w:semiHidden/>
    <w:qFormat/>
    <w:uiPriority w:val="99"/>
    <w:rPr>
      <w:rFonts w:ascii="Times New Roman" w:hAnsi="Times New Roman" w:eastAsia="宋体" w:cs="Times New Roman"/>
      <w:sz w:val="18"/>
      <w:szCs w:val="18"/>
    </w:rPr>
  </w:style>
  <w:style w:type="character" w:customStyle="1" w:styleId="21">
    <w:name w:val="标题 Char"/>
    <w:basedOn w:val="15"/>
    <w:link w:val="12"/>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2">
    <w:name w:val="副标题 Char"/>
    <w:basedOn w:val="15"/>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3">
    <w:name w:val="Style1"/>
    <w:basedOn w:val="15"/>
    <w:qFormat/>
    <w:uiPriority w:val="1"/>
    <w:rPr>
      <w:rFonts w:asciiTheme="minorHAnsi" w:hAnsiTheme="minorEastAsia" w:eastAsiaTheme="minorEastAsia" w:cstheme="minorBidi"/>
      <w:sz w:val="22"/>
      <w:szCs w:val="22"/>
      <w:lang w:eastAsia="zh-CN"/>
    </w:rPr>
  </w:style>
  <w:style w:type="character" w:customStyle="1" w:styleId="24">
    <w:name w:val="Style2"/>
    <w:basedOn w:val="15"/>
    <w:qFormat/>
    <w:uiPriority w:val="1"/>
    <w:rPr>
      <w:rFonts w:asciiTheme="minorHAnsi" w:hAnsiTheme="minorEastAsia" w:eastAsiaTheme="minorEastAsia" w:cstheme="minorBidi"/>
      <w:sz w:val="22"/>
      <w:szCs w:val="22"/>
      <w:lang w:eastAsia="zh-CN"/>
    </w:rPr>
  </w:style>
  <w:style w:type="character" w:customStyle="1" w:styleId="25">
    <w:name w:val="Style3"/>
    <w:basedOn w:val="15"/>
    <w:qFormat/>
    <w:uiPriority w:val="1"/>
    <w:rPr>
      <w:rFonts w:asciiTheme="minorHAnsi" w:hAnsiTheme="minorEastAsia" w:eastAsiaTheme="minorEastAsia" w:cstheme="minorBidi"/>
      <w:szCs w:val="22"/>
      <w:lang w:eastAsia="zh-CN"/>
    </w:rPr>
  </w:style>
  <w:style w:type="character" w:customStyle="1" w:styleId="26">
    <w:name w:val="Style4"/>
    <w:basedOn w:val="15"/>
    <w:qFormat/>
    <w:uiPriority w:val="1"/>
    <w:rPr>
      <w:rFonts w:asciiTheme="minorHAnsi" w:hAnsiTheme="minorEastAsia" w:eastAsiaTheme="minorEastAsia" w:cstheme="minorBidi"/>
      <w:szCs w:val="22"/>
      <w:lang w:eastAsia="zh-CN"/>
    </w:rPr>
  </w:style>
  <w:style w:type="character" w:customStyle="1" w:styleId="27">
    <w:name w:val="Style5"/>
    <w:basedOn w:val="15"/>
    <w:qFormat/>
    <w:uiPriority w:val="1"/>
    <w:rPr>
      <w:rFonts w:asciiTheme="minorHAnsi" w:hAnsiTheme="minorEastAsia" w:eastAsiaTheme="minorEastAsia" w:cstheme="minorBidi"/>
      <w:sz w:val="22"/>
      <w:szCs w:val="22"/>
      <w:lang w:eastAsia="zh-CN"/>
    </w:rPr>
  </w:style>
  <w:style w:type="character" w:customStyle="1" w:styleId="28">
    <w:name w:val="标题 1 Char"/>
    <w:basedOn w:val="15"/>
    <w:link w:val="2"/>
    <w:qFormat/>
    <w:uiPriority w:val="9"/>
    <w:rPr>
      <w:rFonts w:ascii="Times New Roman" w:hAnsi="Times New Roman" w:eastAsia="宋体" w:cs="Times New Roman"/>
      <w:b/>
      <w:bCs/>
      <w:kern w:val="44"/>
      <w:sz w:val="44"/>
      <w:szCs w:val="44"/>
    </w:rPr>
  </w:style>
  <w:style w:type="character" w:customStyle="1" w:styleId="29">
    <w:name w:val="标题 2 Char"/>
    <w:basedOn w:val="15"/>
    <w:link w:val="3"/>
    <w:qFormat/>
    <w:uiPriority w:val="9"/>
    <w:rPr>
      <w:rFonts w:asciiTheme="majorHAnsi" w:hAnsiTheme="majorHAnsi" w:eastAsiaTheme="majorEastAsia" w:cstheme="majorBidi"/>
      <w:b/>
      <w:bCs/>
      <w:sz w:val="32"/>
      <w:szCs w:val="32"/>
    </w:rPr>
  </w:style>
  <w:style w:type="character" w:customStyle="1" w:styleId="30">
    <w:name w:val="标题 3 Char"/>
    <w:basedOn w:val="15"/>
    <w:link w:val="4"/>
    <w:qFormat/>
    <w:uiPriority w:val="9"/>
    <w:rPr>
      <w:rFonts w:ascii="Times New Roman" w:hAnsi="Times New Roman" w:eastAsia="宋体" w:cs="Times New Roman"/>
      <w:b/>
      <w:bCs/>
      <w:sz w:val="32"/>
      <w:szCs w:val="32"/>
    </w:rPr>
  </w:style>
  <w:style w:type="character" w:customStyle="1" w:styleId="31">
    <w:name w:val="标题 4 Char"/>
    <w:basedOn w:val="15"/>
    <w:link w:val="5"/>
    <w:qFormat/>
    <w:uiPriority w:val="9"/>
    <w:rPr>
      <w:rFonts w:asciiTheme="majorHAnsi" w:hAnsiTheme="majorHAnsi" w:eastAsiaTheme="majorEastAsia" w:cstheme="majorBidi"/>
      <w:b/>
      <w:bCs/>
      <w:sz w:val="28"/>
      <w:szCs w:val="28"/>
    </w:rPr>
  </w:style>
  <w:style w:type="character" w:customStyle="1" w:styleId="32">
    <w:name w:val="日期 Char"/>
    <w:basedOn w:val="15"/>
    <w:link w:val="6"/>
    <w:semiHidden/>
    <w:qFormat/>
    <w:uiPriority w:val="99"/>
    <w:rPr>
      <w:rFonts w:ascii="Times New Roman" w:hAnsi="Times New Roman" w:eastAsia="宋体" w:cs="Times New Roman"/>
      <w:szCs w:val="24"/>
    </w:rPr>
  </w:style>
  <w:style w:type="paragraph" w:styleId="33">
    <w:name w:val="List Paragraph"/>
    <w:basedOn w:val="1"/>
    <w:unhideWhenUsed/>
    <w:qFormat/>
    <w:uiPriority w:val="99"/>
    <w:pPr>
      <w:ind w:firstLine="420" w:firstLineChars="200"/>
    </w:pPr>
  </w:style>
  <w:style w:type="paragraph" w:customStyle="1" w:styleId="34">
    <w:name w:val="默认段落字体 Para Char Char Char Char Char Char Char"/>
    <w:basedOn w:val="1"/>
    <w:qFormat/>
    <w:uiPriority w:val="0"/>
    <w:pPr>
      <w:spacing w:after="0" w:line="240" w:lineRule="auto"/>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7.jpeg"/><Relationship Id="rId12" Type="http://schemas.openxmlformats.org/officeDocument/2006/relationships/chart" Target="charts/chart1.xml"/><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金额（万元）</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Pt>
            <c:idx val="4"/>
            <c:bubble3D val="0"/>
            <c:spPr>
              <a:solidFill>
                <a:schemeClr val="accent5">
                  <a:tint val="100000"/>
                  <a:shade val="100000"/>
                  <a:hueMod val="100000"/>
                  <a:satMod val="100000"/>
                </a:schemeClr>
              </a:solidFill>
              <a:ln w="19050">
                <a:solidFill>
                  <a:schemeClr val="lt1"/>
                </a:solidFill>
              </a:ln>
              <a:effectLst/>
            </c:spPr>
          </c:dPt>
          <c:dPt>
            <c:idx val="5"/>
            <c:bubble3D val="0"/>
            <c:spPr>
              <a:solidFill>
                <a:schemeClr val="accent6">
                  <a:tint val="100000"/>
                  <a:shade val="100000"/>
                  <a:hueMod val="100000"/>
                  <a:satMod val="100000"/>
                </a:schemeClr>
              </a:solidFill>
              <a:ln w="19050">
                <a:solidFill>
                  <a:schemeClr val="lt1"/>
                </a:solidFill>
              </a:ln>
              <a:effectLst/>
            </c:spPr>
          </c:dPt>
          <c:dLbls>
            <c:delete val="1"/>
          </c:dLbls>
          <c:cat>
            <c:strRef>
              <c:f>Sheet1!$A$2:$A$7</c:f>
              <c:strCache>
                <c:ptCount val="6"/>
                <c:pt idx="0">
                  <c:v>一般公共服务支出</c:v>
                </c:pt>
                <c:pt idx="1">
                  <c:v>社会保障和就业支出</c:v>
                </c:pt>
                <c:pt idx="2">
                  <c:v>医疗卫生与计划生育支出</c:v>
                </c:pt>
                <c:pt idx="3">
                  <c:v>农林水支出</c:v>
                </c:pt>
                <c:pt idx="4">
                  <c:v>住房保障支出</c:v>
                </c:pt>
                <c:pt idx="5">
                  <c:v>其他支出</c:v>
                </c:pt>
              </c:strCache>
            </c:strRef>
          </c:cat>
          <c:val>
            <c:numRef>
              <c:f>Sheet1!$B$2:$B$7</c:f>
              <c:numCache>
                <c:formatCode>General</c:formatCode>
                <c:ptCount val="6"/>
                <c:pt idx="0">
                  <c:v>1.44</c:v>
                </c:pt>
                <c:pt idx="1">
                  <c:v>9151.49</c:v>
                </c:pt>
                <c:pt idx="2">
                  <c:v>341.59</c:v>
                </c:pt>
                <c:pt idx="3">
                  <c:v>255</c:v>
                </c:pt>
                <c:pt idx="4">
                  <c:v>47.74</c:v>
                </c:pt>
                <c:pt idx="5">
                  <c:v>237.21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8b3c2a4-1ebe-4a11-a8fa-2b4eba41026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117"/>
    <customShpInfo spid="_x0000_s1116"/>
    <customShpInfo spid="_x0000_s1115"/>
    <customShpInfo spid="_x0000_s1114"/>
    <customShpInfo spid="_x0000_s1113"/>
    <customShpInfo spid="_x0000_s1112"/>
    <customShpInfo spid="_x0000_s1111"/>
    <customShpInfo spid="_x0000_s1110"/>
    <customShpInfo spid="_x0000_s1109"/>
    <customShpInfo spid="_x0000_s1108"/>
    <customShpInfo spid="_x0000_s1107"/>
    <customShpInfo spid="_x0000_s1106"/>
    <customShpInfo spid="_x0000_s1105"/>
    <customShpInfo spid="_x0000_s1104"/>
    <customShpInfo spid="_x0000_s1103"/>
    <customShpInfo spid="_x0000_s1102"/>
    <customShpInfo spid="_x0000_s1101"/>
    <customShpInfo spid="_x0000_s1100"/>
    <customShpInfo spid="_x0000_s1099"/>
    <customShpInfo spid="_x0000_s1098"/>
    <customShpInfo spid="_x0000_s1097"/>
    <customShpInfo spid="_x0000_s1096"/>
    <customShpInfo spid="_x0000_s1095"/>
    <customShpInfo spid="_x0000_s1094"/>
    <customShpInfo spid="_x0000_s1093"/>
    <customShpInfo spid="_x0000_s1092"/>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6"/>
    <customShpInfo spid="_x0000_s1065"/>
    <customShpInfo spid="_x0000_s1064"/>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9305545-38AA-4EB4-AA2F-40A3132E91D8}">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48</Pages>
  <Words>1988</Words>
  <Characters>2025</Characters>
  <Lines>184</Lines>
  <Paragraphs>51</Paragraphs>
  <TotalTime>272</TotalTime>
  <ScaleCrop>false</ScaleCrop>
  <LinksUpToDate>false</LinksUpToDate>
  <CharactersWithSpaces>2043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卡布奇诺</cp:lastModifiedBy>
  <cp:lastPrinted>2019-09-24T01:18:00Z</cp:lastPrinted>
  <dcterms:modified xsi:type="dcterms:W3CDTF">2025-09-10T01:48:24Z</dcterms:modified>
  <dc:subject>石家庄市xxx部门</dc:subject>
  <dc:title>2017年度部门决算</dc:title>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eyJoZGlkIjoiYWRmMjI2MzdhMjEzZWY5Y2ZmODU2ZjRlMGQ4Njk0OGIiLCJ1c2VySWQiOiI3MzczNTczNjMifQ==</vt:lpwstr>
  </property>
  <property fmtid="{D5CDD505-2E9C-101B-9397-08002B2CF9AE}" pid="4" name="ICV">
    <vt:lpwstr>C6AFF40F29764FFB87D2EC10DA221A64_12</vt:lpwstr>
  </property>
</Properties>
</file>