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1"/>
          <w:w w:val="97"/>
          <w:kern w:val="0"/>
          <w:sz w:val="44"/>
          <w:szCs w:val="44"/>
          <w:fitText w:val="8360" w:id="823945793"/>
        </w:rPr>
        <w:t>大力弘扬宪法精神 推动进一步全面深化改</w:t>
      </w:r>
      <w:r>
        <w:rPr>
          <w:rFonts w:hint="eastAsia" w:ascii="方正小标宋简体" w:hAnsi="方正小标宋简体" w:eastAsia="方正小标宋简体" w:cs="方正小标宋简体"/>
          <w:spacing w:val="5"/>
          <w:w w:val="97"/>
          <w:kern w:val="0"/>
          <w:sz w:val="44"/>
          <w:szCs w:val="44"/>
          <w:fitText w:val="8360" w:id="823945793"/>
        </w:rPr>
        <w:t>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——大河镇开展2024年“12·4”国家宪法日宣传活动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45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shd w:val="clear" w:fill="FFFFFF"/>
        </w:rPr>
        <w:t>今年12月4日是第十一个国家宪法日。为大力加强宪法宣传教育，弘扬宪法精神，维护宪法权威，推动宪法全面贯彻实施，大河镇组织开展了“大力弘扬宪法精神，推动进一步全面深化改革”系列宣传活动。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spacing w:val="7"/>
          <w:sz w:val="32"/>
          <w:szCs w:val="32"/>
          <w:shd w:val="clear" w:fill="FFFFFF"/>
        </w:rPr>
        <w:t>宪法进机关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45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shd w:val="clear" w:fill="FFFFFF"/>
        </w:rPr>
        <w:t>活动在庄严的国歌中拉开帷幕，机关全体起立，齐唱国歌。随后，在大河镇党委副书记、镇长艾康的领誓下，全体干部高举右拳，庄严宣誓。宣誓完毕后，大河镇组织全体党员干部进行了宪法法律知识考试，切实增强了全镇领导干部的法治观念和法律意识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96535" cy="2849245"/>
            <wp:effectExtent l="0" t="0" r="6985" b="635"/>
            <wp:docPr id="8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 descr="IMG_26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96535" cy="28492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78120" cy="3519170"/>
            <wp:effectExtent l="0" t="0" r="10160" b="1270"/>
            <wp:docPr id="4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7" descr="IMG_26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35191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spacing w:val="7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spacing w:val="7"/>
          <w:sz w:val="32"/>
          <w:szCs w:val="32"/>
          <w:shd w:val="clear" w:fill="FFFFFF"/>
        </w:rPr>
        <w:t>宪法进网络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5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shd w:val="clear" w:fill="FFFFFF"/>
        </w:rPr>
        <w:t>大河镇积极利用LED大屏，循环播放宪法相关内容。同时，组织机关干部在线学习宪法相关知识。通过网络平台，让更多的人了解宪法、尊崇宪法、学习宪法、遵守宪法、维护宪法、运用宪法，增强公民的宪法意识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88280" cy="2962910"/>
            <wp:effectExtent l="0" t="0" r="0" b="8890"/>
            <wp:docPr id="10" name="图片 9" descr="IMG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 descr="IMG_26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88280" cy="29629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88915" cy="2977515"/>
            <wp:effectExtent l="0" t="0" r="14605" b="9525"/>
            <wp:docPr id="11" name="图片 10" descr="IMG_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 descr="IMG_26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88915" cy="29775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spacing w:val="7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spacing w:val="7"/>
          <w:sz w:val="32"/>
          <w:szCs w:val="32"/>
          <w:shd w:val="clear" w:fill="FFFFFF"/>
        </w:rPr>
        <w:t>宪法进校园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45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shd w:val="clear" w:fill="FFFFFF"/>
        </w:rPr>
        <w:t>邀请河北经贸大学法学院2名研究生到石家庄柯棣华医学中等专业学校开展宪法进课堂活动。活动中，志愿者们深入浅出地向学生们介绍了宪法的关键地位、性质，解读了宪法的重要法条，引导学生们更加直观和全面地认识宪法及国家法律体系。学生王亦萱说：“通过老师的讲解，我学习到了很多关于法律知识，宪法离我们并不遥远，在以后的生活中，我们要用法律武器维护自己的合法权益。”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81295" cy="3526155"/>
            <wp:effectExtent l="0" t="0" r="6985" b="9525"/>
            <wp:docPr id="13" name="图片 12" descr="IMG_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2" descr="IMG_26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81295" cy="35261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85740" cy="3333115"/>
            <wp:effectExtent l="0" t="0" r="2540" b="4445"/>
            <wp:docPr id="14" name="图片 13" descr="IMG_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3" descr="IMG_26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85740" cy="33331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86375" cy="3529965"/>
            <wp:effectExtent l="0" t="0" r="1905" b="5715"/>
            <wp:docPr id="15" name="图片 14" descr="IMG_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4" descr="IMG_26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86375" cy="35299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spacing w:val="7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spacing w:val="7"/>
          <w:sz w:val="32"/>
          <w:szCs w:val="32"/>
          <w:shd w:val="clear" w:fill="FFFFFF"/>
        </w:rPr>
        <w:t>宪法进市场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45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shd w:val="clear" w:fill="FFFFFF"/>
        </w:rPr>
        <w:t>活动现场，志愿者们从“什么是宪法”“学习宪法的意义”“宪法的内容”“宪法赋予的权利和义务”等方面向来往群众进行宣传讲解，为前来咨询的群众进行面对面解答，指导群众在发生纠纷后如何合理合法表达利益诉求，维护自身合法权益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82565" cy="3096260"/>
            <wp:effectExtent l="0" t="0" r="5715" b="12700"/>
            <wp:docPr id="17" name="图片 16" descr="IMG_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6" descr="IMG_27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82565" cy="30962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79390" cy="3641725"/>
            <wp:effectExtent l="0" t="0" r="8890" b="635"/>
            <wp:docPr id="18" name="图片 17" descr="IMG_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7" descr="IMG_27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9390" cy="36417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宪法进农村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45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shd w:val="clear" w:fill="FFFFFF"/>
        </w:rPr>
        <w:t>在大河村委会门口，志愿者们通过悬挂宪法主题条幅，向群众发放宣传页等方式，用通俗易懂的语言向群众介绍了国家宪法日的由来，以生动的案例诠释了宪法与群众生活息息相关，使广大群众切实了解宪法、学习宪法、运用宪法，通过宪法和法律正确行使各项权利、履行公民义务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53990" cy="3381375"/>
            <wp:effectExtent l="0" t="0" r="3810" b="1905"/>
            <wp:docPr id="19" name="图片 19" descr="IMG_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IMG_27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3813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263515" cy="3163570"/>
            <wp:effectExtent l="0" t="0" r="9525" b="6350"/>
            <wp:docPr id="20" name="图片 20" descr="IMG_2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IMG_27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31635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668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shd w:val="clear" w:fill="FFFFFF"/>
        </w:rPr>
        <w:t>本次“宪法宣传周”系列活动，让宪法意识深深扎根在干群心中，增强了他们的法治观念，培养了他们自觉守法、遇事找法、解决问题靠法的思维习惯。下一步，大河镇将继续以宪法宣传周活动为契机，用丰富的法律宣传形式，推动宪法宣传常态化、长效化，真正实现服务群众“零距离”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30E7F31"/>
    <w:rsid w:val="58AE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2024-12-11T05:57:00Z</dcterms:created>
  <dc:creator>Administrator</dc:creator>
  <cp:lastModifiedBy>Administrator</cp:lastModifiedBy>
  <dcterms:modified xsi:type="dcterms:W3CDTF">2024-12-11T06:08:10Z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E1EF4025E071484BAEEE68E2773D7AB2</vt:lpwstr>
  </property>
</Properties>
</file>