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C1E6F6">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cstate="print"/>
                    <a:stretch>
                      <a:fillRect/>
                    </a:stretch>
                  </pic:blipFill>
                  <pic:spPr>
                    <a:xfrm>
                      <a:off x="0" y="0"/>
                      <a:ext cx="7576820" cy="10796905"/>
                    </a:xfrm>
                    <a:prstGeom prst="rect">
                      <a:avLst/>
                    </a:prstGeom>
                  </pic:spPr>
                </pic:pic>
              </a:graphicData>
            </a:graphic>
          </wp:anchor>
        </w:drawing>
      </w:r>
    </w:p>
    <w:p w14:paraId="41426893">
      <w:pPr>
        <w:widowControl/>
        <w:jc w:val="center"/>
        <w:rPr>
          <w:rFonts w:hAnsi="宋体" w:asciiTheme="minorEastAsia" w:eastAsiaTheme="minorEastAsia"/>
          <w:color w:val="002060"/>
          <w:sz w:val="72"/>
          <w:szCs w:val="72"/>
        </w:rPr>
      </w:pPr>
      <w:r>
        <w:rPr>
          <w:sz w:val="72"/>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a:effectLst/>
                      </wps:spPr>
                      <wps:txbx>
                        <w:txbxContent>
                          <w:p w14:paraId="08EE5DD7">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鹿泉区林业局</w:t>
                            </w:r>
                          </w:p>
                          <w:p w14:paraId="5E60C075">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14:paraId="255ADEB7">
                            <w:pPr>
                              <w:rPr>
                                <w:color w:val="FDEFBE"/>
                                <w:sz w:val="96"/>
                                <w:szCs w:val="9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cM8NU2wAAAAwBAAAP&#10;AAAAAAAAAAEAIAAAACIAAABkcnMvZG93bnJldi54bWxQSwECFAAUAAAACACHTuJAy6SxeE4CAACB&#10;BAAADgAAAAAAAAABACAAAAAqAQAAZHJzL2Uyb0RvYy54bWxQSwUGAAAAAAYABgBZAQAA6gUAAAAA&#10;">
                <v:fill on="f" focussize="0,0"/>
                <v:stroke on="f" weight="0.5pt"/>
                <v:imagedata o:title=""/>
                <o:lock v:ext="edit" aspectratio="f"/>
                <v:textbox>
                  <w:txbxContent>
                    <w:p w14:paraId="08EE5DD7">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鹿泉区林业局</w:t>
                      </w:r>
                    </w:p>
                    <w:p w14:paraId="5E60C075">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14:paraId="255ADEB7">
                      <w:pPr>
                        <w:rPr>
                          <w:color w:val="FDEFBE"/>
                          <w:sz w:val="96"/>
                          <w:szCs w:val="96"/>
                        </w:rPr>
                      </w:pPr>
                    </w:p>
                  </w:txbxContent>
                </v:textbox>
              </v:shape>
            </w:pict>
          </mc:Fallback>
        </mc:AlternateContent>
      </w:r>
    </w:p>
    <w:p w14:paraId="68118D02">
      <w:pPr>
        <w:widowControl/>
        <w:jc w:val="center"/>
        <w:rPr>
          <w:rFonts w:asciiTheme="minorEastAsia" w:hAnsiTheme="minorEastAsia" w:eastAsiaTheme="minorEastAsia"/>
          <w:b/>
          <w:sz w:val="72"/>
          <w:szCs w:val="72"/>
        </w:rPr>
      </w:pPr>
    </w:p>
    <w:p w14:paraId="336A38D7">
      <w:pPr>
        <w:widowControl/>
        <w:jc w:val="center"/>
        <w:rPr>
          <w:rFonts w:asciiTheme="minorEastAsia" w:hAnsiTheme="minorEastAsia" w:eastAsiaTheme="minorEastAsia"/>
          <w:b/>
          <w:sz w:val="72"/>
          <w:szCs w:val="72"/>
        </w:rPr>
      </w:pPr>
    </w:p>
    <w:p w14:paraId="7D915DE5">
      <w:pPr>
        <w:widowControl/>
        <w:jc w:val="center"/>
        <w:rPr>
          <w:rFonts w:asciiTheme="minorEastAsia" w:hAnsiTheme="minorEastAsia" w:eastAsiaTheme="minorEastAsia"/>
          <w:b/>
          <w:sz w:val="72"/>
          <w:szCs w:val="72"/>
        </w:rPr>
      </w:pPr>
    </w:p>
    <w:p w14:paraId="0A14FF7E">
      <w:pPr>
        <w:widowControl/>
        <w:jc w:val="center"/>
        <w:rPr>
          <w:rFonts w:asciiTheme="minorEastAsia" w:hAnsiTheme="minorEastAsia" w:eastAsiaTheme="minorEastAsia"/>
          <w:b/>
          <w:sz w:val="72"/>
          <w:szCs w:val="72"/>
        </w:rPr>
      </w:pPr>
    </w:p>
    <w:p w14:paraId="638244B9">
      <w:pPr>
        <w:widowControl/>
        <w:jc w:val="center"/>
        <w:rPr>
          <w:rFonts w:asciiTheme="minorEastAsia" w:hAnsiTheme="minorEastAsia" w:eastAsiaTheme="minorEastAsia"/>
          <w:b/>
          <w:sz w:val="72"/>
          <w:szCs w:val="72"/>
        </w:rPr>
      </w:pPr>
    </w:p>
    <w:p w14:paraId="5F11E451">
      <w:pPr>
        <w:widowControl/>
        <w:jc w:val="center"/>
        <w:rPr>
          <w:rFonts w:asciiTheme="minorEastAsia" w:hAnsiTheme="minorEastAsia" w:eastAsiaTheme="minorEastAsia"/>
          <w:b/>
          <w:sz w:val="72"/>
          <w:szCs w:val="72"/>
        </w:rPr>
      </w:pPr>
    </w:p>
    <w:p w14:paraId="67962782">
      <w:pPr>
        <w:widowControl/>
        <w:jc w:val="center"/>
        <w:rPr>
          <w:rFonts w:asciiTheme="minorEastAsia" w:hAnsiTheme="minorEastAsia" w:eastAsiaTheme="minorEastAsia"/>
          <w:b/>
          <w:sz w:val="72"/>
          <w:szCs w:val="72"/>
        </w:rPr>
      </w:pPr>
    </w:p>
    <w:p w14:paraId="443B542B">
      <w:pPr>
        <w:widowControl/>
        <w:jc w:val="center"/>
        <w:rPr>
          <w:rFonts w:asciiTheme="minorEastAsia" w:hAnsiTheme="minorEastAsia" w:eastAsiaTheme="minorEastAsia"/>
          <w:b/>
          <w:sz w:val="72"/>
          <w:szCs w:val="72"/>
        </w:rPr>
      </w:pPr>
    </w:p>
    <w:p w14:paraId="0C7E08A6">
      <w:pPr>
        <w:widowControl/>
        <w:jc w:val="center"/>
        <w:rPr>
          <w:rFonts w:ascii="楷体" w:hAnsi="楷体" w:eastAsia="楷体" w:cs="楷体"/>
          <w:b/>
          <w:sz w:val="40"/>
          <w:szCs w:val="40"/>
        </w:rPr>
      </w:pPr>
    </w:p>
    <w:p w14:paraId="1A544182">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月二十四日</w:t>
      </w:r>
    </w:p>
    <w:p w14:paraId="6459C484">
      <w:pPr>
        <w:spacing w:beforeLines="200" w:after="0" w:line="1000" w:lineRule="exact"/>
        <w:jc w:val="center"/>
        <w:rPr>
          <w:rFonts w:ascii="黑体" w:eastAsia="黑体"/>
          <w:sz w:val="48"/>
          <w:szCs w:val="48"/>
        </w:rPr>
      </w:pPr>
      <w:r>
        <w:rPr>
          <w:sz w:val="48"/>
          <w:szCs w:val="28"/>
        </w:rPr>
        <mc:AlternateContent>
          <mc:Choice Requires="wpg">
            <w:drawing>
              <wp:anchor distT="0" distB="0" distL="114300" distR="114300" simplePos="0" relativeHeight="251674624" behindDoc="0" locked="1" layoutInCell="1" allowOverlap="0">
                <wp:simplePos x="0" y="0"/>
                <wp:positionH relativeFrom="column">
                  <wp:posOffset>-1026160</wp:posOffset>
                </wp:positionH>
                <wp:positionV relativeFrom="page">
                  <wp:posOffset>507365</wp:posOffset>
                </wp:positionV>
                <wp:extent cx="3175635" cy="593090"/>
                <wp:effectExtent l="3175" t="12700" r="2540" b="0"/>
                <wp:wrapNone/>
                <wp:docPr id="27" name="组合 97"/>
                <wp:cNvGraphicFramePr/>
                <a:graphic xmlns:a="http://schemas.openxmlformats.org/drawingml/2006/main">
                  <a:graphicData uri="http://schemas.microsoft.com/office/word/2010/wordprocessingGroup">
                    <wpg:wgp>
                      <wpg:cNvGrpSpPr/>
                      <wpg:grpSpPr>
                        <a:xfrm>
                          <a:off x="0" y="0"/>
                          <a:ext cx="3175635" cy="593090"/>
                          <a:chOff x="4551" y="52615"/>
                          <a:chExt cx="8546" cy="1398203"/>
                        </a:xfrm>
                      </wpg:grpSpPr>
                      <wps:wsp>
                        <wps:cNvPr id="25" name="矩形 13"/>
                        <wps:cNvSpPr/>
                        <wps:spPr>
                          <a:xfrm>
                            <a:off x="4551" y="52615"/>
                            <a:ext cx="8546" cy="1175"/>
                          </a:xfrm>
                          <a:prstGeom prst="rect">
                            <a:avLst/>
                          </a:prstGeom>
                          <a:solidFill>
                            <a:srgbClr val="B8B8B8"/>
                          </a:solidFill>
                          <a:ln w="25400">
                            <a:noFill/>
                          </a:ln>
                        </wps:spPr>
                        <wps:bodyPr anchor="ctr" anchorCtr="0" upright="1"/>
                      </wps:wsp>
                      <wps:wsp>
                        <wps:cNvPr id="26" name="矩形 14"/>
                        <wps:cNvSpPr/>
                        <wps:spPr>
                          <a:xfrm>
                            <a:off x="4577" y="52890"/>
                            <a:ext cx="8324" cy="1123"/>
                          </a:xfrm>
                          <a:prstGeom prst="rect">
                            <a:avLst/>
                          </a:prstGeom>
                          <a:solidFill>
                            <a:srgbClr val="AD002D"/>
                          </a:solidFill>
                          <a:ln w="25400" cap="flat" cmpd="sng">
                            <a:solidFill>
                              <a:srgbClr val="805514"/>
                            </a:solidFill>
                            <a:prstDash val="solid"/>
                            <a:round/>
                            <a:headEnd type="none" w="med" len="med"/>
                            <a:tailEnd type="none" w="med" len="med"/>
                          </a:ln>
                        </wps:spPr>
                        <wps:txbx>
                          <w:txbxContent>
                            <w:p w14:paraId="3AB9856F"/>
                          </w:txbxContent>
                        </wps:txbx>
                        <wps:bodyPr anchor="ctr" anchorCtr="0" upright="1"/>
                      </wps:wsp>
                    </wpg:wgp>
                  </a:graphicData>
                </a:graphic>
              </wp:anchor>
            </w:drawing>
          </mc:Choice>
          <mc:Fallback>
            <w:pict>
              <v:group id="组合 97" o:spid="_x0000_s1026" o:spt="203" style="position:absolute;left:0pt;margin-left:-80.8pt;margin-top:39.95pt;height:46.7pt;width:250.05pt;mso-position-vertical-relative:page;z-index:251674624;mso-width-relative:page;mso-height-relative:page;" coordorigin="4551,52615" coordsize="8546,1398203"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2DzD&#10;VNsAAAALAQAADwAAAAAAAAABACAAAAAiAAAAZHJzL2Rvd25yZXYueG1sUEsBAhQAFAAAAAgAh07i&#10;QHj3+S3KAgAAKQcAAA4AAAAAAAAAAQAgAAAAKgEAAGRycy9lMm9Eb2MueG1sUEsFBgAAAAAGAAYA&#10;WQEAAGYGAAAAAA==&#10;">
                <o:lock v:ext="edit" aspectratio="f"/>
                <v:rect id="矩形 13" o:spid="_x0000_s1026" o:spt="1" style="position:absolute;left:4551;top:52615;height:1175;width:8546;v-text-anchor:middle;" fillcolor="#B8B8B8" filled="t" stroked="f" coordsize="21600,21600" o:gfxdata="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qf22/&#10;AAAA2w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l0Lob8AAADb&#10;AAAADwAAAGRycy9kb3ducmV2LnhtbEWPzWrDMBCE74W8g9hALyWRHdoQnCg+pBQMpYX8HHJcpI3t&#10;xFq5kuqkb18VCjkOM/MNsypvthMD+dA6VpBPMxDE2pmWawWH/dtkASJEZIOdY1LwQwHK9ehhhYVx&#10;V97SsIu1SBAOBSpoYuwLKYNuyGKYup44eSfnLcYkfS2Nx2uC207OsmwuLbacFhrsadOQvuy+rYLj&#10;p/ZH/ULvX0/988f2tTq3IZyVehzn2RJEpFu8h//blVEwm8Pfl/QD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dC6G/&#10;AAAA2wAAAA8AAAAAAAAAAQAgAAAAIgAAAGRycy9kb3ducmV2LnhtbFBLAQIUABQAAAAIAIdO4kAz&#10;LwWeOwAAADkAAAAQAAAAAAAAAAEAIAAAAA4BAABkcnMvc2hhcGV4bWwueG1sUEsFBgAAAAAGAAYA&#10;WwEAALgDAAAAAA==&#10;">
                  <v:fill on="t" focussize="0,0"/>
                  <v:stroke weight="2pt" color="#805514" joinstyle="round"/>
                  <v:imagedata o:title=""/>
                  <o:lock v:ext="edit" aspectratio="f"/>
                  <v:textbox>
                    <w:txbxContent>
                      <w:p w14:paraId="3AB9856F"/>
                    </w:txbxContent>
                  </v:textbox>
                </v:rect>
                <w10:anchorlock/>
              </v:group>
            </w:pict>
          </mc:Fallback>
        </mc:AlternateContent>
      </w:r>
      <w:r>
        <w:rPr>
          <w:rFonts w:hint="eastAsia" w:ascii="黑体" w:eastAsia="黑体"/>
          <w:sz w:val="48"/>
          <w:szCs w:val="48"/>
        </w:rPr>
        <w:t>目    录</w:t>
      </w:r>
    </w:p>
    <w:p w14:paraId="08257268">
      <w:pPr>
        <w:widowControl/>
        <w:spacing w:line="580" w:lineRule="exact"/>
        <w:ind w:firstLine="640" w:firstLineChars="200"/>
        <w:rPr>
          <w:rFonts w:eastAsia="黑体"/>
          <w:sz w:val="32"/>
          <w:szCs w:val="32"/>
        </w:rPr>
      </w:pPr>
    </w:p>
    <w:p w14:paraId="3C7AE199">
      <w:pPr>
        <w:widowControl/>
        <w:spacing w:line="580" w:lineRule="exact"/>
        <w:ind w:firstLine="640" w:firstLineChars="200"/>
        <w:rPr>
          <w:rFonts w:eastAsia="仿宋_GB2312"/>
          <w:sz w:val="24"/>
          <w:szCs w:val="32"/>
        </w:rPr>
      </w:pPr>
      <w:r>
        <w:rPr>
          <w:rFonts w:eastAsia="黑体"/>
          <w:sz w:val="32"/>
          <w:szCs w:val="32"/>
        </w:rPr>
        <w:t>第一部分部门概况</w:t>
      </w:r>
    </w:p>
    <w:p w14:paraId="09BC5E58">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14:paraId="051D7584">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14:paraId="6F397E97">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14:paraId="63A59390">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14:paraId="0F4E02D9">
      <w:pPr>
        <w:widowControl/>
        <w:spacing w:line="580" w:lineRule="exact"/>
        <w:ind w:left="640" w:firstLine="640" w:firstLineChars="200"/>
        <w:rPr>
          <w:rFonts w:eastAsia="仿宋_GB2312"/>
          <w:sz w:val="32"/>
          <w:szCs w:val="32"/>
        </w:rPr>
      </w:pPr>
      <w:r>
        <w:rPr>
          <w:rFonts w:eastAsia="仿宋_GB2312"/>
          <w:sz w:val="32"/>
          <w:szCs w:val="32"/>
        </w:rPr>
        <w:t>二、收入决算表</w:t>
      </w:r>
    </w:p>
    <w:p w14:paraId="0B2AD42C">
      <w:pPr>
        <w:widowControl/>
        <w:spacing w:line="580" w:lineRule="exact"/>
        <w:ind w:left="640" w:firstLine="640" w:firstLineChars="200"/>
        <w:rPr>
          <w:rFonts w:eastAsia="仿宋_GB2312"/>
          <w:sz w:val="32"/>
          <w:szCs w:val="32"/>
        </w:rPr>
      </w:pPr>
      <w:r>
        <w:rPr>
          <w:rFonts w:eastAsia="仿宋_GB2312"/>
          <w:sz w:val="32"/>
          <w:szCs w:val="32"/>
        </w:rPr>
        <w:t>三、支出决算表</w:t>
      </w:r>
    </w:p>
    <w:p w14:paraId="555F1812">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14:paraId="361E728E">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14:paraId="16397AAC">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14:paraId="5911CE44">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14:paraId="7990AF4D">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14:paraId="4527C3AA">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14:paraId="4BCA1259">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14:paraId="298EED76">
      <w:pPr>
        <w:widowControl/>
        <w:spacing w:line="580" w:lineRule="exact"/>
        <w:ind w:firstLine="640" w:firstLineChars="200"/>
        <w:rPr>
          <w:rFonts w:eastAsia="黑体"/>
          <w:sz w:val="32"/>
          <w:szCs w:val="32"/>
        </w:rPr>
      </w:pPr>
    </w:p>
    <w:p w14:paraId="1725381D">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林业</w:t>
      </w:r>
      <w:r>
        <w:rPr>
          <w:rFonts w:eastAsia="黑体"/>
          <w:sz w:val="32"/>
          <w:szCs w:val="32"/>
        </w:rPr>
        <w:t>部门201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73600" behindDoc="0" locked="1" layoutInCell="1" allowOverlap="1">
                <wp:simplePos x="0" y="0"/>
                <wp:positionH relativeFrom="column">
                  <wp:posOffset>-1026160</wp:posOffset>
                </wp:positionH>
                <wp:positionV relativeFrom="page">
                  <wp:posOffset>494665</wp:posOffset>
                </wp:positionV>
                <wp:extent cx="2829560" cy="593090"/>
                <wp:effectExtent l="3810" t="12700" r="5080" b="0"/>
                <wp:wrapNone/>
                <wp:docPr id="24" name="组合 94"/>
                <wp:cNvGraphicFramePr/>
                <a:graphic xmlns:a="http://schemas.openxmlformats.org/drawingml/2006/main">
                  <a:graphicData uri="http://schemas.microsoft.com/office/word/2010/wordprocessingGroup">
                    <wpg:wgp>
                      <wpg:cNvGrpSpPr/>
                      <wpg:grpSpPr>
                        <a:xfrm>
                          <a:off x="0" y="0"/>
                          <a:ext cx="2829560" cy="593090"/>
                          <a:chOff x="4551" y="52615"/>
                          <a:chExt cx="8546" cy="1398203"/>
                        </a:xfrm>
                      </wpg:grpSpPr>
                      <wps:wsp>
                        <wps:cNvPr id="20" name="矩形 13"/>
                        <wps:cNvSpPr/>
                        <wps:spPr>
                          <a:xfrm>
                            <a:off x="4551" y="52615"/>
                            <a:ext cx="8546" cy="1175"/>
                          </a:xfrm>
                          <a:prstGeom prst="rect">
                            <a:avLst/>
                          </a:prstGeom>
                          <a:solidFill>
                            <a:srgbClr val="B8B8B8"/>
                          </a:solidFill>
                          <a:ln w="25400">
                            <a:noFill/>
                          </a:ln>
                        </wps:spPr>
                        <wps:bodyPr anchor="ctr" anchorCtr="0" upright="1"/>
                      </wps:wsp>
                      <wps:wsp>
                        <wps:cNvPr id="23" name="矩形 14"/>
                        <wps:cNvSpPr/>
                        <wps:spPr>
                          <a:xfrm>
                            <a:off x="4577" y="52890"/>
                            <a:ext cx="8324" cy="1123"/>
                          </a:xfrm>
                          <a:prstGeom prst="rect">
                            <a:avLst/>
                          </a:prstGeom>
                          <a:solidFill>
                            <a:srgbClr val="AD002D"/>
                          </a:solidFill>
                          <a:ln w="25400" cap="flat" cmpd="sng">
                            <a:solidFill>
                              <a:srgbClr val="805514"/>
                            </a:solidFill>
                            <a:prstDash val="solid"/>
                            <a:round/>
                            <a:headEnd type="none" w="med" len="med"/>
                            <a:tailEnd type="none" w="med" len="med"/>
                          </a:ln>
                        </wps:spPr>
                        <wps:txbx>
                          <w:txbxContent>
                            <w:p w14:paraId="59EF8FE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14:paraId="3929EA81">
                              <w:pPr>
                                <w:jc w:val="center"/>
                              </w:pPr>
                            </w:p>
                          </w:txbxContent>
                        </wps:txbx>
                        <wps:bodyPr anchor="ctr" anchorCtr="0" upright="1"/>
                      </wps:wsp>
                    </wpg:wgp>
                  </a:graphicData>
                </a:graphic>
              </wp:anchor>
            </w:drawing>
          </mc:Choice>
          <mc:Fallback>
            <w:pict>
              <v:group id="组合 94" o:spid="_x0000_s1026" o:spt="203" style="position:absolute;left:0pt;margin-left:-80.8pt;margin-top:38.95pt;height:46.7pt;width:222.8pt;mso-position-vertical-relative:page;z-index:251673600;mso-width-relative:page;mso-height-relative:page;" coordorigin="4551,52615" coordsize="8546,1398203"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ezVw+2wAA&#10;AAsBAAAPAAAAAAAAAAEAIAAAACIAAABkcnMvZG93bnJldi54bWxQSwECFAAUAAAACACHTuJAZmGS&#10;NMYCAAApBwAADgAAAAAAAAABACAAAAAqAQAAZHJzL2Uyb0RvYy54bWxQSwUGAAAAAAYABgBZAQAA&#10;YgYAAAAA&#10;">
                <o:lock v:ext="edit" aspectratio="f"/>
                <v:rect id="矩形 13" o:spid="_x0000_s1026" o:spt="1" style="position:absolute;left:4551;top:52615;height:1175;width:8546;v-text-anchor:middle;" fillcolor="#B8B8B8" filled="t" stroked="f" coordsize="21600,21600" o:gfxdata="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3c9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LiqoOb4AAADb&#10;AAAADwAAAGRycy9kb3ducmV2LnhtbEWPT2sCMRTE70K/Q3gFL6JZrRVZjR4qgiAVtB48PpLn7trN&#10;y5rEP/32jSB4HGbmN8x0fre1uJIPlWMF/V4Gglg7U3GhYP+z7I5BhIhssHZMCv4owHz21ppibtyN&#10;t3TdxUIkCIccFZQxNrmUQZdkMfRcQ5y8o/MWY5K+kMbjLcFtLQdZNpIWK04LJTb0VZL+3V2sgsNG&#10;+4P+pPW50wy/t4vVqQrhpFT7vZ9NQES6x1f42V4ZBYMPeHx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qoOb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14:paraId="59EF8FE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14:paraId="3929EA81">
                        <w:pPr>
                          <w:jc w:val="center"/>
                        </w:pPr>
                      </w:p>
                    </w:txbxContent>
                  </v:textbox>
                </v:rect>
                <w10:anchorlock/>
              </v:group>
            </w:pict>
          </mc:Fallback>
        </mc:AlternateContent>
      </w:r>
    </w:p>
    <w:p w14:paraId="160C515F">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14:paraId="06275302">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14:paraId="67D53E51">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14:paraId="7E36E368">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14:paraId="0FB0BF2B">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14:paraId="7C56AEF7">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14:paraId="547AC2FC">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14:paraId="0F4520F2">
      <w:pPr>
        <w:widowControl/>
        <w:spacing w:line="580" w:lineRule="exact"/>
        <w:ind w:firstLine="640" w:firstLineChars="200"/>
        <w:rPr>
          <w:rFonts w:eastAsia="黑体"/>
          <w:sz w:val="32"/>
          <w:szCs w:val="32"/>
        </w:rPr>
      </w:pPr>
      <w:r>
        <w:rPr>
          <w:rFonts w:eastAsia="黑体"/>
          <w:sz w:val="32"/>
          <w:szCs w:val="32"/>
        </w:rPr>
        <w:t>第四部分名词解释</w:t>
      </w:r>
    </w:p>
    <w:p w14:paraId="38CC3B7D">
      <w:pPr>
        <w:widowControl/>
        <w:spacing w:line="580" w:lineRule="exact"/>
        <w:ind w:firstLine="640" w:firstLineChars="200"/>
        <w:rPr>
          <w:rFonts w:eastAsia="黑体"/>
          <w:sz w:val="32"/>
          <w:szCs w:val="32"/>
        </w:rPr>
      </w:pPr>
    </w:p>
    <w:p w14:paraId="451C1087">
      <w:pPr>
        <w:widowControl/>
        <w:spacing w:line="580" w:lineRule="exact"/>
        <w:ind w:firstLine="640" w:firstLineChars="200"/>
        <w:rPr>
          <w:rFonts w:eastAsia="黑体"/>
          <w:sz w:val="32"/>
          <w:szCs w:val="32"/>
        </w:rPr>
      </w:pPr>
    </w:p>
    <w:p w14:paraId="055FEDD3">
      <w:pPr>
        <w:widowControl/>
        <w:spacing w:line="580" w:lineRule="exact"/>
        <w:ind w:firstLine="640" w:firstLineChars="200"/>
        <w:rPr>
          <w:rFonts w:eastAsia="黑体"/>
          <w:sz w:val="32"/>
          <w:szCs w:val="32"/>
        </w:rPr>
      </w:pPr>
    </w:p>
    <w:p w14:paraId="61A6223F">
      <w:pPr>
        <w:widowControl/>
        <w:spacing w:line="580" w:lineRule="exact"/>
        <w:ind w:firstLine="640" w:firstLineChars="200"/>
        <w:rPr>
          <w:rFonts w:eastAsia="黑体"/>
          <w:sz w:val="32"/>
          <w:szCs w:val="32"/>
        </w:rPr>
      </w:pPr>
    </w:p>
    <w:p w14:paraId="0D47E377">
      <w:r>
        <w:br w:type="page"/>
      </w:r>
    </w:p>
    <w:p w14:paraId="0A0D4E3E">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cstate="print"/>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71552"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a:effectLst/>
                      </wps:spPr>
                      <wps:txbx>
                        <w:txbxContent>
                          <w:p w14:paraId="2B8EFBB2">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71552;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PV9lc0YCAAB5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Tb4qz8MmTII0lJ6k2K/6Dc4VVXeA6WmYleDkeYtSLkSIV8JjOIAM6xMvcdSakJI2&#10;EmcN+W//0id/9AxWzjoMW8nD17XwijP9waKbR+ODgzSd+XIwne3j4p9aVk8tdm1OCfM8xqI6mcXk&#10;H/VWrD2ZL9iyZcoKk7ASuUset+JpHFYAWyrVcpmdMI9OxAt77WQKPZC7XEeq28x7omngBk1IF0xk&#10;bsdme9LIP71nr8c/xu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IrDqd4AAAANAQAADwAAAAAA&#10;AAABACAAAAAiAAAAZHJzL2Rvd25yZXYueG1sUEsBAhQAFAAAAAgAh07iQD1fZXNGAgAAeQQAAA4A&#10;AAAAAAAAAQAgAAAALQEAAGRycy9lMm9Eb2MueG1sUEsFBgAAAAAGAAYAWQEAAOUFAAAAAA==&#10;">
                <v:fill on="f" focussize="0,0"/>
                <v:stroke on="f" weight="0.5pt"/>
                <v:imagedata o:title=""/>
                <o:lock v:ext="edit" aspectratio="f"/>
                <v:textbox>
                  <w:txbxContent>
                    <w:p w14:paraId="2B8EFBB2">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mc:Fallback>
        </mc:AlternateContent>
      </w:r>
    </w:p>
    <w:p w14:paraId="4D6695B2"/>
    <w:p w14:paraId="33BF4297"/>
    <w:p w14:paraId="46B16CF0"/>
    <w:p w14:paraId="6184E05A"/>
    <w:p w14:paraId="01F29754"/>
    <w:p w14:paraId="581A7A5A"/>
    <w:p w14:paraId="70181B81"/>
    <w:p w14:paraId="01EE7EBC"/>
    <w:p w14:paraId="5680E3B1"/>
    <w:p w14:paraId="2F0A5646"/>
    <w:p w14:paraId="28C6D670"/>
    <w:p w14:paraId="72E25B4B"/>
    <w:p w14:paraId="27B5A2F8"/>
    <w:p w14:paraId="18E1AE83"/>
    <w:p w14:paraId="26312138"/>
    <w:p w14:paraId="74037B0B">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12700" r="6350" b="0"/>
                <wp:wrapNone/>
                <wp:docPr id="5" name="组合 15"/>
                <wp:cNvGraphicFramePr/>
                <a:graphic xmlns:a="http://schemas.openxmlformats.org/drawingml/2006/main">
                  <a:graphicData uri="http://schemas.microsoft.com/office/word/2010/wordprocessingGroup">
                    <wpg:wgp>
                      <wpg:cNvGrpSpPr/>
                      <wpg:grpSpPr>
                        <a:xfrm>
                          <a:off x="0" y="0"/>
                          <a:ext cx="3114675" cy="593090"/>
                          <a:chOff x="4551" y="52615"/>
                          <a:chExt cx="8546" cy="1398203"/>
                        </a:xfrm>
                      </wpg:grpSpPr>
                      <wps:wsp>
                        <wps:cNvPr id="1" name="矩形 13"/>
                        <wps:cNvSpPr/>
                        <wps:spPr>
                          <a:xfrm>
                            <a:off x="4551" y="52615"/>
                            <a:ext cx="8546" cy="1175"/>
                          </a:xfrm>
                          <a:prstGeom prst="rect">
                            <a:avLst/>
                          </a:prstGeom>
                          <a:solidFill>
                            <a:srgbClr val="B8B8B8"/>
                          </a:solidFill>
                          <a:ln w="25400">
                            <a:noFill/>
                          </a:ln>
                        </wps:spPr>
                        <wps:bodyPr anchor="ctr" anchorCtr="0" upright="1"/>
                      </wps:wsp>
                      <wps:wsp>
                        <wps:cNvPr id="3" name="矩形 76"/>
                        <wps:cNvSpPr/>
                        <wps:spPr>
                          <a:xfrm>
                            <a:off x="4577" y="52890"/>
                            <a:ext cx="8324" cy="1123"/>
                          </a:xfrm>
                          <a:prstGeom prst="rect">
                            <a:avLst/>
                          </a:prstGeom>
                          <a:solidFill>
                            <a:srgbClr val="AD002D"/>
                          </a:solidFill>
                          <a:ln w="25400" cap="flat" cmpd="sng">
                            <a:solidFill>
                              <a:srgbClr val="805514"/>
                            </a:solidFill>
                            <a:prstDash val="solid"/>
                            <a:round/>
                            <a:headEnd type="none" w="med" len="med"/>
                            <a:tailEnd type="none" w="med" len="med"/>
                          </a:ln>
                        </wps:spPr>
                        <wps:txbx>
                          <w:txbxContent>
                            <w:p w14:paraId="1BD9789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14:paraId="368A8E12">
                              <w:pPr>
                                <w:jc w:val="center"/>
                              </w:pPr>
                            </w:p>
                          </w:txbxContent>
                        </wps:txbx>
                        <wps:bodyPr anchor="ctr" anchorCtr="0" upright="1"/>
                      </wps:wsp>
                    </wpg:wgp>
                  </a:graphicData>
                </a:graphic>
              </wp:anchor>
            </w:drawing>
          </mc:Choice>
          <mc:Fallback>
            <w:pict>
              <v:group id="组合 15" o:spid="_x0000_s1026" o:spt="203" style="position:absolute;left:0pt;margin-left:-80.8pt;margin-top:39.5pt;height:46.7pt;width:245.25pt;mso-position-vertical-relative:page;z-index:251662336;mso-width-relative:page;mso-height-relative:page;" coordorigin="4551,52615" coordsize="8546,1398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CDJ1BDbAAAA&#10;CwEAAA8AAAAAAAAAAQAgAAAAIgAAAGRycy9kb3ducmV2LnhtbFBLAQIUABQAAAAIAIdO4kAQ4SiG&#10;xQIAACYHAAAOAAAAAAAAAAEAIAAAACoBAABkcnMvZTJvRG9jLnhtbFBLBQYAAAAABgAGAFkBAABh&#10;BgAAAAA=&#10;">
                <o:lock v:ext="edit" aspectratio="f"/>
                <v:rect id="矩形 13" o:spid="_x0000_s1026" o:spt="1" style="position:absolute;left:4551;top:52615;height:1175;width:8546;v-text-anchor:middle;" fillcolor="#B8B8B8" filled="t" stroked="f" coordsize="21600,21600" o:gfxdata="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darl7sAAADa&#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76" o:spid="_x0000_s1026" o:spt="1" style="position:absolute;left:4577;top:52890;height:1123;width:8324;v-text-anchor:middle;" fillcolor="#AD002D" filled="t" stroked="t" coordsize="21600,21600" o:gfxdata="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7Symr4A&#10;AADa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14:paraId="1BD9789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14:paraId="368A8E12">
                        <w:pPr>
                          <w:jc w:val="center"/>
                        </w:pPr>
                      </w:p>
                    </w:txbxContent>
                  </v:textbox>
                </v:rect>
                <w10:anchorlock/>
              </v:group>
            </w:pict>
          </mc:Fallback>
        </mc:AlternateContent>
      </w:r>
      <w:r>
        <w:rPr>
          <w:rFonts w:hint="eastAsia" w:ascii="黑体" w:eastAsia="黑体" w:cs="黑体" w:hAnsiTheme="minorHAnsi"/>
          <w:b w:val="0"/>
          <w:bCs w:val="0"/>
          <w:kern w:val="0"/>
          <w:sz w:val="32"/>
          <w:szCs w:val="32"/>
        </w:rPr>
        <w:t>一、部门职责</w:t>
      </w:r>
    </w:p>
    <w:p w14:paraId="186C58B9">
      <w:pPr>
        <w:widowControl/>
        <w:ind w:firstLine="640"/>
        <w:jc w:val="left"/>
        <w:rPr>
          <w:rFonts w:ascii="仿宋" w:hAnsi="仿宋" w:eastAsia="仿宋" w:cs="宋体"/>
          <w:color w:val="3D3D3D"/>
          <w:kern w:val="0"/>
          <w:sz w:val="32"/>
          <w:szCs w:val="32"/>
        </w:rPr>
      </w:pPr>
      <w:r>
        <w:rPr>
          <w:rFonts w:hint="eastAsia" w:ascii="仿宋" w:hAnsi="仿宋" w:eastAsia="仿宋" w:cs="宋体"/>
          <w:color w:val="3D3D3D"/>
          <w:kern w:val="0"/>
          <w:sz w:val="32"/>
          <w:szCs w:val="32"/>
        </w:rPr>
        <w:t>1、负责国家和有关林业方针、政策、法律、法规的组织实施和监督检查。</w:t>
      </w:r>
    </w:p>
    <w:p w14:paraId="7B8CE5D9">
      <w:pPr>
        <w:widowControl/>
        <w:ind w:firstLine="640"/>
        <w:jc w:val="left"/>
        <w:rPr>
          <w:rFonts w:ascii="仿宋" w:hAnsi="仿宋" w:eastAsia="仿宋" w:cs="宋体"/>
          <w:color w:val="3D3D3D"/>
          <w:kern w:val="0"/>
          <w:sz w:val="32"/>
          <w:szCs w:val="32"/>
        </w:rPr>
      </w:pPr>
      <w:r>
        <w:rPr>
          <w:rFonts w:hint="eastAsia" w:ascii="仿宋" w:hAnsi="仿宋" w:eastAsia="仿宋" w:cs="宋体"/>
          <w:color w:val="3D3D3D"/>
          <w:kern w:val="0"/>
          <w:sz w:val="32"/>
          <w:szCs w:val="32"/>
        </w:rPr>
        <w:t>2、组织制定全市林业及其生态建设发展战略、中长期规划和年度计划并组织实施；制定全市林业及其生态环境建设、森林资源保护、国土绿化、果品生产和林业产业发展等工作方案，并负责组织实施；负责林业基本建设项目的建议书和可行性研究报告的立项申报和审批，并指导监督实施。</w:t>
      </w:r>
    </w:p>
    <w:p w14:paraId="5BC58F86">
      <w:pPr>
        <w:widowControl/>
        <w:ind w:firstLine="640"/>
        <w:jc w:val="left"/>
        <w:rPr>
          <w:rFonts w:ascii="仿宋" w:hAnsi="仿宋" w:eastAsia="仿宋" w:cs="宋体"/>
          <w:color w:val="3D3D3D"/>
          <w:kern w:val="0"/>
          <w:sz w:val="32"/>
          <w:szCs w:val="32"/>
        </w:rPr>
      </w:pPr>
      <w:r>
        <w:rPr>
          <w:rFonts w:hint="eastAsia" w:ascii="仿宋" w:hAnsi="仿宋" w:eastAsia="仿宋" w:cs="宋体"/>
          <w:color w:val="3D3D3D"/>
          <w:kern w:val="0"/>
          <w:sz w:val="32"/>
          <w:szCs w:val="32"/>
        </w:rPr>
        <w:t>3、组织指导全市植树造林、封山育林等工程项目建设。</w:t>
      </w:r>
    </w:p>
    <w:p w14:paraId="589305E0">
      <w:pPr>
        <w:widowControl/>
        <w:ind w:firstLine="640"/>
        <w:jc w:val="left"/>
        <w:rPr>
          <w:rFonts w:ascii="仿宋" w:hAnsi="仿宋" w:eastAsia="仿宋" w:cs="宋体"/>
          <w:color w:val="3D3D3D"/>
          <w:kern w:val="0"/>
          <w:sz w:val="32"/>
          <w:szCs w:val="32"/>
        </w:rPr>
      </w:pPr>
      <w:r>
        <w:rPr>
          <w:rFonts w:hint="eastAsia" w:ascii="仿宋" w:hAnsi="仿宋" w:eastAsia="仿宋" w:cs="宋体"/>
          <w:color w:val="3D3D3D"/>
          <w:kern w:val="0"/>
          <w:sz w:val="32"/>
          <w:szCs w:val="32"/>
        </w:rPr>
        <w:t>4、组织指导全市林业资源调查、规划、设计、动态监测及管理等工作。</w:t>
      </w:r>
    </w:p>
    <w:p w14:paraId="4D5CFD68">
      <w:pPr>
        <w:widowControl/>
        <w:ind w:firstLine="640"/>
        <w:jc w:val="left"/>
        <w:rPr>
          <w:rFonts w:ascii="仿宋" w:hAnsi="仿宋" w:eastAsia="仿宋" w:cs="宋体"/>
          <w:color w:val="3D3D3D"/>
          <w:kern w:val="0"/>
          <w:sz w:val="32"/>
          <w:szCs w:val="32"/>
        </w:rPr>
      </w:pPr>
      <w:r>
        <w:rPr>
          <w:rFonts w:hint="eastAsia" w:ascii="仿宋" w:hAnsi="仿宋" w:eastAsia="仿宋" w:cs="宋体"/>
          <w:color w:val="3D3D3D"/>
          <w:kern w:val="0"/>
          <w:sz w:val="32"/>
          <w:szCs w:val="32"/>
        </w:rPr>
        <w:t>5、负责全市陆生野生动物、植物资源的保护管理和合理开发利用；负责野生动物运输、经营加工、利用的执法检查。</w:t>
      </w:r>
    </w:p>
    <w:p w14:paraId="442D3DF9">
      <w:pPr>
        <w:widowControl/>
        <w:ind w:firstLine="640"/>
        <w:jc w:val="left"/>
        <w:rPr>
          <w:rFonts w:ascii="仿宋" w:hAnsi="仿宋" w:eastAsia="仿宋" w:cs="宋体"/>
          <w:color w:val="3D3D3D"/>
          <w:kern w:val="0"/>
          <w:sz w:val="32"/>
          <w:szCs w:val="32"/>
        </w:rPr>
      </w:pPr>
      <w:r>
        <w:rPr>
          <w:rFonts w:hint="eastAsia" w:ascii="仿宋" w:hAnsi="仿宋" w:eastAsia="仿宋" w:cs="宋体"/>
          <w:color w:val="3D3D3D"/>
          <w:kern w:val="0"/>
          <w:sz w:val="32"/>
          <w:szCs w:val="32"/>
        </w:rPr>
        <w:t>6、负责组织协调全市森林防火工作，监督查处破坏森林资源和野生动植物资源的案件。</w:t>
      </w:r>
    </w:p>
    <w:p w14:paraId="1E7A43EC">
      <w:pPr>
        <w:widowControl/>
        <w:ind w:firstLine="640"/>
        <w:jc w:val="left"/>
        <w:rPr>
          <w:rFonts w:ascii="仿宋" w:hAnsi="仿宋" w:eastAsia="仿宋" w:cs="宋体"/>
          <w:color w:val="3D3D3D"/>
          <w:kern w:val="0"/>
          <w:sz w:val="32"/>
          <w:szCs w:val="32"/>
        </w:rPr>
      </w:pPr>
      <w:r>
        <w:rPr>
          <w:rFonts w:hint="eastAsia" w:ascii="仿宋" w:hAnsi="仿宋" w:eastAsia="仿宋" w:cs="宋体"/>
          <w:color w:val="3D3D3D"/>
          <w:kern w:val="0"/>
          <w:sz w:val="32"/>
          <w:szCs w:val="32"/>
        </w:rPr>
        <w:t>7、指导全市林业产业结构调整。负责全市果品质量生产环节的安全监测。</w:t>
      </w:r>
    </w:p>
    <w:p w14:paraId="2DAAA6EC">
      <w:pPr>
        <w:widowControl/>
        <w:ind w:firstLine="640"/>
        <w:jc w:val="left"/>
        <w:rPr>
          <w:rFonts w:ascii="仿宋" w:hAnsi="仿宋" w:eastAsia="仿宋" w:cs="宋体"/>
          <w:color w:val="3D3D3D"/>
          <w:kern w:val="0"/>
          <w:sz w:val="32"/>
          <w:szCs w:val="32"/>
        </w:rPr>
      </w:pPr>
      <w:r>
        <w:rPr>
          <w:rFonts w:hint="eastAsia" w:ascii="仿宋" w:hAnsi="仿宋" w:eastAsia="仿宋" w:cs="宋体"/>
          <w:color w:val="3D3D3D"/>
          <w:kern w:val="0"/>
          <w:sz w:val="32"/>
          <w:szCs w:val="32"/>
        </w:rPr>
        <w:t>8、负责全市林业科技、教育、宣传、培训、技术推广等工作。</w:t>
      </w:r>
    </w:p>
    <w:p w14:paraId="5FF26050">
      <w:pPr>
        <w:autoSpaceDE w:val="0"/>
        <w:autoSpaceDN w:val="0"/>
        <w:adjustRightInd w:val="0"/>
        <w:spacing w:after="0" w:line="560" w:lineRule="exact"/>
        <w:jc w:val="left"/>
        <w:rPr>
          <w:rFonts w:ascii="黑体" w:eastAsia="黑体" w:cs="黑体" w:hAnsiTheme="minorHAnsi"/>
          <w:kern w:val="0"/>
          <w:sz w:val="32"/>
          <w:szCs w:val="32"/>
        </w:rPr>
      </w:pPr>
      <w:r>
        <w:rPr>
          <w:rFonts w:hint="eastAsia" w:ascii="黑体" w:eastAsia="黑体" w:cs="黑体" w:hAnsiTheme="minorHAnsi"/>
          <w:kern w:val="0"/>
          <w:sz w:val="32"/>
          <w:szCs w:val="32"/>
        </w:rPr>
        <w:t>二、机构设置</w:t>
      </w:r>
    </w:p>
    <w:p w14:paraId="56F6799F">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年度本部门决算汇编范围的独立核算单位（以下简称“单位”）共1个，具体情况如下：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768"/>
        <w:gridCol w:w="2162"/>
        <w:gridCol w:w="2665"/>
      </w:tblGrid>
      <w:tr w14:paraId="256D4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5CD795E9">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768" w:type="dxa"/>
            <w:vAlign w:val="center"/>
          </w:tcPr>
          <w:p w14:paraId="1E5F5848">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162" w:type="dxa"/>
            <w:vAlign w:val="center"/>
          </w:tcPr>
          <w:p w14:paraId="5508B07E">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14:paraId="5ACC4B00">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14:paraId="16301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196E6FFB">
            <w:pPr>
              <w:spacing w:after="0" w:line="560" w:lineRule="exact"/>
              <w:jc w:val="center"/>
              <w:rPr>
                <w:rFonts w:ascii="仿宋_GB2312" w:eastAsia="仿宋_GB2312" w:cs="ArialUnicodeMS" w:hAnsiTheme="minorHAnsi"/>
                <w:kern w:val="0"/>
                <w:szCs w:val="22"/>
              </w:rPr>
            </w:pPr>
            <w:r>
              <w:rPr>
                <w:rFonts w:hint="eastAsia" w:ascii="仿宋_GB2312" w:eastAsia="仿宋_GB2312" w:cs="ArialUnicodeMS" w:hAnsiTheme="minorHAnsi"/>
                <w:kern w:val="0"/>
                <w:szCs w:val="22"/>
              </w:rPr>
              <w:t>1</w:t>
            </w:r>
          </w:p>
        </w:tc>
        <w:tc>
          <w:tcPr>
            <w:tcW w:w="3768" w:type="dxa"/>
          </w:tcPr>
          <w:p w14:paraId="6AE9C9E0">
            <w:pPr>
              <w:spacing w:after="0" w:line="560" w:lineRule="exact"/>
              <w:rPr>
                <w:rFonts w:ascii="仿宋_GB2312" w:eastAsia="仿宋_GB2312" w:cs="ArialUnicodeMS" w:hAnsiTheme="minorHAnsi"/>
                <w:kern w:val="0"/>
                <w:szCs w:val="22"/>
              </w:rPr>
            </w:pPr>
            <w:r>
              <w:rPr>
                <w:rFonts w:hint="eastAsia" w:ascii="仿宋" w:hAnsi="仿宋" w:eastAsia="仿宋" w:cs="宋体"/>
                <w:color w:val="3D3D3D"/>
                <w:kern w:val="0"/>
                <w:szCs w:val="22"/>
              </w:rPr>
              <w:t>石家庄市鹿泉区林业局</w:t>
            </w:r>
          </w:p>
        </w:tc>
        <w:tc>
          <w:tcPr>
            <w:tcW w:w="2162" w:type="dxa"/>
          </w:tcPr>
          <w:p w14:paraId="646C5DE9">
            <w:pPr>
              <w:spacing w:after="0" w:line="560" w:lineRule="exact"/>
              <w:jc w:val="center"/>
              <w:rPr>
                <w:rFonts w:ascii="仿宋_GB2312" w:eastAsia="仿宋_GB2312" w:cs="ArialUnicodeMS" w:hAnsiTheme="minorHAnsi"/>
                <w:kern w:val="0"/>
                <w:szCs w:val="22"/>
              </w:rPr>
            </w:pPr>
            <w:r>
              <w:rPr>
                <w:rFonts w:hint="eastAsia" w:ascii="仿宋_GB2312" w:eastAsia="仿宋_GB2312" w:cs="ArialUnicodeMS" w:hAnsiTheme="minorHAnsi"/>
                <w:kern w:val="0"/>
                <w:szCs w:val="22"/>
              </w:rPr>
              <w:t>行政单位</w:t>
            </w:r>
          </w:p>
        </w:tc>
        <w:tc>
          <w:tcPr>
            <w:tcW w:w="2665" w:type="dxa"/>
          </w:tcPr>
          <w:p w14:paraId="65FD72BD">
            <w:pPr>
              <w:spacing w:after="0" w:line="560" w:lineRule="exact"/>
              <w:jc w:val="center"/>
              <w:rPr>
                <w:rFonts w:ascii="仿宋_GB2312" w:eastAsia="仿宋_GB2312" w:cs="ArialUnicodeMS" w:hAnsiTheme="minorHAnsi"/>
                <w:kern w:val="0"/>
                <w:szCs w:val="22"/>
              </w:rPr>
            </w:pPr>
            <w:r>
              <w:rPr>
                <w:rFonts w:hint="eastAsia" w:ascii="仿宋_GB2312" w:eastAsia="仿宋_GB2312" w:cs="ArialUnicodeMS" w:hAnsiTheme="minorHAnsi"/>
                <w:kern w:val="0"/>
                <w:szCs w:val="22"/>
              </w:rPr>
              <w:t>财政拨款</w:t>
            </w:r>
          </w:p>
        </w:tc>
      </w:tr>
      <w:tr w14:paraId="6D8FE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5700D562">
            <w:pPr>
              <w:spacing w:after="0" w:line="560" w:lineRule="exact"/>
              <w:jc w:val="center"/>
              <w:rPr>
                <w:rFonts w:ascii="仿宋_GB2312" w:eastAsia="仿宋_GB2312" w:cs="ArialUnicodeMS" w:hAnsiTheme="minorHAnsi"/>
                <w:kern w:val="0"/>
                <w:szCs w:val="22"/>
              </w:rPr>
            </w:pPr>
            <w:r>
              <w:rPr>
                <w:rFonts w:hint="eastAsia" w:ascii="仿宋_GB2312" w:eastAsia="仿宋_GB2312" w:cs="ArialUnicodeMS" w:hAnsiTheme="minorHAnsi"/>
                <w:kern w:val="0"/>
                <w:szCs w:val="22"/>
              </w:rPr>
              <w:t>2</w:t>
            </w:r>
          </w:p>
        </w:tc>
        <w:tc>
          <w:tcPr>
            <w:tcW w:w="3768" w:type="dxa"/>
          </w:tcPr>
          <w:p w14:paraId="62CDECD6">
            <w:pPr>
              <w:spacing w:after="0" w:line="560" w:lineRule="exact"/>
              <w:rPr>
                <w:rFonts w:ascii="仿宋_GB2312" w:eastAsia="仿宋_GB2312" w:cs="ArialUnicodeMS" w:hAnsiTheme="minorHAnsi"/>
                <w:kern w:val="0"/>
                <w:szCs w:val="22"/>
              </w:rPr>
            </w:pPr>
            <w:r>
              <w:rPr>
                <w:rFonts w:hint="eastAsia" w:ascii="仿宋_GB2312" w:eastAsia="仿宋_GB2312" w:cs="ArialUnicodeMS" w:hAnsiTheme="minorHAnsi"/>
                <w:kern w:val="0"/>
                <w:szCs w:val="22"/>
              </w:rPr>
              <w:t>石家庄市鹿泉区森林公安局</w:t>
            </w:r>
          </w:p>
        </w:tc>
        <w:tc>
          <w:tcPr>
            <w:tcW w:w="2162" w:type="dxa"/>
          </w:tcPr>
          <w:p w14:paraId="5069AF27">
            <w:pPr>
              <w:spacing w:after="0" w:line="560" w:lineRule="exact"/>
              <w:jc w:val="center"/>
              <w:rPr>
                <w:rFonts w:ascii="仿宋_GB2312" w:eastAsia="仿宋_GB2312" w:cs="ArialUnicodeMS" w:hAnsiTheme="minorHAnsi"/>
                <w:kern w:val="0"/>
                <w:szCs w:val="22"/>
              </w:rPr>
            </w:pPr>
            <w:r>
              <w:rPr>
                <w:rFonts w:hint="eastAsia" w:ascii="仿宋_GB2312" w:eastAsia="仿宋_GB2312" w:cs="ArialUnicodeMS" w:hAnsiTheme="minorHAnsi"/>
                <w:kern w:val="0"/>
                <w:szCs w:val="22"/>
              </w:rPr>
              <w:t>行政单位</w:t>
            </w:r>
          </w:p>
        </w:tc>
        <w:tc>
          <w:tcPr>
            <w:tcW w:w="2665" w:type="dxa"/>
          </w:tcPr>
          <w:p w14:paraId="419D56C7">
            <w:pPr>
              <w:spacing w:after="0" w:line="560" w:lineRule="exact"/>
              <w:jc w:val="center"/>
              <w:rPr>
                <w:rFonts w:ascii="仿宋_GB2312" w:eastAsia="仿宋_GB2312" w:cs="ArialUnicodeMS" w:hAnsiTheme="minorHAnsi"/>
                <w:kern w:val="0"/>
                <w:szCs w:val="22"/>
              </w:rPr>
            </w:pPr>
            <w:r>
              <w:rPr>
                <w:rFonts w:hint="eastAsia" w:ascii="仿宋_GB2312" w:eastAsia="仿宋_GB2312" w:cs="ArialUnicodeMS" w:hAnsiTheme="minorHAnsi"/>
                <w:kern w:val="0"/>
                <w:szCs w:val="22"/>
              </w:rPr>
              <w:t>财政拨款</w:t>
            </w:r>
          </w:p>
        </w:tc>
      </w:tr>
      <w:tr w14:paraId="03EB8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0AF27ED3">
            <w:pPr>
              <w:spacing w:after="0" w:line="560" w:lineRule="exact"/>
              <w:jc w:val="center"/>
              <w:rPr>
                <w:rFonts w:ascii="仿宋_GB2312" w:eastAsia="仿宋_GB2312" w:cs="ArialUnicodeMS" w:hAnsiTheme="minorHAnsi"/>
                <w:kern w:val="0"/>
                <w:szCs w:val="22"/>
              </w:rPr>
            </w:pPr>
            <w:r>
              <w:rPr>
                <w:rFonts w:hint="eastAsia" w:ascii="仿宋_GB2312" w:eastAsia="仿宋_GB2312" w:cs="ArialUnicodeMS" w:hAnsiTheme="minorHAnsi"/>
                <w:kern w:val="0"/>
                <w:szCs w:val="22"/>
              </w:rPr>
              <w:t>3</w:t>
            </w:r>
          </w:p>
        </w:tc>
        <w:tc>
          <w:tcPr>
            <w:tcW w:w="3768" w:type="dxa"/>
          </w:tcPr>
          <w:p w14:paraId="5B9784B2">
            <w:pPr>
              <w:spacing w:after="0" w:line="560" w:lineRule="exact"/>
              <w:rPr>
                <w:rFonts w:ascii="仿宋_GB2312" w:eastAsia="仿宋_GB2312" w:cs="ArialUnicodeMS" w:hAnsiTheme="minorHAnsi"/>
                <w:kern w:val="0"/>
                <w:szCs w:val="22"/>
              </w:rPr>
            </w:pPr>
            <w:r>
              <w:rPr>
                <w:rFonts w:hint="eastAsia" w:ascii="仿宋_GB2312" w:eastAsia="仿宋_GB2312" w:cs="ArialUnicodeMS" w:hAnsiTheme="minorHAnsi"/>
                <w:kern w:val="0"/>
                <w:szCs w:val="22"/>
              </w:rPr>
              <w:t>石家庄市鹿泉区林果技术站</w:t>
            </w:r>
          </w:p>
        </w:tc>
        <w:tc>
          <w:tcPr>
            <w:tcW w:w="2162" w:type="dxa"/>
          </w:tcPr>
          <w:p w14:paraId="5A59208C">
            <w:pPr>
              <w:spacing w:after="0" w:line="560" w:lineRule="exact"/>
              <w:jc w:val="center"/>
              <w:rPr>
                <w:rFonts w:ascii="仿宋_GB2312" w:eastAsia="仿宋_GB2312" w:cs="ArialUnicodeMS" w:hAnsiTheme="minorHAnsi"/>
                <w:kern w:val="0"/>
                <w:szCs w:val="22"/>
              </w:rPr>
            </w:pPr>
            <w:r>
              <w:rPr>
                <w:rFonts w:hint="eastAsia" w:ascii="仿宋_GB2312" w:eastAsia="仿宋_GB2312" w:cs="ArialUnicodeMS" w:hAnsiTheme="minorHAnsi"/>
                <w:kern w:val="0"/>
                <w:szCs w:val="22"/>
              </w:rPr>
              <w:t>财政补助事业单位</w:t>
            </w:r>
          </w:p>
        </w:tc>
        <w:tc>
          <w:tcPr>
            <w:tcW w:w="2665" w:type="dxa"/>
          </w:tcPr>
          <w:p w14:paraId="244646D3">
            <w:pPr>
              <w:spacing w:after="0" w:line="560" w:lineRule="exact"/>
              <w:jc w:val="center"/>
              <w:rPr>
                <w:rFonts w:ascii="仿宋_GB2312" w:eastAsia="仿宋_GB2312" w:cs="ArialUnicodeMS" w:hAnsiTheme="minorHAnsi"/>
                <w:kern w:val="0"/>
                <w:szCs w:val="22"/>
              </w:rPr>
            </w:pPr>
            <w:r>
              <w:rPr>
                <w:rFonts w:hint="eastAsia" w:ascii="仿宋_GB2312" w:eastAsia="仿宋_GB2312" w:cs="ArialUnicodeMS" w:hAnsiTheme="minorHAnsi"/>
                <w:kern w:val="0"/>
                <w:szCs w:val="22"/>
              </w:rPr>
              <w:t>财政性资金基本保证</w:t>
            </w:r>
          </w:p>
        </w:tc>
      </w:tr>
      <w:tr w14:paraId="2A2F9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14:paraId="3E24A099">
            <w:pPr>
              <w:spacing w:after="0" w:line="560" w:lineRule="exact"/>
              <w:jc w:val="center"/>
              <w:rPr>
                <w:rFonts w:ascii="仿宋_GB2312" w:eastAsia="仿宋_GB2312" w:cs="ArialUnicodeMS" w:hAnsiTheme="minorHAnsi"/>
                <w:kern w:val="0"/>
                <w:szCs w:val="22"/>
              </w:rPr>
            </w:pPr>
            <w:r>
              <w:rPr>
                <w:rFonts w:hint="eastAsia" w:ascii="仿宋_GB2312" w:eastAsia="仿宋_GB2312" w:cs="ArialUnicodeMS" w:hAnsiTheme="minorHAnsi"/>
                <w:kern w:val="0"/>
                <w:szCs w:val="22"/>
              </w:rPr>
              <w:t>4</w:t>
            </w:r>
          </w:p>
        </w:tc>
        <w:tc>
          <w:tcPr>
            <w:tcW w:w="3768" w:type="dxa"/>
            <w:tcBorders>
              <w:bottom w:val="single" w:color="auto" w:sz="4" w:space="0"/>
            </w:tcBorders>
          </w:tcPr>
          <w:p w14:paraId="16F041CD">
            <w:pPr>
              <w:spacing w:after="0" w:line="560" w:lineRule="exact"/>
              <w:rPr>
                <w:rFonts w:ascii="仿宋_GB2312" w:eastAsia="仿宋_GB2312" w:cs="ArialUnicodeMS" w:hAnsiTheme="minorHAnsi"/>
                <w:kern w:val="0"/>
                <w:szCs w:val="22"/>
              </w:rPr>
            </w:pPr>
            <w:r>
              <w:rPr>
                <w:rFonts w:hint="eastAsia" w:ascii="仿宋" w:hAnsi="仿宋" w:eastAsia="仿宋" w:cs="宋体"/>
                <w:color w:val="3D3D3D"/>
                <w:kern w:val="0"/>
                <w:szCs w:val="22"/>
              </w:rPr>
              <w:t>石家庄市鹿泉区森林病虫害防治检疫站</w:t>
            </w:r>
          </w:p>
        </w:tc>
        <w:tc>
          <w:tcPr>
            <w:tcW w:w="2162" w:type="dxa"/>
            <w:tcBorders>
              <w:bottom w:val="single" w:color="auto" w:sz="4" w:space="0"/>
            </w:tcBorders>
          </w:tcPr>
          <w:p w14:paraId="6EC134D5">
            <w:pPr>
              <w:spacing w:after="0" w:line="560" w:lineRule="exact"/>
              <w:jc w:val="center"/>
              <w:rPr>
                <w:rFonts w:ascii="仿宋_GB2312" w:eastAsia="仿宋_GB2312" w:cs="ArialUnicodeMS" w:hAnsiTheme="minorHAnsi"/>
                <w:kern w:val="0"/>
                <w:szCs w:val="22"/>
              </w:rPr>
            </w:pPr>
            <w:r>
              <w:rPr>
                <w:rFonts w:hint="eastAsia" w:ascii="仿宋_GB2312" w:eastAsia="仿宋_GB2312" w:cs="ArialUnicodeMS" w:hAnsiTheme="minorHAnsi"/>
                <w:kern w:val="0"/>
                <w:szCs w:val="22"/>
              </w:rPr>
              <w:t>财政补助事业单位</w:t>
            </w:r>
          </w:p>
        </w:tc>
        <w:tc>
          <w:tcPr>
            <w:tcW w:w="2665" w:type="dxa"/>
            <w:tcBorders>
              <w:bottom w:val="single" w:color="auto" w:sz="4" w:space="0"/>
            </w:tcBorders>
          </w:tcPr>
          <w:p w14:paraId="634A537C">
            <w:pPr>
              <w:spacing w:after="0" w:line="560" w:lineRule="exact"/>
              <w:jc w:val="center"/>
              <w:rPr>
                <w:rFonts w:ascii="仿宋_GB2312" w:eastAsia="仿宋_GB2312" w:cs="ArialUnicodeMS" w:hAnsiTheme="minorHAnsi"/>
                <w:kern w:val="0"/>
                <w:szCs w:val="22"/>
              </w:rPr>
            </w:pPr>
            <w:r>
              <w:rPr>
                <w:rFonts w:hint="eastAsia" w:ascii="仿宋_GB2312" w:eastAsia="仿宋_GB2312" w:cs="ArialUnicodeMS" w:hAnsiTheme="minorHAnsi"/>
                <w:kern w:val="0"/>
                <w:szCs w:val="22"/>
              </w:rPr>
              <w:t>财政性资金基本保证</w:t>
            </w:r>
          </w:p>
        </w:tc>
      </w:tr>
      <w:tr w14:paraId="180B8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14:paraId="4B3DBB39">
            <w:pPr>
              <w:spacing w:after="0" w:line="560" w:lineRule="exact"/>
              <w:jc w:val="center"/>
              <w:rPr>
                <w:rFonts w:ascii="仿宋_GB2312" w:eastAsia="仿宋_GB2312" w:cs="ArialUnicodeMS" w:hAnsiTheme="minorHAnsi"/>
                <w:kern w:val="0"/>
                <w:szCs w:val="22"/>
              </w:rPr>
            </w:pPr>
            <w:r>
              <w:rPr>
                <w:rFonts w:hint="eastAsia" w:ascii="仿宋_GB2312" w:eastAsia="仿宋_GB2312" w:cs="ArialUnicodeMS" w:hAnsiTheme="minorHAnsi"/>
                <w:kern w:val="0"/>
                <w:szCs w:val="22"/>
              </w:rPr>
              <w:t>5</w:t>
            </w:r>
          </w:p>
        </w:tc>
        <w:tc>
          <w:tcPr>
            <w:tcW w:w="3768" w:type="dxa"/>
            <w:tcBorders>
              <w:bottom w:val="single" w:color="auto" w:sz="4" w:space="0"/>
            </w:tcBorders>
          </w:tcPr>
          <w:p w14:paraId="35D18A13">
            <w:pPr>
              <w:spacing w:after="0" w:line="560" w:lineRule="exact"/>
              <w:rPr>
                <w:rFonts w:ascii="仿宋" w:hAnsi="仿宋" w:eastAsia="仿宋" w:cs="宋体"/>
                <w:color w:val="3D3D3D"/>
                <w:kern w:val="0"/>
                <w:szCs w:val="22"/>
              </w:rPr>
            </w:pPr>
            <w:r>
              <w:rPr>
                <w:rFonts w:hint="eastAsia" w:ascii="仿宋" w:hAnsi="仿宋" w:eastAsia="仿宋" w:cs="宋体"/>
                <w:color w:val="3D3D3D"/>
                <w:kern w:val="0"/>
                <w:szCs w:val="22"/>
              </w:rPr>
              <w:t>石家庄市鹿泉区城关林业工作站</w:t>
            </w:r>
          </w:p>
        </w:tc>
        <w:tc>
          <w:tcPr>
            <w:tcW w:w="2162" w:type="dxa"/>
            <w:tcBorders>
              <w:bottom w:val="single" w:color="auto" w:sz="4" w:space="0"/>
            </w:tcBorders>
          </w:tcPr>
          <w:p w14:paraId="4972E605">
            <w:pPr>
              <w:spacing w:after="0" w:line="560" w:lineRule="exact"/>
              <w:jc w:val="center"/>
              <w:rPr>
                <w:rFonts w:ascii="仿宋_GB2312" w:eastAsia="仿宋_GB2312" w:cs="ArialUnicodeMS" w:hAnsiTheme="minorHAnsi"/>
                <w:kern w:val="0"/>
                <w:szCs w:val="22"/>
              </w:rPr>
            </w:pPr>
            <w:r>
              <w:rPr>
                <w:rFonts w:hint="eastAsia" w:ascii="仿宋_GB2312" w:eastAsia="仿宋_GB2312" w:cs="ArialUnicodeMS" w:hAnsiTheme="minorHAnsi"/>
                <w:kern w:val="0"/>
                <w:szCs w:val="22"/>
              </w:rPr>
              <w:t>财政补助事业单位</w:t>
            </w:r>
          </w:p>
        </w:tc>
        <w:tc>
          <w:tcPr>
            <w:tcW w:w="2665" w:type="dxa"/>
            <w:tcBorders>
              <w:bottom w:val="single" w:color="auto" w:sz="4" w:space="0"/>
            </w:tcBorders>
          </w:tcPr>
          <w:p w14:paraId="2F4D0ECE">
            <w:pPr>
              <w:spacing w:after="0" w:line="560" w:lineRule="exact"/>
              <w:jc w:val="center"/>
              <w:rPr>
                <w:rFonts w:ascii="仿宋_GB2312" w:eastAsia="仿宋_GB2312" w:cs="ArialUnicodeMS" w:hAnsiTheme="minorHAnsi"/>
                <w:kern w:val="0"/>
                <w:szCs w:val="22"/>
              </w:rPr>
            </w:pPr>
            <w:r>
              <w:rPr>
                <w:rFonts w:hint="eastAsia" w:ascii="仿宋_GB2312" w:eastAsia="仿宋_GB2312" w:cs="ArialUnicodeMS" w:hAnsiTheme="minorHAnsi"/>
                <w:kern w:val="0"/>
                <w:szCs w:val="22"/>
              </w:rPr>
              <w:t>财政性资金基本保证</w:t>
            </w:r>
          </w:p>
        </w:tc>
      </w:tr>
      <w:tr w14:paraId="26348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14:paraId="24869529">
            <w:pPr>
              <w:spacing w:after="0" w:line="560" w:lineRule="exact"/>
              <w:jc w:val="center"/>
              <w:rPr>
                <w:rFonts w:ascii="仿宋_GB2312" w:eastAsia="仿宋_GB2312" w:cs="ArialUnicodeMS" w:hAnsiTheme="minorHAnsi"/>
                <w:kern w:val="0"/>
                <w:szCs w:val="22"/>
              </w:rPr>
            </w:pPr>
            <w:r>
              <w:rPr>
                <w:rFonts w:hint="eastAsia" w:ascii="仿宋_GB2312" w:eastAsia="仿宋_GB2312" w:cs="ArialUnicodeMS" w:hAnsiTheme="minorHAnsi"/>
                <w:kern w:val="0"/>
                <w:szCs w:val="22"/>
              </w:rPr>
              <w:t>6</w:t>
            </w:r>
          </w:p>
        </w:tc>
        <w:tc>
          <w:tcPr>
            <w:tcW w:w="3768" w:type="dxa"/>
            <w:tcBorders>
              <w:bottom w:val="single" w:color="auto" w:sz="4" w:space="0"/>
            </w:tcBorders>
          </w:tcPr>
          <w:p w14:paraId="32270357">
            <w:pPr>
              <w:spacing w:after="0" w:line="560" w:lineRule="exact"/>
              <w:rPr>
                <w:rFonts w:ascii="仿宋" w:hAnsi="仿宋" w:eastAsia="仿宋" w:cs="宋体"/>
                <w:color w:val="3D3D3D"/>
                <w:kern w:val="0"/>
                <w:szCs w:val="22"/>
              </w:rPr>
            </w:pPr>
            <w:r>
              <w:rPr>
                <w:rFonts w:hint="eastAsia" w:ascii="仿宋" w:hAnsi="仿宋" w:eastAsia="仿宋" w:cs="宋体"/>
                <w:color w:val="3D3D3D"/>
                <w:kern w:val="0"/>
                <w:szCs w:val="22"/>
              </w:rPr>
              <w:t>石家庄市鹿泉区森林防火指挥部办公室</w:t>
            </w:r>
          </w:p>
        </w:tc>
        <w:tc>
          <w:tcPr>
            <w:tcW w:w="2162" w:type="dxa"/>
            <w:tcBorders>
              <w:bottom w:val="single" w:color="auto" w:sz="4" w:space="0"/>
            </w:tcBorders>
          </w:tcPr>
          <w:p w14:paraId="3334523A">
            <w:pPr>
              <w:spacing w:after="0" w:line="560" w:lineRule="exact"/>
              <w:jc w:val="center"/>
              <w:rPr>
                <w:rFonts w:ascii="仿宋_GB2312" w:eastAsia="仿宋_GB2312" w:cs="ArialUnicodeMS" w:hAnsiTheme="minorHAnsi"/>
                <w:kern w:val="0"/>
                <w:szCs w:val="22"/>
              </w:rPr>
            </w:pPr>
            <w:r>
              <w:rPr>
                <w:rFonts w:hint="eastAsia" w:ascii="仿宋_GB2312" w:eastAsia="仿宋_GB2312" w:cs="ArialUnicodeMS" w:hAnsiTheme="minorHAnsi"/>
                <w:kern w:val="0"/>
                <w:szCs w:val="22"/>
              </w:rPr>
              <w:t>财政补助事业单位</w:t>
            </w:r>
          </w:p>
        </w:tc>
        <w:tc>
          <w:tcPr>
            <w:tcW w:w="2665" w:type="dxa"/>
            <w:tcBorders>
              <w:bottom w:val="single" w:color="auto" w:sz="4" w:space="0"/>
            </w:tcBorders>
          </w:tcPr>
          <w:p w14:paraId="39F17BA2">
            <w:pPr>
              <w:spacing w:after="0" w:line="560" w:lineRule="exact"/>
              <w:jc w:val="center"/>
              <w:rPr>
                <w:rFonts w:ascii="仿宋_GB2312" w:eastAsia="仿宋_GB2312" w:cs="ArialUnicodeMS" w:hAnsiTheme="minorHAnsi"/>
                <w:kern w:val="0"/>
                <w:szCs w:val="22"/>
              </w:rPr>
            </w:pPr>
            <w:r>
              <w:rPr>
                <w:rFonts w:hint="eastAsia" w:ascii="仿宋_GB2312" w:eastAsia="仿宋_GB2312" w:cs="ArialUnicodeMS" w:hAnsiTheme="minorHAnsi"/>
                <w:kern w:val="0"/>
                <w:szCs w:val="22"/>
              </w:rPr>
              <w:t>财政性资金基本保证</w:t>
            </w:r>
          </w:p>
        </w:tc>
      </w:tr>
      <w:tr w14:paraId="4FB30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14:paraId="618F0246">
            <w:pPr>
              <w:spacing w:after="0" w:line="560" w:lineRule="exact"/>
              <w:jc w:val="center"/>
              <w:rPr>
                <w:rFonts w:ascii="仿宋_GB2312" w:eastAsia="仿宋_GB2312" w:cs="ArialUnicodeMS" w:hAnsiTheme="minorHAnsi"/>
                <w:kern w:val="0"/>
                <w:szCs w:val="22"/>
              </w:rPr>
            </w:pPr>
            <w:r>
              <w:rPr>
                <w:rFonts w:hint="eastAsia" w:ascii="仿宋_GB2312" w:eastAsia="仿宋_GB2312" w:cs="ArialUnicodeMS" w:hAnsiTheme="minorHAnsi"/>
                <w:kern w:val="0"/>
                <w:szCs w:val="22"/>
              </w:rPr>
              <w:t>7</w:t>
            </w:r>
          </w:p>
        </w:tc>
        <w:tc>
          <w:tcPr>
            <w:tcW w:w="3768" w:type="dxa"/>
            <w:tcBorders>
              <w:bottom w:val="single" w:color="auto" w:sz="4" w:space="0"/>
            </w:tcBorders>
          </w:tcPr>
          <w:p w14:paraId="1A1AB57F">
            <w:pPr>
              <w:spacing w:after="0" w:line="560" w:lineRule="exact"/>
              <w:rPr>
                <w:rFonts w:ascii="仿宋" w:hAnsi="仿宋" w:eastAsia="仿宋" w:cs="宋体"/>
                <w:color w:val="3D3D3D"/>
                <w:kern w:val="0"/>
                <w:szCs w:val="22"/>
              </w:rPr>
            </w:pPr>
            <w:r>
              <w:rPr>
                <w:rFonts w:hint="eastAsia" w:ascii="仿宋" w:hAnsi="仿宋" w:eastAsia="仿宋" w:cs="宋体"/>
                <w:color w:val="3D3D3D"/>
                <w:kern w:val="0"/>
                <w:szCs w:val="22"/>
              </w:rPr>
              <w:t>石家庄市鹿泉区苗圃场</w:t>
            </w:r>
          </w:p>
        </w:tc>
        <w:tc>
          <w:tcPr>
            <w:tcW w:w="2162" w:type="dxa"/>
            <w:tcBorders>
              <w:bottom w:val="single" w:color="auto" w:sz="4" w:space="0"/>
            </w:tcBorders>
          </w:tcPr>
          <w:p w14:paraId="6D0A44A4">
            <w:pPr>
              <w:spacing w:after="0" w:line="560" w:lineRule="exact"/>
              <w:jc w:val="center"/>
              <w:rPr>
                <w:rFonts w:ascii="仿宋_GB2312" w:eastAsia="仿宋_GB2312" w:cs="ArialUnicodeMS" w:hAnsiTheme="minorHAnsi"/>
                <w:kern w:val="0"/>
                <w:szCs w:val="22"/>
              </w:rPr>
            </w:pPr>
            <w:r>
              <w:rPr>
                <w:rFonts w:hint="eastAsia" w:ascii="仿宋_GB2312" w:eastAsia="仿宋_GB2312" w:cs="ArialUnicodeMS" w:hAnsiTheme="minorHAnsi"/>
                <w:kern w:val="0"/>
                <w:szCs w:val="22"/>
              </w:rPr>
              <w:t>财政补助事业单位</w:t>
            </w:r>
          </w:p>
        </w:tc>
        <w:tc>
          <w:tcPr>
            <w:tcW w:w="2665" w:type="dxa"/>
            <w:tcBorders>
              <w:bottom w:val="single" w:color="auto" w:sz="4" w:space="0"/>
            </w:tcBorders>
          </w:tcPr>
          <w:p w14:paraId="7B904F5F">
            <w:pPr>
              <w:spacing w:after="0" w:line="560" w:lineRule="exact"/>
              <w:jc w:val="center"/>
              <w:rPr>
                <w:rFonts w:ascii="仿宋_GB2312" w:eastAsia="仿宋_GB2312" w:cs="ArialUnicodeMS" w:hAnsiTheme="minorHAnsi"/>
                <w:kern w:val="0"/>
                <w:szCs w:val="22"/>
              </w:rPr>
            </w:pPr>
            <w:r>
              <w:rPr>
                <w:rFonts w:hint="eastAsia" w:ascii="仿宋_GB2312" w:eastAsia="仿宋_GB2312" w:cs="ArialUnicodeMS" w:hAnsiTheme="minorHAnsi"/>
                <w:kern w:val="0"/>
                <w:szCs w:val="22"/>
              </w:rPr>
              <w:t>财政性资金零补助</w:t>
            </w:r>
          </w:p>
        </w:tc>
      </w:tr>
      <w:tr w14:paraId="2DADB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14:paraId="672A4D87">
            <w:pPr>
              <w:spacing w:after="0" w:line="560" w:lineRule="exact"/>
              <w:jc w:val="center"/>
              <w:rPr>
                <w:rFonts w:ascii="仿宋_GB2312" w:eastAsia="仿宋_GB2312" w:cs="ArialUnicodeMS" w:hAnsiTheme="minorHAnsi"/>
                <w:kern w:val="0"/>
                <w:szCs w:val="22"/>
              </w:rPr>
            </w:pPr>
            <w:r>
              <w:rPr>
                <w:rFonts w:hint="eastAsia" w:ascii="仿宋_GB2312" w:eastAsia="仿宋_GB2312" w:cs="ArialUnicodeMS" w:hAnsiTheme="minorHAnsi"/>
                <w:kern w:val="0"/>
                <w:szCs w:val="22"/>
              </w:rPr>
              <w:t>8</w:t>
            </w:r>
          </w:p>
        </w:tc>
        <w:tc>
          <w:tcPr>
            <w:tcW w:w="3768" w:type="dxa"/>
            <w:tcBorders>
              <w:bottom w:val="single" w:color="auto" w:sz="4" w:space="0"/>
            </w:tcBorders>
          </w:tcPr>
          <w:p w14:paraId="6DE20A50">
            <w:pPr>
              <w:spacing w:after="0" w:line="560" w:lineRule="exact"/>
              <w:rPr>
                <w:rFonts w:ascii="仿宋" w:hAnsi="仿宋" w:eastAsia="仿宋" w:cs="宋体"/>
                <w:color w:val="3D3D3D"/>
                <w:kern w:val="0"/>
                <w:szCs w:val="22"/>
              </w:rPr>
            </w:pPr>
            <w:r>
              <w:rPr>
                <w:rFonts w:hint="eastAsia" w:ascii="仿宋" w:hAnsi="仿宋" w:eastAsia="仿宋" w:cs="宋体"/>
                <w:color w:val="3D3D3D"/>
                <w:kern w:val="0"/>
                <w:szCs w:val="22"/>
              </w:rPr>
              <w:t>石家庄市鹿泉区郄庄林场</w:t>
            </w:r>
          </w:p>
        </w:tc>
        <w:tc>
          <w:tcPr>
            <w:tcW w:w="2162" w:type="dxa"/>
            <w:tcBorders>
              <w:bottom w:val="single" w:color="auto" w:sz="4" w:space="0"/>
            </w:tcBorders>
          </w:tcPr>
          <w:p w14:paraId="0D6AEE7B">
            <w:pPr>
              <w:spacing w:after="0" w:line="560" w:lineRule="exact"/>
              <w:jc w:val="center"/>
              <w:rPr>
                <w:rFonts w:ascii="仿宋_GB2312" w:eastAsia="仿宋_GB2312" w:cs="ArialUnicodeMS" w:hAnsiTheme="minorHAnsi"/>
                <w:kern w:val="0"/>
                <w:szCs w:val="22"/>
              </w:rPr>
            </w:pPr>
            <w:r>
              <w:rPr>
                <w:rFonts w:hint="eastAsia" w:ascii="仿宋_GB2312" w:eastAsia="仿宋_GB2312" w:cs="ArialUnicodeMS" w:hAnsiTheme="minorHAnsi"/>
                <w:kern w:val="0"/>
                <w:szCs w:val="22"/>
              </w:rPr>
              <w:t>财政补助事业单位</w:t>
            </w:r>
          </w:p>
        </w:tc>
        <w:tc>
          <w:tcPr>
            <w:tcW w:w="2665" w:type="dxa"/>
            <w:tcBorders>
              <w:bottom w:val="single" w:color="auto" w:sz="4" w:space="0"/>
            </w:tcBorders>
          </w:tcPr>
          <w:p w14:paraId="49CA26F4">
            <w:pPr>
              <w:spacing w:after="0" w:line="560" w:lineRule="exact"/>
              <w:jc w:val="center"/>
              <w:rPr>
                <w:rFonts w:ascii="仿宋_GB2312" w:eastAsia="仿宋_GB2312" w:cs="ArialUnicodeMS" w:hAnsiTheme="minorHAnsi"/>
                <w:kern w:val="0"/>
                <w:szCs w:val="22"/>
              </w:rPr>
            </w:pPr>
            <w:r>
              <w:rPr>
                <w:rFonts w:hint="eastAsia" w:ascii="仿宋_GB2312" w:eastAsia="仿宋_GB2312" w:cs="ArialUnicodeMS" w:hAnsiTheme="minorHAnsi"/>
                <w:kern w:val="0"/>
                <w:szCs w:val="22"/>
              </w:rPr>
              <w:t>财政性资金零补助</w:t>
            </w:r>
          </w:p>
        </w:tc>
      </w:tr>
      <w:tr w14:paraId="6D38B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03831114">
            <w:pPr>
              <w:spacing w:after="0" w:line="560" w:lineRule="exact"/>
              <w:ind w:firstLine="560" w:firstLineChars="200"/>
              <w:jc w:val="left"/>
              <w:rPr>
                <w:rFonts w:ascii="仿宋_GB2312" w:eastAsia="仿宋_GB2312" w:cs="ArialUnicodeMS" w:hAnsiTheme="minorHAnsi"/>
                <w:kern w:val="0"/>
                <w:sz w:val="28"/>
                <w:szCs w:val="28"/>
              </w:rPr>
            </w:pPr>
          </w:p>
        </w:tc>
      </w:tr>
    </w:tbl>
    <w:p w14:paraId="6296DC26">
      <w:pPr>
        <w:spacing w:after="0" w:line="560" w:lineRule="exact"/>
        <w:rPr>
          <w:rFonts w:ascii="仿宋_GB2312" w:eastAsia="仿宋_GB2312" w:cs="ArialUnicodeMS" w:hAnsiTheme="minorHAnsi"/>
          <w:kern w:val="0"/>
          <w:sz w:val="32"/>
          <w:szCs w:val="32"/>
        </w:rPr>
      </w:pPr>
    </w:p>
    <w:p w14:paraId="4ADD338C">
      <w:pPr>
        <w:widowControl/>
        <w:spacing w:line="560" w:lineRule="exact"/>
        <w:jc w:val="center"/>
        <w:rPr>
          <w:rFonts w:ascii="黑体" w:eastAsia="黑体" w:cs="MS-UIGothic,Bold" w:hAnsiTheme="minorHAnsi"/>
          <w:bCs/>
          <w:kern w:val="0"/>
          <w:sz w:val="52"/>
          <w:szCs w:val="52"/>
        </w:rPr>
      </w:pPr>
    </w:p>
    <w:p w14:paraId="6DFE28E6">
      <w:pPr>
        <w:widowControl/>
        <w:spacing w:line="560" w:lineRule="exact"/>
        <w:jc w:val="center"/>
        <w:rPr>
          <w:rFonts w:ascii="黑体" w:eastAsia="黑体" w:cs="MS-UIGothic,Bold" w:hAnsiTheme="minorHAnsi"/>
          <w:bCs/>
          <w:kern w:val="0"/>
          <w:sz w:val="52"/>
          <w:szCs w:val="52"/>
        </w:rPr>
      </w:pPr>
    </w:p>
    <w:p w14:paraId="3ED0AC5B">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14:paraId="41DD14EA">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cstate="print"/>
                    <a:stretch>
                      <a:fillRect/>
                    </a:stretch>
                  </pic:blipFill>
                  <pic:spPr>
                    <a:xfrm>
                      <a:off x="0" y="0"/>
                      <a:ext cx="7571105" cy="10680065"/>
                    </a:xfrm>
                    <a:prstGeom prst="rect">
                      <a:avLst/>
                    </a:prstGeom>
                  </pic:spPr>
                </pic:pic>
              </a:graphicData>
            </a:graphic>
          </wp:anchor>
        </w:drawing>
      </w:r>
    </w:p>
    <w:p w14:paraId="6B3EC55B">
      <w:pPr>
        <w:widowControl/>
        <w:spacing w:line="560" w:lineRule="exact"/>
        <w:jc w:val="center"/>
        <w:rPr>
          <w:rFonts w:ascii="黑体" w:eastAsia="黑体" w:cs="MS-UIGothic,Bold" w:hAnsiTheme="minorHAnsi"/>
          <w:bCs/>
          <w:kern w:val="0"/>
          <w:sz w:val="52"/>
          <w:szCs w:val="52"/>
        </w:rPr>
      </w:pPr>
    </w:p>
    <w:p w14:paraId="530B5F3E">
      <w:pPr>
        <w:rPr>
          <w:rFonts w:ascii="宋体" w:hAnsi="宋体" w:cs="ArialUnicodeMS"/>
          <w:color w:val="000000"/>
          <w:kern w:val="0"/>
        </w:rPr>
      </w:pPr>
    </w:p>
    <w:p w14:paraId="587BA667">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14:paraId="6046E17E">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14:paraId="587C3FA0">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EJ+BAJDAgAAdw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tvkq/I0bMMkSGPpSYrDetjiXFN9C5iexkkJTp51KOVchHgpPEYD5WN54gWORhNS0lbirCX/&#10;9V/65I+OwcpZj1GrePiyEV5xpt9b9PLN5DCxEvPlcDaf4uIfWtYPLXZjTgjTPMGaOpnF5B/1Tmw8&#10;mc/YsVXKCpOwErkrHnfiSRwXADsq1WqVnTCNTsRze+VkCj2Su9pEarrMe6Jp5AZNSBfMY27HdnfS&#10;wD+8Z6/7/8Xy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5rPdDcAAAADQEAAA8AAAAAAAAAAQAg&#10;AAAAIgAAAGRycy9kb3ducmV2LnhtbFBLAQIUABQAAAAIAIdO4kBCfgQCQwIAAHcEAAAOAAAAAAAA&#10;AAEAIAAAACsBAABkcnMvZTJvRG9jLnhtbFBLBQYAAAAABgAGAFkBAADgBQAAAAA=&#10;">
                <v:fill on="f" focussize="0,0"/>
                <v:stroke on="f" weight="0.5pt"/>
                <v:imagedata o:title=""/>
                <o:lock v:ext="edit" aspectratio="f"/>
                <v:textbox>
                  <w:txbxContent>
                    <w:p w14:paraId="6046E17E">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14:paraId="587C3FA0">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14:paraId="7869F00B">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14:paraId="1649C0FB">
            <w:pPr>
              <w:widowControl/>
              <w:spacing w:after="0" w:line="440" w:lineRule="exact"/>
              <w:jc w:val="center"/>
              <w:textAlignment w:val="center"/>
              <w:rPr>
                <w:rFonts w:ascii="黑体" w:hAnsi="宋体" w:eastAsia="黑体" w:cs="黑体"/>
                <w:color w:val="000000"/>
                <w:sz w:val="40"/>
                <w:szCs w:val="40"/>
              </w:rPr>
            </w:pPr>
            <w:r>
              <w:rPr>
                <w:sz w:val="44"/>
              </w:rPr>
              <mc:AlternateContent>
                <mc:Choice Requires="wpg">
                  <w:drawing>
                    <wp:anchor distT="0" distB="0" distL="114300" distR="114300" simplePos="0" relativeHeight="251675648" behindDoc="0" locked="1" layoutInCell="1" allowOverlap="1">
                      <wp:simplePos x="0" y="0"/>
                      <wp:positionH relativeFrom="column">
                        <wp:posOffset>-892175</wp:posOffset>
                      </wp:positionH>
                      <wp:positionV relativeFrom="page">
                        <wp:posOffset>-1039495</wp:posOffset>
                      </wp:positionV>
                      <wp:extent cx="3088640" cy="523240"/>
                      <wp:effectExtent l="3175" t="12700" r="13335" b="0"/>
                      <wp:wrapNone/>
                      <wp:docPr id="32"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203"/>
                              </a:xfrm>
                            </wpg:grpSpPr>
                            <wps:wsp>
                              <wps:cNvPr id="28" name="矩形 13"/>
                              <wps:cNvSpPr/>
                              <wps:spPr>
                                <a:xfrm>
                                  <a:off x="4551" y="52615"/>
                                  <a:ext cx="8546" cy="1175"/>
                                </a:xfrm>
                                <a:prstGeom prst="rect">
                                  <a:avLst/>
                                </a:prstGeom>
                                <a:solidFill>
                                  <a:srgbClr val="B8B8B8"/>
                                </a:solidFill>
                                <a:ln w="25400">
                                  <a:noFill/>
                                </a:ln>
                              </wps:spPr>
                              <wps:bodyPr anchor="ctr" anchorCtr="0" upright="1"/>
                            </wps:wsp>
                            <wps:wsp>
                              <wps:cNvPr id="29" name="矩形 14"/>
                              <wps:cNvSpPr/>
                              <wps:spPr>
                                <a:xfrm>
                                  <a:off x="4577" y="52890"/>
                                  <a:ext cx="8324" cy="1123"/>
                                </a:xfrm>
                                <a:prstGeom prst="rect">
                                  <a:avLst/>
                                </a:prstGeom>
                                <a:solidFill>
                                  <a:srgbClr val="AD002D"/>
                                </a:solidFill>
                                <a:ln w="25400" cap="flat" cmpd="sng">
                                  <a:solidFill>
                                    <a:srgbClr val="805514"/>
                                  </a:solidFill>
                                  <a:prstDash val="solid"/>
                                  <a:round/>
                                  <a:headEnd type="none" w="med" len="med"/>
                                  <a:tailEnd type="none" w="med" len="med"/>
                                </a:ln>
                              </wps:spPr>
                              <wps:txbx>
                                <w:txbxContent>
                                  <w:p w14:paraId="7793DC0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08E9FDEB">
                                    <w:pPr>
                                      <w:jc w:val="center"/>
                                    </w:pPr>
                                  </w:p>
                                </w:txbxContent>
                              </wps:txbx>
                              <wps:bodyPr anchor="ctr" anchorCtr="0" upright="1"/>
                            </wps:wsp>
                          </wpg:wgp>
                        </a:graphicData>
                      </a:graphic>
                    </wp:anchor>
                  </w:drawing>
                </mc:Choice>
                <mc:Fallback>
                  <w:pict>
                    <v:group id="组合 10" o:spid="_x0000_s1026" o:spt="203" style="position:absolute;left:0pt;margin-left:-70.25pt;margin-top:-81.85pt;height:41.2pt;width:243.2pt;mso-position-vertical-relative:page;z-index:251675648;mso-width-relative:page;mso-height-relative:page;" coordorigin="4551,52615" coordsize="8546,1398203"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4K8VI9wA&#10;AAANAQAADwAAAAAAAAABACAAAAAiAAAAZHJzL2Rvd25yZXYueG1sUEsBAhQAFAAAAAgAh07iQAC1&#10;n5vGAgAAKQcAAA4AAAAAAAAAAQAgAAAAKwEAAGRycy9lMm9Eb2MueG1sUEsFBgAAAAAGAAYAWQEA&#10;AGMGAAAAAA==&#10;">
                      <o:lock v:ext="edit" aspectratio="f"/>
                      <v:rect id="矩形 13" o:spid="_x0000_s1026" o:spt="1" style="position:absolute;left:4551;top:52615;height:1175;width:8546;v-text-anchor:middle;" fillcolor="#B8B8B8" filled="t" stroked="f" coordsize="21600,21600" o:gfxdata="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Q8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T8Kf074AAADb&#10;AAAADwAAAGRycy9kb3ducmV2LnhtbEWPT2sCMRTE70K/Q3gFL6JZpRZdjR4qgiAVtB48PpLn7trN&#10;y5rEP/32jSB4HGbmN8x0fre1uJIPlWMF/V4Gglg7U3GhYP+z7I5AhIhssHZMCv4owHz21ppibtyN&#10;t3TdxUIkCIccFZQxNrmUQZdkMfRcQ5y8o/MWY5K+kMbjLcFtLQdZ9iktVpwWSmzoqyT9u7tYBYeN&#10;9gc9pPW503x8bxerUxXCSan2ez+bgIh0j6/ws70yCgZjeHx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8Kf07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14:paraId="7793DC0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08E9FDEB">
                              <w:pPr>
                                <w:jc w:val="center"/>
                              </w:pPr>
                            </w:p>
                          </w:txbxContent>
                        </v:textbox>
                      </v:rect>
                      <w10:anchorlock/>
                    </v:group>
                  </w:pict>
                </mc:Fallback>
              </mc:AlternateContent>
            </w:r>
            <w:r>
              <w:rPr>
                <w:rFonts w:hint="eastAsia" w:ascii="黑体" w:hAnsi="宋体" w:eastAsia="黑体" w:cs="黑体"/>
                <w:color w:val="000000"/>
                <w:kern w:val="0"/>
                <w:sz w:val="40"/>
                <w:szCs w:val="40"/>
              </w:rPr>
              <w:t>收入支出决算总表</w:t>
            </w:r>
          </w:p>
        </w:tc>
      </w:tr>
      <w:tr w14:paraId="5BE9CCE3">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14:paraId="4B91FBA4">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14:paraId="594DC087">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14:paraId="24BDC1B3">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14:paraId="0A8A490E">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14:paraId="232CC244">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14:paraId="4E941B31">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14:paraId="7FFFC0BA">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14:paraId="2CB4ABEA">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部门：林业</w:t>
            </w:r>
          </w:p>
        </w:tc>
        <w:tc>
          <w:tcPr>
            <w:tcW w:w="567" w:type="dxa"/>
            <w:tcBorders>
              <w:top w:val="nil"/>
              <w:left w:val="nil"/>
              <w:bottom w:val="nil"/>
              <w:right w:val="nil"/>
            </w:tcBorders>
            <w:shd w:val="clear" w:color="auto" w:fill="auto"/>
            <w:tcMar>
              <w:top w:w="15" w:type="dxa"/>
              <w:left w:w="15" w:type="dxa"/>
              <w:right w:w="15" w:type="dxa"/>
            </w:tcMar>
            <w:vAlign w:val="center"/>
          </w:tcPr>
          <w:p w14:paraId="2C3E75F8">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14:paraId="4B5EDB4B">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14:paraId="009C4A5C">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14:paraId="740E68DE">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14:paraId="2E411B0C">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14:paraId="309D0A62">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0A1D79">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FBCDA44">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14:paraId="532723C0">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B4B0A1">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71B21E">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3F4009">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C84F4F">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2FB706">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54FBEA">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14:paraId="1C637ACC">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BF4C0F">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ABA225">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70855B">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4529F4">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ACADCC">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198E51">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14:paraId="3F31CCAE">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ACDA4A">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A1DD45">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0A03CB">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17769.47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CCBEBF">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A50913">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AF3E81">
            <w:pPr>
              <w:widowControl/>
              <w:spacing w:after="0" w:line="200" w:lineRule="exact"/>
              <w:jc w:val="right"/>
              <w:rPr>
                <w:rFonts w:ascii="宋体" w:hAnsi="宋体" w:cs="宋体"/>
                <w:color w:val="000000"/>
                <w:sz w:val="20"/>
                <w:szCs w:val="20"/>
              </w:rPr>
            </w:pPr>
          </w:p>
        </w:tc>
      </w:tr>
      <w:tr w14:paraId="3F2120F7">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0F5C05">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1A8023">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FBDFC8">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BFC588">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21A947">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212158">
            <w:pPr>
              <w:widowControl/>
              <w:spacing w:after="0" w:line="200" w:lineRule="exact"/>
              <w:jc w:val="right"/>
              <w:rPr>
                <w:rFonts w:ascii="宋体" w:hAnsi="宋体" w:cs="宋体"/>
                <w:color w:val="000000"/>
                <w:sz w:val="20"/>
                <w:szCs w:val="20"/>
              </w:rPr>
            </w:pPr>
          </w:p>
        </w:tc>
      </w:tr>
      <w:tr w14:paraId="728588A5">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A80230">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A1C2C3">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024040">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F265D9">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2EB633">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1C199D">
            <w:pPr>
              <w:widowControl/>
              <w:spacing w:after="0" w:line="200" w:lineRule="exact"/>
              <w:jc w:val="right"/>
              <w:rPr>
                <w:rFonts w:ascii="宋体" w:hAnsi="宋体" w:cs="宋体"/>
                <w:color w:val="000000"/>
                <w:sz w:val="20"/>
                <w:szCs w:val="20"/>
              </w:rPr>
            </w:pPr>
          </w:p>
        </w:tc>
      </w:tr>
      <w:tr w14:paraId="7942DD8B">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F7D907">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FA0BE3">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786745">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B206F2">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AC36F9">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46C949">
            <w:pPr>
              <w:widowControl/>
              <w:spacing w:after="0" w:line="200" w:lineRule="exact"/>
              <w:jc w:val="right"/>
              <w:rPr>
                <w:rFonts w:ascii="宋体" w:hAnsi="宋体" w:cs="宋体"/>
                <w:color w:val="000000"/>
                <w:sz w:val="20"/>
                <w:szCs w:val="20"/>
              </w:rPr>
            </w:pPr>
          </w:p>
        </w:tc>
      </w:tr>
      <w:tr w14:paraId="0A667016">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D3827D">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1BDE9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154FCD">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4E5E9C">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A644CD">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8D6C7D">
            <w:pPr>
              <w:widowControl/>
              <w:spacing w:after="0" w:line="200" w:lineRule="exact"/>
              <w:jc w:val="right"/>
              <w:rPr>
                <w:rFonts w:ascii="宋体" w:hAnsi="宋体" w:cs="宋体"/>
                <w:color w:val="000000"/>
                <w:sz w:val="20"/>
                <w:szCs w:val="20"/>
              </w:rPr>
            </w:pPr>
          </w:p>
        </w:tc>
      </w:tr>
      <w:tr w14:paraId="160CD69D">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65CFF8">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41736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AA3399">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464.03</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544FA4">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20026D">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E6259D">
            <w:pPr>
              <w:widowControl/>
              <w:spacing w:after="0" w:line="200" w:lineRule="exact"/>
              <w:jc w:val="right"/>
              <w:rPr>
                <w:rFonts w:ascii="宋体" w:hAnsi="宋体" w:cs="宋体"/>
                <w:color w:val="000000"/>
                <w:sz w:val="20"/>
                <w:szCs w:val="20"/>
              </w:rPr>
            </w:pPr>
          </w:p>
        </w:tc>
      </w:tr>
      <w:tr w14:paraId="2513C0DC">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FF7BD4">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9EF81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7C76B5">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845E07">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194F53">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D8E60E">
            <w:pPr>
              <w:widowControl/>
              <w:spacing w:after="0" w:line="200" w:lineRule="exact"/>
              <w:jc w:val="right"/>
              <w:rPr>
                <w:rFonts w:ascii="宋体" w:hAnsi="宋体" w:cs="宋体"/>
                <w:color w:val="000000"/>
                <w:sz w:val="20"/>
                <w:szCs w:val="20"/>
              </w:rPr>
            </w:pPr>
          </w:p>
        </w:tc>
      </w:tr>
      <w:tr w14:paraId="45B9FF9D">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DDF601">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87D333">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4896C2">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BA1513">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1D02FC">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1BBFFB">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53.42</w:t>
            </w:r>
          </w:p>
        </w:tc>
      </w:tr>
      <w:tr w14:paraId="1B124A4F">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CFC763">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DDD085">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307A4D">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773D1D">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C4282D">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73792D">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41.15</w:t>
            </w:r>
          </w:p>
        </w:tc>
      </w:tr>
      <w:tr w14:paraId="57212AD5">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9152BA">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12D077">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20235B">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10C017">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F491B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3C6C44">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2.77</w:t>
            </w:r>
          </w:p>
        </w:tc>
      </w:tr>
      <w:tr w14:paraId="171C163C">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03CA25">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B449D9">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CD8DA0">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875DA7">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0C353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AC0AF8">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65.66</w:t>
            </w:r>
          </w:p>
        </w:tc>
      </w:tr>
      <w:tr w14:paraId="49D5F02B">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DFC71F">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D03336">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F4EE1C">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631C7B">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7B73E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74A613">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16209.06</w:t>
            </w:r>
          </w:p>
        </w:tc>
      </w:tr>
      <w:tr w14:paraId="0BDC5395">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0D0126">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F8F29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0989E2">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30C9A2">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97BAD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12C1F4">
            <w:pPr>
              <w:widowControl/>
              <w:spacing w:after="0" w:line="200" w:lineRule="exact"/>
              <w:jc w:val="right"/>
              <w:rPr>
                <w:rFonts w:ascii="宋体" w:hAnsi="宋体" w:cs="宋体"/>
                <w:color w:val="000000"/>
                <w:sz w:val="20"/>
                <w:szCs w:val="20"/>
              </w:rPr>
            </w:pPr>
          </w:p>
        </w:tc>
      </w:tr>
      <w:tr w14:paraId="469BC918">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55AAC1">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CEB42C">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8B43C2">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675DF1">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4BA828">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493D3D">
            <w:pPr>
              <w:widowControl/>
              <w:spacing w:after="0" w:line="200" w:lineRule="exact"/>
              <w:jc w:val="right"/>
              <w:rPr>
                <w:rFonts w:ascii="宋体" w:hAnsi="宋体" w:cs="宋体"/>
                <w:color w:val="000000"/>
                <w:sz w:val="20"/>
                <w:szCs w:val="20"/>
              </w:rPr>
            </w:pPr>
          </w:p>
        </w:tc>
      </w:tr>
      <w:tr w14:paraId="6F681491">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BD4B20">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5C308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E8F378">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2C90BA">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FE6ED8">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CD8BC9">
            <w:pPr>
              <w:widowControl/>
              <w:spacing w:after="0" w:line="200" w:lineRule="exact"/>
              <w:jc w:val="right"/>
              <w:rPr>
                <w:rFonts w:ascii="宋体" w:hAnsi="宋体" w:cs="宋体"/>
                <w:color w:val="000000"/>
                <w:sz w:val="20"/>
                <w:szCs w:val="20"/>
              </w:rPr>
            </w:pPr>
          </w:p>
        </w:tc>
      </w:tr>
      <w:tr w14:paraId="5B75DE17">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7B8F1">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555B7D">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C7063B">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66041F">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C08A73">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712B2A">
            <w:pPr>
              <w:widowControl/>
              <w:spacing w:after="0" w:line="200" w:lineRule="exact"/>
              <w:jc w:val="right"/>
              <w:rPr>
                <w:rFonts w:ascii="宋体" w:hAnsi="宋体" w:cs="宋体"/>
                <w:color w:val="000000"/>
                <w:sz w:val="20"/>
                <w:szCs w:val="20"/>
              </w:rPr>
            </w:pPr>
          </w:p>
        </w:tc>
      </w:tr>
      <w:tr w14:paraId="64D9BCA1">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F3593">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2A296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57D7F5">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F44CFB">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2B0176">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B4DCE3">
            <w:pPr>
              <w:widowControl/>
              <w:spacing w:after="0" w:line="200" w:lineRule="exact"/>
              <w:jc w:val="right"/>
              <w:rPr>
                <w:rFonts w:ascii="宋体" w:hAnsi="宋体" w:cs="宋体"/>
                <w:color w:val="000000"/>
                <w:sz w:val="20"/>
                <w:szCs w:val="20"/>
              </w:rPr>
            </w:pPr>
          </w:p>
        </w:tc>
      </w:tr>
      <w:tr w14:paraId="151164C9">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F598EA">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EFE14F">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789805">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0C9BFA">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2F4B3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4C3CE4">
            <w:pPr>
              <w:widowControl/>
              <w:spacing w:after="0" w:line="200" w:lineRule="exact"/>
              <w:jc w:val="right"/>
              <w:rPr>
                <w:rFonts w:ascii="宋体" w:hAnsi="宋体" w:cs="宋体"/>
                <w:color w:val="000000"/>
                <w:sz w:val="20"/>
                <w:szCs w:val="20"/>
              </w:rPr>
            </w:pPr>
          </w:p>
        </w:tc>
      </w:tr>
      <w:tr w14:paraId="5AE1D0C5">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75E1F5">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7D03E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DD6F3C">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D9A32B">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C8B89F">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9F0493">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31.53</w:t>
            </w:r>
          </w:p>
        </w:tc>
      </w:tr>
      <w:tr w14:paraId="0B105EC7">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B8B7C3">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FF2536">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6CB2F3">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36D416">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224B3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C3EFB1">
            <w:pPr>
              <w:widowControl/>
              <w:spacing w:after="0" w:line="200" w:lineRule="exact"/>
              <w:jc w:val="right"/>
              <w:rPr>
                <w:rFonts w:ascii="宋体" w:hAnsi="宋体" w:cs="宋体"/>
                <w:color w:val="000000"/>
                <w:sz w:val="20"/>
                <w:szCs w:val="20"/>
              </w:rPr>
            </w:pPr>
          </w:p>
        </w:tc>
      </w:tr>
      <w:tr w14:paraId="34B1B824">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A32D21">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C766E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7E383A">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220672">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D5936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D21C4B">
            <w:pPr>
              <w:widowControl/>
              <w:spacing w:after="0" w:line="200" w:lineRule="exact"/>
              <w:jc w:val="right"/>
              <w:rPr>
                <w:rFonts w:ascii="宋体" w:hAnsi="宋体" w:cs="宋体"/>
                <w:color w:val="000000"/>
                <w:sz w:val="20"/>
                <w:szCs w:val="20"/>
              </w:rPr>
            </w:pPr>
          </w:p>
        </w:tc>
      </w:tr>
      <w:tr w14:paraId="2082763B">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26C67">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88AD34">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2FEA1C">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C70E12">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2E41D8">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455049">
            <w:pPr>
              <w:widowControl/>
              <w:spacing w:after="0" w:line="200" w:lineRule="exact"/>
              <w:jc w:val="right"/>
              <w:rPr>
                <w:rFonts w:ascii="宋体" w:hAnsi="宋体" w:cs="宋体"/>
                <w:color w:val="000000"/>
                <w:sz w:val="20"/>
                <w:szCs w:val="20"/>
              </w:rPr>
            </w:pPr>
          </w:p>
        </w:tc>
      </w:tr>
      <w:tr w14:paraId="1259D49D">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CA4F9">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D9D0F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80EF33">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0A4E53">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9F99DD">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C42439">
            <w:pPr>
              <w:widowControl/>
              <w:spacing w:after="0" w:line="200" w:lineRule="exact"/>
              <w:jc w:val="right"/>
              <w:rPr>
                <w:rFonts w:ascii="宋体" w:hAnsi="宋体" w:cs="宋体"/>
                <w:color w:val="000000"/>
                <w:sz w:val="20"/>
                <w:szCs w:val="20"/>
              </w:rPr>
            </w:pPr>
          </w:p>
        </w:tc>
      </w:tr>
      <w:tr w14:paraId="13AB33C7">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B4DD95">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487F55">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B206B1">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18233.5</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4FFB0F">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2CC2C5">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17ED29">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16403.6</w:t>
            </w:r>
          </w:p>
        </w:tc>
      </w:tr>
      <w:tr w14:paraId="098522B3">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E3A8F7">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8DF6D4">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0A6865">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088FF8">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8B3C62">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59B337">
            <w:pPr>
              <w:widowControl/>
              <w:spacing w:after="0" w:line="200" w:lineRule="exact"/>
              <w:jc w:val="right"/>
              <w:rPr>
                <w:rFonts w:ascii="宋体" w:hAnsi="宋体" w:cs="宋体"/>
                <w:color w:val="000000"/>
                <w:sz w:val="20"/>
                <w:szCs w:val="20"/>
              </w:rPr>
            </w:pPr>
          </w:p>
        </w:tc>
      </w:tr>
      <w:tr w14:paraId="5DBD3966">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F05F2F">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CCE799">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B83EA9">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404.57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FAA9A9">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BBD4B6">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513437">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2234.47</w:t>
            </w:r>
          </w:p>
        </w:tc>
      </w:tr>
      <w:tr w14:paraId="32F71E9C">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CB2468">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2A71F7">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1B3CF1">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18638.07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B27ED0">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6DA1EA">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5E4CD2">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18638.07</w:t>
            </w:r>
          </w:p>
        </w:tc>
      </w:tr>
      <w:tr w14:paraId="2CB1218C">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14:paraId="2076727C">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14:paraId="5CD0661E">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22" w:type="dxa"/>
        <w:jc w:val="center"/>
        <w:tblLayout w:type="fixed"/>
        <w:tblCellMar>
          <w:top w:w="0" w:type="dxa"/>
          <w:left w:w="0" w:type="dxa"/>
          <w:bottom w:w="0" w:type="dxa"/>
          <w:right w:w="0" w:type="dxa"/>
        </w:tblCellMar>
      </w:tblPr>
      <w:tblGrid>
        <w:gridCol w:w="357"/>
        <w:gridCol w:w="179"/>
        <w:gridCol w:w="520"/>
        <w:gridCol w:w="1496"/>
        <w:gridCol w:w="355"/>
        <w:gridCol w:w="260"/>
        <w:gridCol w:w="366"/>
        <w:gridCol w:w="449"/>
        <w:gridCol w:w="543"/>
        <w:gridCol w:w="273"/>
        <w:gridCol w:w="337"/>
        <w:gridCol w:w="478"/>
        <w:gridCol w:w="442"/>
        <w:gridCol w:w="373"/>
        <w:gridCol w:w="548"/>
        <w:gridCol w:w="920"/>
        <w:gridCol w:w="926"/>
      </w:tblGrid>
      <w:tr w14:paraId="5E12C394">
        <w:tblPrEx>
          <w:tblCellMar>
            <w:top w:w="0" w:type="dxa"/>
            <w:left w:w="0" w:type="dxa"/>
            <w:bottom w:w="0" w:type="dxa"/>
            <w:right w:w="0" w:type="dxa"/>
          </w:tblCellMar>
        </w:tblPrEx>
        <w:trPr>
          <w:trHeight w:val="770" w:hRule="atLeast"/>
          <w:jc w:val="center"/>
        </w:trPr>
        <w:tc>
          <w:tcPr>
            <w:tcW w:w="8822" w:type="dxa"/>
            <w:gridSpan w:val="17"/>
            <w:tcBorders>
              <w:top w:val="nil"/>
              <w:left w:val="nil"/>
              <w:bottom w:val="nil"/>
              <w:right w:val="nil"/>
            </w:tcBorders>
            <w:shd w:val="clear" w:color="auto" w:fill="auto"/>
            <w:noWrap/>
            <w:tcMar>
              <w:top w:w="15" w:type="dxa"/>
              <w:left w:w="15" w:type="dxa"/>
              <w:right w:w="15" w:type="dxa"/>
            </w:tcMar>
            <w:vAlign w:val="bottom"/>
          </w:tcPr>
          <w:p w14:paraId="4F7D373A">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rPr>
                <w:sz w:val="44"/>
              </w:rPr>
              <mc:AlternateContent>
                <mc:Choice Requires="wpg">
                  <w:drawing>
                    <wp:anchor distT="0" distB="0" distL="114300" distR="114300" simplePos="0" relativeHeight="251676672" behindDoc="0" locked="1" layoutInCell="1" allowOverlap="1">
                      <wp:simplePos x="0" y="0"/>
                      <wp:positionH relativeFrom="column">
                        <wp:posOffset>-1050925</wp:posOffset>
                      </wp:positionH>
                      <wp:positionV relativeFrom="page">
                        <wp:posOffset>-1029970</wp:posOffset>
                      </wp:positionV>
                      <wp:extent cx="3088640" cy="523240"/>
                      <wp:effectExtent l="3175" t="12700" r="13335" b="0"/>
                      <wp:wrapNone/>
                      <wp:docPr id="35" name="组合 83"/>
                      <wp:cNvGraphicFramePr/>
                      <a:graphic xmlns:a="http://schemas.openxmlformats.org/drawingml/2006/main">
                        <a:graphicData uri="http://schemas.microsoft.com/office/word/2010/wordprocessingGroup">
                          <wpg:wgp>
                            <wpg:cNvGrpSpPr/>
                            <wpg:grpSpPr>
                              <a:xfrm>
                                <a:off x="0" y="0"/>
                                <a:ext cx="3088640" cy="523240"/>
                                <a:chOff x="4551" y="52615"/>
                                <a:chExt cx="8546" cy="1398203"/>
                              </a:xfrm>
                            </wpg:grpSpPr>
                            <wps:wsp>
                              <wps:cNvPr id="33" name="矩形 13"/>
                              <wps:cNvSpPr/>
                              <wps:spPr>
                                <a:xfrm>
                                  <a:off x="4551" y="52615"/>
                                  <a:ext cx="8546" cy="1175"/>
                                </a:xfrm>
                                <a:prstGeom prst="rect">
                                  <a:avLst/>
                                </a:prstGeom>
                                <a:solidFill>
                                  <a:srgbClr val="B8B8B8"/>
                                </a:solidFill>
                                <a:ln w="25400">
                                  <a:noFill/>
                                </a:ln>
                              </wps:spPr>
                              <wps:bodyPr anchor="ctr" anchorCtr="0" upright="1"/>
                            </wps:wsp>
                            <wps:wsp>
                              <wps:cNvPr id="34" name="矩形 14"/>
                              <wps:cNvSpPr/>
                              <wps:spPr>
                                <a:xfrm>
                                  <a:off x="4577" y="52890"/>
                                  <a:ext cx="8324" cy="1123"/>
                                </a:xfrm>
                                <a:prstGeom prst="rect">
                                  <a:avLst/>
                                </a:prstGeom>
                                <a:solidFill>
                                  <a:srgbClr val="AD002D"/>
                                </a:solidFill>
                                <a:ln w="25400" cap="flat" cmpd="sng">
                                  <a:solidFill>
                                    <a:srgbClr val="805514"/>
                                  </a:solidFill>
                                  <a:prstDash val="solid"/>
                                  <a:round/>
                                  <a:headEnd type="none" w="med" len="med"/>
                                  <a:tailEnd type="none" w="med" len="med"/>
                                </a:ln>
                              </wps:spPr>
                              <wps:txbx>
                                <w:txbxContent>
                                  <w:p w14:paraId="7543CE5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3E75DA4C">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14:paraId="42557FCD">
                                    <w:pPr>
                                      <w:jc w:val="center"/>
                                    </w:pPr>
                                  </w:p>
                                </w:txbxContent>
                              </wps:txbx>
                              <wps:bodyPr anchor="ctr" anchorCtr="0" upright="1"/>
                            </wps:wsp>
                          </wpg:wgp>
                        </a:graphicData>
                      </a:graphic>
                    </wp:anchor>
                  </w:drawing>
                </mc:Choice>
                <mc:Fallback>
                  <w:pict>
                    <v:group id="组合 83" o:spid="_x0000_s1026" o:spt="203" style="position:absolute;left:0pt;margin-left:-82.75pt;margin-top:-81.1pt;height:41.2pt;width:243.2pt;mso-position-vertical-relative:page;z-index:251676672;mso-width-relative:page;mso-height-relative:page;" coordorigin="4551,52615" coordsize="8546,1398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cJ5uI&#10;3AAAAA0BAAAPAAAAAAAAAAEAIAAAACIAAABkcnMvZG93bnJldi54bWxQSwECFAAUAAAACACHTuJA&#10;wZLjpcgCAAApBwAADgAAAAAAAAABACAAAAArAQAAZHJzL2Uyb0RvYy54bWxQSwUGAAAAAAYABgBZ&#10;AQAAZQYAAAAA&#10;">
                      <o:lock v:ext="edit" aspectratio="f"/>
                      <v:rect id="矩形 13" o:spid="_x0000_s1026" o:spt="1" style="position:absolute;left:4551;top:52615;height:1175;width:8546;v-text-anchor:middle;" fillcolor="#B8B8B8" filled="t" stroked="f" coordsize="21600,21600" o:gfxdata="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bUX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BqmkL8AAADb&#10;AAAADwAAAGRycy9kb3ducmV2LnhtbEWPzWsCMRTE74X+D+EVvBTN+lGRdaOHFmFBWtB68PhInrtr&#10;Ny/bJH7996ZQ8DjMzG+YYnm1rTiTD41jBcNBBoJYO9NwpWD3verPQISIbLB1TApuFGC5eH4qMDfu&#10;whs6b2MlEoRDjgrqGLtcyqBrshgGriNO3sF5izFJX0nj8ZLgtpWjLJtKiw2nhRo7eq9J/2xPVsH+&#10;S/u9fqP172s3+dx8lMcmhKNSvZdhNgcR6Rof4f92aRSMJ/D3Jf0A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appC/&#10;AAAA2wAAAA8AAAAAAAAAAQAgAAAAIgAAAGRycy9kb3ducmV2LnhtbFBLAQIUABQAAAAIAIdO4kAz&#10;LwWeOwAAADkAAAAQAAAAAAAAAAEAIAAAAA4BAABkcnMvc2hhcGV4bWwueG1sUEsFBgAAAAAGAAYA&#10;WwEAALgDAAAAAA==&#10;">
                        <v:fill on="t" focussize="0,0"/>
                        <v:stroke weight="2pt" color="#805514" joinstyle="round"/>
                        <v:imagedata o:title=""/>
                        <o:lock v:ext="edit" aspectratio="f"/>
                        <v:textbox>
                          <w:txbxContent>
                            <w:p w14:paraId="7543CE5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3E75DA4C">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14:paraId="42557FCD">
                              <w:pPr>
                                <w:jc w:val="center"/>
                              </w:pPr>
                            </w:p>
                          </w:txbxContent>
                        </v:textbox>
                      </v:rect>
                      <w10:anchorlock/>
                    </v:group>
                  </w:pict>
                </mc:Fallback>
              </mc:AlternateContent>
            </w:r>
            <w:r>
              <w:rPr>
                <w:rFonts w:hint="eastAsia" w:ascii="黑体" w:hAnsi="宋体" w:eastAsia="黑体" w:cs="黑体"/>
                <w:color w:val="000000"/>
                <w:kern w:val="0"/>
                <w:sz w:val="40"/>
                <w:szCs w:val="40"/>
              </w:rPr>
              <w:t>算表</w:t>
            </w:r>
          </w:p>
        </w:tc>
      </w:tr>
      <w:tr w14:paraId="52C02C62">
        <w:tblPrEx>
          <w:tblCellMar>
            <w:top w:w="0" w:type="dxa"/>
            <w:left w:w="0" w:type="dxa"/>
            <w:bottom w:w="0" w:type="dxa"/>
            <w:right w:w="0" w:type="dxa"/>
          </w:tblCellMar>
        </w:tblPrEx>
        <w:trPr>
          <w:trHeight w:val="362" w:hRule="atLeast"/>
          <w:jc w:val="center"/>
        </w:trPr>
        <w:tc>
          <w:tcPr>
            <w:tcW w:w="357" w:type="dxa"/>
            <w:tcBorders>
              <w:top w:val="nil"/>
              <w:left w:val="nil"/>
              <w:bottom w:val="nil"/>
              <w:right w:val="nil"/>
            </w:tcBorders>
            <w:shd w:val="clear" w:color="auto" w:fill="auto"/>
            <w:noWrap/>
            <w:tcMar>
              <w:top w:w="15" w:type="dxa"/>
              <w:left w:w="15" w:type="dxa"/>
              <w:right w:w="15" w:type="dxa"/>
            </w:tcMar>
            <w:vAlign w:val="center"/>
          </w:tcPr>
          <w:p w14:paraId="69A18E53">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14:paraId="314D16CE">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14:paraId="6D464FA8">
            <w:pPr>
              <w:widowControl/>
              <w:spacing w:after="0" w:line="240" w:lineRule="atLeast"/>
              <w:rPr>
                <w:rFonts w:ascii="Arial" w:hAnsi="Arial" w:cs="Arial"/>
                <w:color w:val="000000"/>
                <w:szCs w:val="21"/>
              </w:rPr>
            </w:pPr>
          </w:p>
        </w:tc>
        <w:tc>
          <w:tcPr>
            <w:tcW w:w="1496" w:type="dxa"/>
            <w:tcBorders>
              <w:top w:val="nil"/>
              <w:left w:val="nil"/>
              <w:bottom w:val="nil"/>
              <w:right w:val="nil"/>
            </w:tcBorders>
            <w:shd w:val="clear" w:color="auto" w:fill="auto"/>
            <w:noWrap/>
            <w:tcMar>
              <w:top w:w="15" w:type="dxa"/>
              <w:left w:w="15" w:type="dxa"/>
              <w:right w:w="15" w:type="dxa"/>
            </w:tcMar>
            <w:vAlign w:val="center"/>
          </w:tcPr>
          <w:p w14:paraId="2027BEA9">
            <w:pPr>
              <w:widowControl/>
              <w:spacing w:after="0" w:line="240" w:lineRule="atLeast"/>
              <w:rPr>
                <w:rFonts w:ascii="Arial" w:hAnsi="Arial" w:cs="Arial"/>
                <w:color w:val="000000"/>
                <w:szCs w:val="21"/>
              </w:rPr>
            </w:pPr>
          </w:p>
        </w:tc>
        <w:tc>
          <w:tcPr>
            <w:tcW w:w="355" w:type="dxa"/>
            <w:tcBorders>
              <w:top w:val="nil"/>
              <w:left w:val="nil"/>
              <w:bottom w:val="nil"/>
              <w:right w:val="nil"/>
            </w:tcBorders>
            <w:shd w:val="clear" w:color="auto" w:fill="auto"/>
            <w:noWrap/>
            <w:tcMar>
              <w:top w:w="15" w:type="dxa"/>
              <w:left w:w="15" w:type="dxa"/>
              <w:right w:w="15" w:type="dxa"/>
            </w:tcMar>
            <w:vAlign w:val="center"/>
          </w:tcPr>
          <w:p w14:paraId="3DF4F774">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14:paraId="1BB1317C">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565E338D">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14:paraId="03CFCBD0">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0B00656C">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56630895">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14:paraId="0A2FA1AF">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14:paraId="7ED6989D">
        <w:tblPrEx>
          <w:tblCellMar>
            <w:top w:w="0" w:type="dxa"/>
            <w:left w:w="0" w:type="dxa"/>
            <w:bottom w:w="0" w:type="dxa"/>
            <w:right w:w="0" w:type="dxa"/>
          </w:tblCellMar>
        </w:tblPrEx>
        <w:trPr>
          <w:trHeight w:val="362" w:hRule="atLeast"/>
          <w:jc w:val="center"/>
        </w:trPr>
        <w:tc>
          <w:tcPr>
            <w:tcW w:w="2907" w:type="dxa"/>
            <w:gridSpan w:val="5"/>
            <w:tcBorders>
              <w:top w:val="nil"/>
              <w:left w:val="nil"/>
              <w:bottom w:val="nil"/>
              <w:right w:val="nil"/>
            </w:tcBorders>
            <w:shd w:val="clear" w:color="auto" w:fill="auto"/>
            <w:noWrap/>
            <w:tcMar>
              <w:top w:w="15" w:type="dxa"/>
              <w:left w:w="15" w:type="dxa"/>
              <w:right w:w="15" w:type="dxa"/>
            </w:tcMar>
            <w:vAlign w:val="center"/>
          </w:tcPr>
          <w:p w14:paraId="77463112">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部门：林业</w:t>
            </w:r>
          </w:p>
        </w:tc>
        <w:tc>
          <w:tcPr>
            <w:tcW w:w="260" w:type="dxa"/>
            <w:tcBorders>
              <w:top w:val="nil"/>
              <w:left w:val="nil"/>
              <w:bottom w:val="nil"/>
              <w:right w:val="nil"/>
            </w:tcBorders>
            <w:shd w:val="clear" w:color="auto" w:fill="auto"/>
            <w:noWrap/>
            <w:tcMar>
              <w:top w:w="15" w:type="dxa"/>
              <w:left w:w="15" w:type="dxa"/>
              <w:right w:w="15" w:type="dxa"/>
            </w:tcMar>
            <w:vAlign w:val="center"/>
          </w:tcPr>
          <w:p w14:paraId="5142A3EC">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5B23BFDF">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14:paraId="1E87A7DA">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6AD533C6">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241E0E0D">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14:paraId="3948A872">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492E3A67">
        <w:tblPrEx>
          <w:tblCellMar>
            <w:top w:w="0" w:type="dxa"/>
            <w:left w:w="0" w:type="dxa"/>
            <w:bottom w:w="0" w:type="dxa"/>
            <w:right w:w="0" w:type="dxa"/>
          </w:tblCellMar>
        </w:tblPrEx>
        <w:trPr>
          <w:trHeight w:val="325" w:hRule="atLeast"/>
          <w:jc w:val="center"/>
        </w:trPr>
        <w:tc>
          <w:tcPr>
            <w:tcW w:w="2552"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5BBE4D87">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81"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14:paraId="140C3346">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92"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1E6BC7D2">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61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34FC97EB">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6B798515">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210454E3">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23FB7BE2">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F2F05E7">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14:paraId="3EF5C617">
        <w:tblPrEx>
          <w:tblCellMar>
            <w:top w:w="0" w:type="dxa"/>
            <w:left w:w="0" w:type="dxa"/>
            <w:bottom w:w="0" w:type="dxa"/>
            <w:right w:w="0" w:type="dxa"/>
          </w:tblCellMar>
        </w:tblPrEx>
        <w:trPr>
          <w:trHeight w:val="626" w:hRule="atLeast"/>
          <w:jc w:val="center"/>
        </w:trPr>
        <w:tc>
          <w:tcPr>
            <w:tcW w:w="105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03E142">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496"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14:paraId="02FD8ED6">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81"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66FD5410">
            <w:pPr>
              <w:widowControl/>
              <w:spacing w:after="0" w:line="240" w:lineRule="atLeast"/>
              <w:jc w:val="center"/>
              <w:rPr>
                <w:rFonts w:ascii="宋体" w:hAnsi="宋体" w:cs="宋体"/>
                <w:color w:val="000000"/>
                <w:sz w:val="20"/>
                <w:szCs w:val="20"/>
              </w:rPr>
            </w:pPr>
          </w:p>
        </w:tc>
        <w:tc>
          <w:tcPr>
            <w:tcW w:w="992"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50902829">
            <w:pPr>
              <w:widowControl/>
              <w:spacing w:after="0" w:line="240" w:lineRule="atLeast"/>
              <w:jc w:val="center"/>
              <w:textAlignment w:val="center"/>
              <w:rPr>
                <w:rFonts w:ascii="宋体" w:hAnsi="宋体" w:cs="宋体"/>
                <w:color w:val="000000"/>
                <w:kern w:val="0"/>
                <w:sz w:val="20"/>
                <w:szCs w:val="20"/>
              </w:rPr>
            </w:pPr>
          </w:p>
        </w:tc>
        <w:tc>
          <w:tcPr>
            <w:tcW w:w="61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21CC1304">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0D7A122B">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4211B19C">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150F89E0">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14:paraId="04259F3C">
            <w:pPr>
              <w:widowControl/>
              <w:spacing w:after="0" w:line="240" w:lineRule="atLeast"/>
              <w:jc w:val="center"/>
              <w:textAlignment w:val="center"/>
              <w:rPr>
                <w:rFonts w:ascii="宋体" w:hAnsi="宋体" w:cs="宋体"/>
                <w:color w:val="000000"/>
                <w:kern w:val="0"/>
                <w:sz w:val="20"/>
                <w:szCs w:val="20"/>
              </w:rPr>
            </w:pPr>
          </w:p>
        </w:tc>
      </w:tr>
      <w:tr w14:paraId="1AAED6CB">
        <w:tblPrEx>
          <w:tblCellMar>
            <w:top w:w="0" w:type="dxa"/>
            <w:left w:w="0" w:type="dxa"/>
            <w:bottom w:w="0" w:type="dxa"/>
            <w:right w:w="0" w:type="dxa"/>
          </w:tblCellMar>
        </w:tblPrEx>
        <w:trPr>
          <w:trHeight w:val="391" w:hRule="atLeast"/>
          <w:jc w:val="center"/>
        </w:trPr>
        <w:tc>
          <w:tcPr>
            <w:tcW w:w="25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7424E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8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DC850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9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07A16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61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FCB2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134EE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E950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8E34A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1EFB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14:paraId="0A14266D">
        <w:tblPrEx>
          <w:tblCellMar>
            <w:top w:w="0" w:type="dxa"/>
            <w:left w:w="0" w:type="dxa"/>
            <w:bottom w:w="0" w:type="dxa"/>
            <w:right w:w="0" w:type="dxa"/>
          </w:tblCellMar>
        </w:tblPrEx>
        <w:trPr>
          <w:trHeight w:val="90" w:hRule="atLeast"/>
          <w:jc w:val="center"/>
        </w:trPr>
        <w:tc>
          <w:tcPr>
            <w:tcW w:w="25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71028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81"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338E3515">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18233.5</w:t>
            </w:r>
          </w:p>
        </w:tc>
        <w:tc>
          <w:tcPr>
            <w:tcW w:w="992"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328C333E">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17769.47</w:t>
            </w:r>
          </w:p>
        </w:tc>
        <w:tc>
          <w:tcPr>
            <w:tcW w:w="61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7903D7BF">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1419AB6C">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1D65CF78">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16306724">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2DDDB15F">
            <w:pPr>
              <w:widowControl/>
              <w:spacing w:after="0" w:line="240" w:lineRule="atLeast"/>
              <w:jc w:val="right"/>
              <w:rPr>
                <w:rFonts w:ascii="宋体" w:hAnsi="宋体" w:cs="宋体"/>
                <w:b/>
                <w:color w:val="000000"/>
                <w:sz w:val="18"/>
                <w:szCs w:val="18"/>
              </w:rPr>
            </w:pPr>
          </w:p>
        </w:tc>
      </w:tr>
      <w:tr w14:paraId="1159CDFB">
        <w:tblPrEx>
          <w:tblCellMar>
            <w:top w:w="0" w:type="dxa"/>
            <w:left w:w="0" w:type="dxa"/>
            <w:bottom w:w="0" w:type="dxa"/>
            <w:right w:w="0" w:type="dxa"/>
          </w:tblCellMar>
        </w:tblPrEx>
        <w:trPr>
          <w:trHeight w:val="371" w:hRule="atLeast"/>
          <w:jc w:val="center"/>
        </w:trPr>
        <w:tc>
          <w:tcPr>
            <w:tcW w:w="105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11E795">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208</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223823">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社会保障和就业支出</w:t>
            </w:r>
          </w:p>
        </w:tc>
        <w:tc>
          <w:tcPr>
            <w:tcW w:w="98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FFAC65">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53.42</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58B714">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53.42</w:t>
            </w:r>
          </w:p>
        </w:tc>
        <w:tc>
          <w:tcPr>
            <w:tcW w:w="6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547E34">
            <w:pPr>
              <w:widowControl/>
              <w:spacing w:after="0" w:line="240" w:lineRule="atLeast"/>
              <w:jc w:val="right"/>
              <w:rPr>
                <w:rFonts w:ascii="宋体" w:hAnsi="宋体" w:cs="宋体"/>
                <w:color w:val="000000"/>
                <w:sz w:val="20"/>
                <w:szCs w:val="20"/>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1FB727">
            <w:pPr>
              <w:widowControl/>
              <w:spacing w:after="0" w:line="240" w:lineRule="atLeast"/>
              <w:jc w:val="right"/>
              <w:rPr>
                <w:rFonts w:ascii="宋体" w:hAnsi="宋体" w:cs="宋体"/>
                <w:color w:val="000000"/>
                <w:sz w:val="20"/>
                <w:szCs w:val="20"/>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F13FB1">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A5015F">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896C95">
            <w:pPr>
              <w:widowControl/>
              <w:spacing w:after="0" w:line="240" w:lineRule="atLeast"/>
              <w:jc w:val="right"/>
              <w:rPr>
                <w:rFonts w:ascii="宋体" w:hAnsi="宋体" w:cs="宋体"/>
                <w:color w:val="000000"/>
                <w:sz w:val="20"/>
                <w:szCs w:val="20"/>
              </w:rPr>
            </w:pPr>
          </w:p>
        </w:tc>
      </w:tr>
      <w:tr w14:paraId="59E925EE">
        <w:tblPrEx>
          <w:tblCellMar>
            <w:top w:w="0" w:type="dxa"/>
            <w:left w:w="0" w:type="dxa"/>
            <w:bottom w:w="0" w:type="dxa"/>
            <w:right w:w="0" w:type="dxa"/>
          </w:tblCellMar>
        </w:tblPrEx>
        <w:trPr>
          <w:trHeight w:val="371" w:hRule="atLeast"/>
          <w:jc w:val="center"/>
        </w:trPr>
        <w:tc>
          <w:tcPr>
            <w:tcW w:w="105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3133CC">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20805</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EFBC88">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行政事业单位离退休</w:t>
            </w:r>
          </w:p>
        </w:tc>
        <w:tc>
          <w:tcPr>
            <w:tcW w:w="98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D6B973">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53.42</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472E61">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53.42</w:t>
            </w:r>
          </w:p>
        </w:tc>
        <w:tc>
          <w:tcPr>
            <w:tcW w:w="6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BED4A6">
            <w:pPr>
              <w:widowControl/>
              <w:spacing w:after="0" w:line="240" w:lineRule="atLeast"/>
              <w:jc w:val="right"/>
              <w:rPr>
                <w:rFonts w:ascii="宋体" w:hAnsi="宋体" w:cs="宋体"/>
                <w:color w:val="000000"/>
                <w:sz w:val="20"/>
                <w:szCs w:val="20"/>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80C8E6">
            <w:pPr>
              <w:widowControl/>
              <w:spacing w:after="0" w:line="240" w:lineRule="atLeast"/>
              <w:jc w:val="right"/>
              <w:rPr>
                <w:rFonts w:ascii="宋体" w:hAnsi="宋体" w:cs="宋体"/>
                <w:color w:val="000000"/>
                <w:sz w:val="20"/>
                <w:szCs w:val="20"/>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A8EB6E">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6CE533">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25FF3F">
            <w:pPr>
              <w:widowControl/>
              <w:spacing w:after="0" w:line="240" w:lineRule="atLeast"/>
              <w:jc w:val="right"/>
              <w:rPr>
                <w:rFonts w:ascii="宋体" w:hAnsi="宋体" w:cs="宋体"/>
                <w:color w:val="000000"/>
                <w:sz w:val="20"/>
                <w:szCs w:val="20"/>
              </w:rPr>
            </w:pPr>
          </w:p>
        </w:tc>
      </w:tr>
      <w:tr w14:paraId="6006078C">
        <w:tblPrEx>
          <w:tblCellMar>
            <w:top w:w="0" w:type="dxa"/>
            <w:left w:w="0" w:type="dxa"/>
            <w:bottom w:w="0" w:type="dxa"/>
            <w:right w:w="0" w:type="dxa"/>
          </w:tblCellMar>
        </w:tblPrEx>
        <w:trPr>
          <w:trHeight w:val="371" w:hRule="atLeast"/>
          <w:jc w:val="center"/>
        </w:trPr>
        <w:tc>
          <w:tcPr>
            <w:tcW w:w="105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64DB13">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2080505</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429055">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机关事业单位基本养老保险缴费支出</w:t>
            </w:r>
          </w:p>
        </w:tc>
        <w:tc>
          <w:tcPr>
            <w:tcW w:w="98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22C518">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53.42</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C4DD23">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53.42</w:t>
            </w:r>
          </w:p>
        </w:tc>
        <w:tc>
          <w:tcPr>
            <w:tcW w:w="6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913706">
            <w:pPr>
              <w:widowControl/>
              <w:spacing w:after="0" w:line="240" w:lineRule="atLeast"/>
              <w:jc w:val="right"/>
              <w:rPr>
                <w:rFonts w:ascii="宋体" w:hAnsi="宋体" w:cs="宋体"/>
                <w:color w:val="000000"/>
                <w:sz w:val="20"/>
                <w:szCs w:val="20"/>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896CE9">
            <w:pPr>
              <w:widowControl/>
              <w:spacing w:after="0" w:line="240" w:lineRule="atLeast"/>
              <w:jc w:val="right"/>
              <w:rPr>
                <w:rFonts w:ascii="宋体" w:hAnsi="宋体" w:cs="宋体"/>
                <w:color w:val="000000"/>
                <w:sz w:val="20"/>
                <w:szCs w:val="20"/>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59F9A4">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299AEF">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E50FDF">
            <w:pPr>
              <w:widowControl/>
              <w:spacing w:after="0" w:line="240" w:lineRule="atLeast"/>
              <w:jc w:val="right"/>
              <w:rPr>
                <w:rFonts w:ascii="宋体" w:hAnsi="宋体" w:cs="宋体"/>
                <w:color w:val="000000"/>
                <w:sz w:val="20"/>
                <w:szCs w:val="20"/>
              </w:rPr>
            </w:pPr>
          </w:p>
        </w:tc>
      </w:tr>
      <w:tr w14:paraId="42AF55E6">
        <w:tblPrEx>
          <w:tblCellMar>
            <w:top w:w="0" w:type="dxa"/>
            <w:left w:w="0" w:type="dxa"/>
            <w:bottom w:w="0" w:type="dxa"/>
            <w:right w:w="0" w:type="dxa"/>
          </w:tblCellMar>
        </w:tblPrEx>
        <w:trPr>
          <w:trHeight w:val="371" w:hRule="atLeast"/>
          <w:jc w:val="center"/>
        </w:trPr>
        <w:tc>
          <w:tcPr>
            <w:tcW w:w="105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C4D1C1">
            <w:pPr>
              <w:rPr>
                <w:rFonts w:ascii="宋体" w:hAnsi="宋体" w:cs="Arial"/>
                <w:color w:val="000000"/>
                <w:sz w:val="20"/>
                <w:szCs w:val="20"/>
              </w:rPr>
            </w:pPr>
            <w:r>
              <w:rPr>
                <w:rFonts w:hint="eastAsia" w:ascii="宋体" w:hAnsi="宋体" w:cs="Arial"/>
                <w:color w:val="000000"/>
                <w:sz w:val="20"/>
                <w:szCs w:val="20"/>
              </w:rPr>
              <w:t>210</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33ACB6">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医疗卫生与计划生育支出</w:t>
            </w:r>
          </w:p>
        </w:tc>
        <w:tc>
          <w:tcPr>
            <w:tcW w:w="98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E8C2FA">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39.14</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56EFC2">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39.14</w:t>
            </w:r>
          </w:p>
        </w:tc>
        <w:tc>
          <w:tcPr>
            <w:tcW w:w="6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358630">
            <w:pPr>
              <w:widowControl/>
              <w:spacing w:after="0" w:line="240" w:lineRule="atLeast"/>
              <w:jc w:val="right"/>
              <w:rPr>
                <w:rFonts w:ascii="宋体" w:hAnsi="宋体" w:cs="宋体"/>
                <w:color w:val="000000"/>
                <w:sz w:val="20"/>
                <w:szCs w:val="20"/>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DCDB26">
            <w:pPr>
              <w:widowControl/>
              <w:spacing w:after="0" w:line="240" w:lineRule="atLeast"/>
              <w:jc w:val="right"/>
              <w:rPr>
                <w:rFonts w:ascii="宋体" w:hAnsi="宋体" w:cs="宋体"/>
                <w:color w:val="000000"/>
                <w:sz w:val="20"/>
                <w:szCs w:val="20"/>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B945E7">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BCA7AA">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E8BD07">
            <w:pPr>
              <w:widowControl/>
              <w:spacing w:after="0" w:line="240" w:lineRule="atLeast"/>
              <w:jc w:val="right"/>
              <w:rPr>
                <w:rFonts w:ascii="宋体" w:hAnsi="宋体" w:cs="宋体"/>
                <w:color w:val="000000"/>
                <w:sz w:val="20"/>
                <w:szCs w:val="20"/>
              </w:rPr>
            </w:pPr>
          </w:p>
        </w:tc>
      </w:tr>
      <w:tr w14:paraId="197BA668">
        <w:tblPrEx>
          <w:tblCellMar>
            <w:top w:w="0" w:type="dxa"/>
            <w:left w:w="0" w:type="dxa"/>
            <w:bottom w:w="0" w:type="dxa"/>
            <w:right w:w="0" w:type="dxa"/>
          </w:tblCellMar>
        </w:tblPrEx>
        <w:trPr>
          <w:trHeight w:val="371" w:hRule="atLeast"/>
          <w:jc w:val="center"/>
        </w:trPr>
        <w:tc>
          <w:tcPr>
            <w:tcW w:w="105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2DE3FD">
            <w:pPr>
              <w:rPr>
                <w:rFonts w:ascii="宋体" w:hAnsi="宋体" w:cs="Arial"/>
                <w:color w:val="000000"/>
                <w:sz w:val="20"/>
                <w:szCs w:val="20"/>
              </w:rPr>
            </w:pPr>
            <w:r>
              <w:rPr>
                <w:rFonts w:hint="eastAsia" w:ascii="宋体" w:hAnsi="宋体" w:cs="Arial"/>
                <w:color w:val="000000"/>
                <w:sz w:val="20"/>
                <w:szCs w:val="20"/>
              </w:rPr>
              <w:t>21011</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6EF9E2">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行政事业单位医疗</w:t>
            </w:r>
          </w:p>
        </w:tc>
        <w:tc>
          <w:tcPr>
            <w:tcW w:w="98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79ACD0">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39.14</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9F742D">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39.14</w:t>
            </w:r>
          </w:p>
        </w:tc>
        <w:tc>
          <w:tcPr>
            <w:tcW w:w="6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9D9CF2">
            <w:pPr>
              <w:widowControl/>
              <w:spacing w:after="0" w:line="240" w:lineRule="atLeast"/>
              <w:jc w:val="right"/>
              <w:rPr>
                <w:rFonts w:ascii="宋体" w:hAnsi="宋体" w:cs="宋体"/>
                <w:color w:val="000000"/>
                <w:sz w:val="20"/>
                <w:szCs w:val="20"/>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0C51EE">
            <w:pPr>
              <w:widowControl/>
              <w:spacing w:after="0" w:line="240" w:lineRule="atLeast"/>
              <w:jc w:val="right"/>
              <w:rPr>
                <w:rFonts w:ascii="宋体" w:hAnsi="宋体" w:cs="宋体"/>
                <w:color w:val="000000"/>
                <w:sz w:val="20"/>
                <w:szCs w:val="20"/>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C40C37">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D64F5C">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FD6514">
            <w:pPr>
              <w:widowControl/>
              <w:spacing w:after="0" w:line="240" w:lineRule="atLeast"/>
              <w:jc w:val="right"/>
              <w:rPr>
                <w:rFonts w:ascii="宋体" w:hAnsi="宋体" w:cs="宋体"/>
                <w:color w:val="000000"/>
                <w:sz w:val="20"/>
                <w:szCs w:val="20"/>
              </w:rPr>
            </w:pPr>
          </w:p>
        </w:tc>
      </w:tr>
      <w:tr w14:paraId="73BED1E4">
        <w:tblPrEx>
          <w:tblCellMar>
            <w:top w:w="0" w:type="dxa"/>
            <w:left w:w="0" w:type="dxa"/>
            <w:bottom w:w="0" w:type="dxa"/>
            <w:right w:w="0" w:type="dxa"/>
          </w:tblCellMar>
        </w:tblPrEx>
        <w:trPr>
          <w:trHeight w:val="371" w:hRule="atLeast"/>
          <w:jc w:val="center"/>
        </w:trPr>
        <w:tc>
          <w:tcPr>
            <w:tcW w:w="105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4C023B">
            <w:pPr>
              <w:rPr>
                <w:rFonts w:ascii="宋体" w:hAnsi="宋体" w:cs="Arial"/>
                <w:color w:val="000000"/>
                <w:sz w:val="20"/>
                <w:szCs w:val="20"/>
              </w:rPr>
            </w:pPr>
            <w:r>
              <w:rPr>
                <w:rFonts w:hint="eastAsia" w:ascii="宋体" w:hAnsi="宋体" w:cs="Arial"/>
                <w:color w:val="000000"/>
                <w:sz w:val="20"/>
                <w:szCs w:val="20"/>
              </w:rPr>
              <w:t>2101101</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0BE856">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行政单位医疗</w:t>
            </w:r>
          </w:p>
        </w:tc>
        <w:tc>
          <w:tcPr>
            <w:tcW w:w="98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9D42C6">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39.14</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22ED34">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39.14</w:t>
            </w:r>
          </w:p>
        </w:tc>
        <w:tc>
          <w:tcPr>
            <w:tcW w:w="6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4F0A4E">
            <w:pPr>
              <w:widowControl/>
              <w:spacing w:after="0" w:line="240" w:lineRule="atLeast"/>
              <w:jc w:val="right"/>
              <w:rPr>
                <w:rFonts w:ascii="宋体" w:hAnsi="宋体" w:cs="宋体"/>
                <w:color w:val="000000"/>
                <w:sz w:val="20"/>
                <w:szCs w:val="20"/>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0293DD">
            <w:pPr>
              <w:widowControl/>
              <w:spacing w:after="0" w:line="240" w:lineRule="atLeast"/>
              <w:jc w:val="right"/>
              <w:rPr>
                <w:rFonts w:ascii="宋体" w:hAnsi="宋体" w:cs="宋体"/>
                <w:color w:val="000000"/>
                <w:sz w:val="20"/>
                <w:szCs w:val="20"/>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35C57F">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248A51">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442A41">
            <w:pPr>
              <w:widowControl/>
              <w:spacing w:after="0" w:line="240" w:lineRule="atLeast"/>
              <w:jc w:val="right"/>
              <w:rPr>
                <w:rFonts w:ascii="宋体" w:hAnsi="宋体" w:cs="宋体"/>
                <w:color w:val="000000"/>
                <w:sz w:val="20"/>
                <w:szCs w:val="20"/>
              </w:rPr>
            </w:pPr>
          </w:p>
        </w:tc>
      </w:tr>
      <w:tr w14:paraId="2130DB7B">
        <w:tblPrEx>
          <w:tblCellMar>
            <w:top w:w="0" w:type="dxa"/>
            <w:left w:w="0" w:type="dxa"/>
            <w:bottom w:w="0" w:type="dxa"/>
            <w:right w:w="0" w:type="dxa"/>
          </w:tblCellMar>
        </w:tblPrEx>
        <w:trPr>
          <w:trHeight w:val="371" w:hRule="atLeast"/>
          <w:jc w:val="center"/>
        </w:trPr>
        <w:tc>
          <w:tcPr>
            <w:tcW w:w="105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38A3EA">
            <w:pPr>
              <w:rPr>
                <w:rFonts w:ascii="宋体" w:hAnsi="宋体" w:cs="Arial"/>
                <w:color w:val="000000"/>
                <w:sz w:val="20"/>
                <w:szCs w:val="20"/>
              </w:rPr>
            </w:pPr>
            <w:r>
              <w:rPr>
                <w:rFonts w:hint="eastAsia" w:ascii="宋体" w:hAnsi="宋体" w:cs="Arial"/>
                <w:color w:val="000000"/>
                <w:sz w:val="20"/>
                <w:szCs w:val="20"/>
              </w:rPr>
              <w:t>211</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57B50B">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节能环保支出</w:t>
            </w:r>
          </w:p>
        </w:tc>
        <w:tc>
          <w:tcPr>
            <w:tcW w:w="98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45220A">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0.94</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2D0970">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0.94</w:t>
            </w:r>
          </w:p>
        </w:tc>
        <w:tc>
          <w:tcPr>
            <w:tcW w:w="6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FE1B88">
            <w:pPr>
              <w:widowControl/>
              <w:spacing w:after="0" w:line="240" w:lineRule="atLeast"/>
              <w:jc w:val="right"/>
              <w:rPr>
                <w:rFonts w:ascii="宋体" w:hAnsi="宋体" w:cs="宋体"/>
                <w:color w:val="000000"/>
                <w:sz w:val="20"/>
                <w:szCs w:val="20"/>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A43A23">
            <w:pPr>
              <w:widowControl/>
              <w:spacing w:after="0" w:line="240" w:lineRule="atLeast"/>
              <w:jc w:val="right"/>
              <w:rPr>
                <w:rFonts w:ascii="宋体" w:hAnsi="宋体" w:cs="宋体"/>
                <w:color w:val="000000"/>
                <w:sz w:val="20"/>
                <w:szCs w:val="20"/>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663E27">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BDAD06">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5052DE">
            <w:pPr>
              <w:widowControl/>
              <w:spacing w:after="0" w:line="240" w:lineRule="atLeast"/>
              <w:jc w:val="right"/>
              <w:rPr>
                <w:rFonts w:ascii="宋体" w:hAnsi="宋体" w:cs="宋体"/>
                <w:color w:val="000000"/>
                <w:sz w:val="20"/>
                <w:szCs w:val="20"/>
              </w:rPr>
            </w:pPr>
          </w:p>
        </w:tc>
      </w:tr>
      <w:tr w14:paraId="099D8257">
        <w:tblPrEx>
          <w:tblCellMar>
            <w:top w:w="0" w:type="dxa"/>
            <w:left w:w="0" w:type="dxa"/>
            <w:bottom w:w="0" w:type="dxa"/>
            <w:right w:w="0" w:type="dxa"/>
          </w:tblCellMar>
        </w:tblPrEx>
        <w:trPr>
          <w:trHeight w:val="371" w:hRule="atLeast"/>
          <w:jc w:val="center"/>
        </w:trPr>
        <w:tc>
          <w:tcPr>
            <w:tcW w:w="105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5CE0B9">
            <w:pPr>
              <w:rPr>
                <w:rFonts w:ascii="宋体" w:hAnsi="宋体" w:cs="Arial"/>
                <w:color w:val="000000"/>
                <w:sz w:val="20"/>
                <w:szCs w:val="20"/>
              </w:rPr>
            </w:pPr>
            <w:r>
              <w:rPr>
                <w:rFonts w:hint="eastAsia" w:ascii="宋体" w:hAnsi="宋体" w:cs="Arial"/>
                <w:color w:val="000000"/>
                <w:sz w:val="20"/>
                <w:szCs w:val="20"/>
              </w:rPr>
              <w:t>21105</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B316CD">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天然林保护</w:t>
            </w:r>
          </w:p>
        </w:tc>
        <w:tc>
          <w:tcPr>
            <w:tcW w:w="98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79AF2C">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0.94</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3E72D5">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0.94</w:t>
            </w:r>
          </w:p>
        </w:tc>
        <w:tc>
          <w:tcPr>
            <w:tcW w:w="6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88D402">
            <w:pPr>
              <w:widowControl/>
              <w:spacing w:after="0" w:line="240" w:lineRule="atLeast"/>
              <w:jc w:val="right"/>
              <w:rPr>
                <w:rFonts w:ascii="宋体" w:hAnsi="宋体" w:cs="宋体"/>
                <w:color w:val="000000"/>
                <w:sz w:val="20"/>
                <w:szCs w:val="20"/>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4FFF69">
            <w:pPr>
              <w:widowControl/>
              <w:spacing w:after="0" w:line="240" w:lineRule="atLeast"/>
              <w:jc w:val="right"/>
              <w:rPr>
                <w:rFonts w:ascii="宋体" w:hAnsi="宋体" w:cs="宋体"/>
                <w:color w:val="000000"/>
                <w:sz w:val="20"/>
                <w:szCs w:val="20"/>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C812F8">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D23692">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F11CB3">
            <w:pPr>
              <w:widowControl/>
              <w:spacing w:after="0" w:line="240" w:lineRule="atLeast"/>
              <w:jc w:val="right"/>
              <w:rPr>
                <w:rFonts w:ascii="宋体" w:hAnsi="宋体" w:cs="宋体"/>
                <w:color w:val="000000"/>
                <w:sz w:val="20"/>
                <w:szCs w:val="20"/>
              </w:rPr>
            </w:pPr>
          </w:p>
        </w:tc>
      </w:tr>
      <w:tr w14:paraId="379F31FB">
        <w:tblPrEx>
          <w:tblCellMar>
            <w:top w:w="0" w:type="dxa"/>
            <w:left w:w="0" w:type="dxa"/>
            <w:bottom w:w="0" w:type="dxa"/>
            <w:right w:w="0" w:type="dxa"/>
          </w:tblCellMar>
        </w:tblPrEx>
        <w:trPr>
          <w:trHeight w:val="371" w:hRule="atLeast"/>
          <w:jc w:val="center"/>
        </w:trPr>
        <w:tc>
          <w:tcPr>
            <w:tcW w:w="105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C7A4B3">
            <w:pPr>
              <w:rPr>
                <w:rFonts w:ascii="宋体" w:hAnsi="宋体" w:cs="Arial"/>
                <w:color w:val="000000"/>
                <w:sz w:val="20"/>
                <w:szCs w:val="20"/>
              </w:rPr>
            </w:pPr>
            <w:r>
              <w:rPr>
                <w:rFonts w:hint="eastAsia" w:ascii="宋体" w:hAnsi="宋体" w:cs="Arial"/>
                <w:color w:val="000000"/>
                <w:sz w:val="20"/>
                <w:szCs w:val="20"/>
              </w:rPr>
              <w:t>2110599</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4AA4CC">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其他天然林保护支出</w:t>
            </w:r>
          </w:p>
        </w:tc>
        <w:tc>
          <w:tcPr>
            <w:tcW w:w="98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82D185">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0.94</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F8A1FB">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0.94</w:t>
            </w:r>
          </w:p>
        </w:tc>
        <w:tc>
          <w:tcPr>
            <w:tcW w:w="6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7F5AB9">
            <w:pPr>
              <w:widowControl/>
              <w:spacing w:after="0" w:line="240" w:lineRule="atLeast"/>
              <w:jc w:val="right"/>
              <w:rPr>
                <w:rFonts w:ascii="宋体" w:hAnsi="宋体" w:cs="宋体"/>
                <w:color w:val="000000"/>
                <w:sz w:val="20"/>
                <w:szCs w:val="20"/>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988AEA">
            <w:pPr>
              <w:widowControl/>
              <w:spacing w:after="0" w:line="240" w:lineRule="atLeast"/>
              <w:jc w:val="right"/>
              <w:rPr>
                <w:rFonts w:ascii="宋体" w:hAnsi="宋体" w:cs="宋体"/>
                <w:color w:val="000000"/>
                <w:sz w:val="20"/>
                <w:szCs w:val="20"/>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06B20C">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6277B0">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8E01BD">
            <w:pPr>
              <w:widowControl/>
              <w:spacing w:after="0" w:line="240" w:lineRule="atLeast"/>
              <w:jc w:val="right"/>
              <w:rPr>
                <w:rFonts w:ascii="宋体" w:hAnsi="宋体" w:cs="宋体"/>
                <w:color w:val="000000"/>
                <w:sz w:val="20"/>
                <w:szCs w:val="20"/>
              </w:rPr>
            </w:pPr>
          </w:p>
        </w:tc>
      </w:tr>
      <w:tr w14:paraId="4FB1F85B">
        <w:tblPrEx>
          <w:tblCellMar>
            <w:top w:w="0" w:type="dxa"/>
            <w:left w:w="0" w:type="dxa"/>
            <w:bottom w:w="0" w:type="dxa"/>
            <w:right w:w="0" w:type="dxa"/>
          </w:tblCellMar>
        </w:tblPrEx>
        <w:trPr>
          <w:trHeight w:val="371" w:hRule="atLeast"/>
          <w:jc w:val="center"/>
        </w:trPr>
        <w:tc>
          <w:tcPr>
            <w:tcW w:w="105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B0119D">
            <w:pPr>
              <w:rPr>
                <w:rFonts w:ascii="宋体" w:hAnsi="宋体" w:cs="Arial"/>
                <w:color w:val="000000"/>
                <w:sz w:val="20"/>
                <w:szCs w:val="20"/>
              </w:rPr>
            </w:pPr>
            <w:r>
              <w:rPr>
                <w:rFonts w:hint="eastAsia" w:ascii="宋体" w:hAnsi="宋体" w:cs="Arial"/>
                <w:color w:val="000000"/>
                <w:sz w:val="20"/>
                <w:szCs w:val="20"/>
              </w:rPr>
              <w:t>212</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07ABBB">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城乡社区支出</w:t>
            </w:r>
          </w:p>
        </w:tc>
        <w:tc>
          <w:tcPr>
            <w:tcW w:w="98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0A6353">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67.36</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6F4806">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67.36</w:t>
            </w:r>
          </w:p>
        </w:tc>
        <w:tc>
          <w:tcPr>
            <w:tcW w:w="6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1FA12B">
            <w:pPr>
              <w:widowControl/>
              <w:spacing w:after="0" w:line="240" w:lineRule="atLeast"/>
              <w:jc w:val="right"/>
              <w:rPr>
                <w:rFonts w:ascii="宋体" w:hAnsi="宋体" w:cs="宋体"/>
                <w:color w:val="000000"/>
                <w:sz w:val="20"/>
                <w:szCs w:val="20"/>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9BA226">
            <w:pPr>
              <w:widowControl/>
              <w:spacing w:after="0" w:line="240" w:lineRule="atLeast"/>
              <w:jc w:val="right"/>
              <w:rPr>
                <w:rFonts w:ascii="宋体" w:hAnsi="宋体" w:cs="宋体"/>
                <w:color w:val="000000"/>
                <w:sz w:val="20"/>
                <w:szCs w:val="20"/>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1DD780">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BFA0C3">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90D92F">
            <w:pPr>
              <w:widowControl/>
              <w:spacing w:after="0" w:line="240" w:lineRule="atLeast"/>
              <w:jc w:val="right"/>
              <w:rPr>
                <w:rFonts w:ascii="宋体" w:hAnsi="宋体" w:cs="宋体"/>
                <w:color w:val="000000"/>
                <w:sz w:val="20"/>
                <w:szCs w:val="20"/>
              </w:rPr>
            </w:pPr>
          </w:p>
        </w:tc>
      </w:tr>
      <w:tr w14:paraId="293C6025">
        <w:tblPrEx>
          <w:tblCellMar>
            <w:top w:w="0" w:type="dxa"/>
            <w:left w:w="0" w:type="dxa"/>
            <w:bottom w:w="0" w:type="dxa"/>
            <w:right w:w="0" w:type="dxa"/>
          </w:tblCellMar>
        </w:tblPrEx>
        <w:trPr>
          <w:trHeight w:val="371" w:hRule="atLeast"/>
          <w:jc w:val="center"/>
        </w:trPr>
        <w:tc>
          <w:tcPr>
            <w:tcW w:w="105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D5344D">
            <w:pPr>
              <w:rPr>
                <w:rFonts w:ascii="宋体" w:hAnsi="宋体" w:cs="Arial"/>
                <w:color w:val="000000"/>
                <w:sz w:val="20"/>
                <w:szCs w:val="20"/>
              </w:rPr>
            </w:pPr>
            <w:r>
              <w:rPr>
                <w:rFonts w:hint="eastAsia" w:ascii="宋体" w:hAnsi="宋体" w:cs="Arial"/>
                <w:color w:val="000000"/>
                <w:sz w:val="20"/>
                <w:szCs w:val="20"/>
              </w:rPr>
              <w:t>21213</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E8E1D2">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城市基础设施配套费及对应志项债务收入安排的支出</w:t>
            </w:r>
          </w:p>
        </w:tc>
        <w:tc>
          <w:tcPr>
            <w:tcW w:w="98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BE8F49">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67.36</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394ED3">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67.36</w:t>
            </w:r>
          </w:p>
        </w:tc>
        <w:tc>
          <w:tcPr>
            <w:tcW w:w="6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080618">
            <w:pPr>
              <w:widowControl/>
              <w:spacing w:after="0" w:line="240" w:lineRule="atLeast"/>
              <w:jc w:val="right"/>
              <w:rPr>
                <w:rFonts w:ascii="宋体" w:hAnsi="宋体" w:cs="宋体"/>
                <w:color w:val="000000"/>
                <w:sz w:val="20"/>
                <w:szCs w:val="20"/>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20049C">
            <w:pPr>
              <w:widowControl/>
              <w:spacing w:after="0" w:line="240" w:lineRule="atLeast"/>
              <w:jc w:val="right"/>
              <w:rPr>
                <w:rFonts w:ascii="宋体" w:hAnsi="宋体" w:cs="宋体"/>
                <w:color w:val="000000"/>
                <w:sz w:val="20"/>
                <w:szCs w:val="20"/>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6AA834">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CF5C40">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6DC135">
            <w:pPr>
              <w:widowControl/>
              <w:spacing w:after="0" w:line="240" w:lineRule="atLeast"/>
              <w:jc w:val="right"/>
              <w:rPr>
                <w:rFonts w:ascii="宋体" w:hAnsi="宋体" w:cs="宋体"/>
                <w:color w:val="000000"/>
                <w:sz w:val="20"/>
                <w:szCs w:val="20"/>
              </w:rPr>
            </w:pPr>
          </w:p>
        </w:tc>
      </w:tr>
      <w:tr w14:paraId="2783AB2A">
        <w:tblPrEx>
          <w:tblCellMar>
            <w:top w:w="0" w:type="dxa"/>
            <w:left w:w="0" w:type="dxa"/>
            <w:bottom w:w="0" w:type="dxa"/>
            <w:right w:w="0" w:type="dxa"/>
          </w:tblCellMar>
        </w:tblPrEx>
        <w:trPr>
          <w:trHeight w:val="371" w:hRule="atLeast"/>
          <w:jc w:val="center"/>
        </w:trPr>
        <w:tc>
          <w:tcPr>
            <w:tcW w:w="105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EB92D4">
            <w:pPr>
              <w:rPr>
                <w:rFonts w:ascii="宋体" w:hAnsi="宋体" w:cs="Arial"/>
                <w:color w:val="000000"/>
                <w:sz w:val="20"/>
                <w:szCs w:val="20"/>
              </w:rPr>
            </w:pPr>
            <w:r>
              <w:rPr>
                <w:rFonts w:hint="eastAsia" w:ascii="宋体" w:hAnsi="宋体" w:cs="Arial"/>
                <w:color w:val="000000"/>
                <w:sz w:val="20"/>
                <w:szCs w:val="20"/>
              </w:rPr>
              <w:t>2121399</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62839A">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基他在市基础设施配套费安排的支出</w:t>
            </w:r>
          </w:p>
        </w:tc>
        <w:tc>
          <w:tcPr>
            <w:tcW w:w="98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8D1DE9">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67.36</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E02FCB">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67.36</w:t>
            </w:r>
          </w:p>
        </w:tc>
        <w:tc>
          <w:tcPr>
            <w:tcW w:w="6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69A800">
            <w:pPr>
              <w:widowControl/>
              <w:spacing w:after="0" w:line="240" w:lineRule="atLeast"/>
              <w:jc w:val="right"/>
              <w:rPr>
                <w:rFonts w:ascii="宋体" w:hAnsi="宋体" w:cs="宋体"/>
                <w:color w:val="000000"/>
                <w:sz w:val="20"/>
                <w:szCs w:val="20"/>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D1C307">
            <w:pPr>
              <w:widowControl/>
              <w:spacing w:after="0" w:line="240" w:lineRule="atLeast"/>
              <w:jc w:val="right"/>
              <w:rPr>
                <w:rFonts w:ascii="宋体" w:hAnsi="宋体" w:cs="宋体"/>
                <w:color w:val="000000"/>
                <w:sz w:val="20"/>
                <w:szCs w:val="20"/>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A3A136">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28DE30">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46146D">
            <w:pPr>
              <w:widowControl/>
              <w:spacing w:after="0" w:line="240" w:lineRule="atLeast"/>
              <w:jc w:val="right"/>
              <w:rPr>
                <w:rFonts w:ascii="宋体" w:hAnsi="宋体" w:cs="宋体"/>
                <w:color w:val="000000"/>
                <w:sz w:val="20"/>
                <w:szCs w:val="20"/>
              </w:rPr>
            </w:pPr>
          </w:p>
        </w:tc>
      </w:tr>
      <w:tr w14:paraId="4F7AE643">
        <w:tblPrEx>
          <w:tblCellMar>
            <w:top w:w="0" w:type="dxa"/>
            <w:left w:w="0" w:type="dxa"/>
            <w:bottom w:w="0" w:type="dxa"/>
            <w:right w:w="0" w:type="dxa"/>
          </w:tblCellMar>
        </w:tblPrEx>
        <w:trPr>
          <w:trHeight w:val="371" w:hRule="atLeast"/>
          <w:jc w:val="center"/>
        </w:trPr>
        <w:tc>
          <w:tcPr>
            <w:tcW w:w="105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D8451E">
            <w:pPr>
              <w:rPr>
                <w:rFonts w:ascii="宋体" w:hAnsi="宋体" w:cs="Arial"/>
                <w:color w:val="000000"/>
                <w:sz w:val="20"/>
                <w:szCs w:val="20"/>
              </w:rPr>
            </w:pPr>
            <w:r>
              <w:rPr>
                <w:rFonts w:hint="eastAsia" w:ascii="宋体" w:hAnsi="宋体" w:cs="Arial"/>
                <w:color w:val="000000"/>
                <w:sz w:val="20"/>
                <w:szCs w:val="20"/>
              </w:rPr>
              <w:t>213</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7201CA">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农林水支出</w:t>
            </w:r>
          </w:p>
        </w:tc>
        <w:tc>
          <w:tcPr>
            <w:tcW w:w="98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EAC184">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18041.12</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29FDE3">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18041.12</w:t>
            </w:r>
          </w:p>
        </w:tc>
        <w:tc>
          <w:tcPr>
            <w:tcW w:w="6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EA0E4F">
            <w:pPr>
              <w:widowControl/>
              <w:spacing w:after="0" w:line="240" w:lineRule="atLeast"/>
              <w:jc w:val="right"/>
              <w:rPr>
                <w:rFonts w:ascii="宋体" w:hAnsi="宋体" w:cs="宋体"/>
                <w:color w:val="000000"/>
                <w:sz w:val="20"/>
                <w:szCs w:val="20"/>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C1BF90">
            <w:pPr>
              <w:widowControl/>
              <w:spacing w:after="0" w:line="240" w:lineRule="atLeast"/>
              <w:jc w:val="right"/>
              <w:rPr>
                <w:rFonts w:ascii="宋体" w:hAnsi="宋体" w:cs="宋体"/>
                <w:color w:val="000000"/>
                <w:sz w:val="20"/>
                <w:szCs w:val="20"/>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4D4EB1">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F4C102">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2CA67E">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464.03</w:t>
            </w:r>
          </w:p>
        </w:tc>
      </w:tr>
      <w:tr w14:paraId="25117981">
        <w:tblPrEx>
          <w:tblCellMar>
            <w:top w:w="0" w:type="dxa"/>
            <w:left w:w="0" w:type="dxa"/>
            <w:bottom w:w="0" w:type="dxa"/>
            <w:right w:w="0" w:type="dxa"/>
          </w:tblCellMar>
        </w:tblPrEx>
        <w:trPr>
          <w:trHeight w:val="371" w:hRule="atLeast"/>
          <w:jc w:val="center"/>
        </w:trPr>
        <w:tc>
          <w:tcPr>
            <w:tcW w:w="105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DE3371">
            <w:pPr>
              <w:rPr>
                <w:rFonts w:ascii="宋体" w:hAnsi="宋体" w:cs="Arial"/>
                <w:color w:val="000000"/>
                <w:sz w:val="20"/>
                <w:szCs w:val="20"/>
              </w:rPr>
            </w:pPr>
            <w:r>
              <w:rPr>
                <w:rFonts w:hint="eastAsia" w:ascii="宋体" w:hAnsi="宋体" w:cs="Arial"/>
                <w:color w:val="000000"/>
                <w:sz w:val="20"/>
                <w:szCs w:val="20"/>
              </w:rPr>
              <w:t>21302</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65D9C2">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林业</w:t>
            </w:r>
          </w:p>
        </w:tc>
        <w:tc>
          <w:tcPr>
            <w:tcW w:w="98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328589">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18041.12</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0E112D">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18041.12</w:t>
            </w:r>
          </w:p>
        </w:tc>
        <w:tc>
          <w:tcPr>
            <w:tcW w:w="6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69E5E0">
            <w:pPr>
              <w:widowControl/>
              <w:spacing w:after="0" w:line="240" w:lineRule="atLeast"/>
              <w:jc w:val="right"/>
              <w:rPr>
                <w:rFonts w:ascii="宋体" w:hAnsi="宋体" w:cs="宋体"/>
                <w:color w:val="000000"/>
                <w:sz w:val="20"/>
                <w:szCs w:val="20"/>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8AF5CB">
            <w:pPr>
              <w:widowControl/>
              <w:spacing w:after="0" w:line="240" w:lineRule="atLeast"/>
              <w:jc w:val="right"/>
              <w:rPr>
                <w:rFonts w:ascii="宋体" w:hAnsi="宋体" w:cs="宋体"/>
                <w:color w:val="000000"/>
                <w:sz w:val="20"/>
                <w:szCs w:val="20"/>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8D6A5F">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0659CB">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627751">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464.03</w:t>
            </w:r>
          </w:p>
        </w:tc>
      </w:tr>
      <w:tr w14:paraId="215180B8">
        <w:tblPrEx>
          <w:tblCellMar>
            <w:top w:w="0" w:type="dxa"/>
            <w:left w:w="0" w:type="dxa"/>
            <w:bottom w:w="0" w:type="dxa"/>
            <w:right w:w="0" w:type="dxa"/>
          </w:tblCellMar>
        </w:tblPrEx>
        <w:trPr>
          <w:trHeight w:val="371" w:hRule="atLeast"/>
          <w:jc w:val="center"/>
        </w:trPr>
        <w:tc>
          <w:tcPr>
            <w:tcW w:w="105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E54B1B">
            <w:pPr>
              <w:rPr>
                <w:rFonts w:ascii="宋体" w:hAnsi="宋体" w:cs="Arial"/>
                <w:color w:val="000000"/>
                <w:sz w:val="20"/>
                <w:szCs w:val="20"/>
              </w:rPr>
            </w:pPr>
            <w:r>
              <w:rPr>
                <w:rFonts w:hint="eastAsia" w:ascii="宋体" w:hAnsi="宋体" w:cs="Arial"/>
                <w:color w:val="000000"/>
                <w:sz w:val="20"/>
                <w:szCs w:val="20"/>
              </w:rPr>
              <w:t>2130201</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8D683A">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行政运行</w:t>
            </w:r>
          </w:p>
        </w:tc>
        <w:tc>
          <w:tcPr>
            <w:tcW w:w="98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2E8E4C">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833.71</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E2605C">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833.71</w:t>
            </w:r>
          </w:p>
        </w:tc>
        <w:tc>
          <w:tcPr>
            <w:tcW w:w="6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FFB86A">
            <w:pPr>
              <w:widowControl/>
              <w:spacing w:after="0" w:line="240" w:lineRule="atLeast"/>
              <w:jc w:val="right"/>
              <w:rPr>
                <w:rFonts w:ascii="宋体" w:hAnsi="宋体" w:cs="宋体"/>
                <w:color w:val="000000"/>
                <w:sz w:val="20"/>
                <w:szCs w:val="20"/>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F4D0F2">
            <w:pPr>
              <w:widowControl/>
              <w:spacing w:after="0" w:line="240" w:lineRule="atLeast"/>
              <w:jc w:val="right"/>
              <w:rPr>
                <w:rFonts w:ascii="宋体" w:hAnsi="宋体" w:cs="宋体"/>
                <w:color w:val="000000"/>
                <w:sz w:val="20"/>
                <w:szCs w:val="20"/>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16AF44">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E383BD">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33BB1C">
            <w:pPr>
              <w:widowControl/>
              <w:spacing w:after="0" w:line="240" w:lineRule="atLeast"/>
              <w:jc w:val="right"/>
              <w:rPr>
                <w:rFonts w:ascii="宋体" w:hAnsi="宋体" w:cs="宋体"/>
                <w:color w:val="000000"/>
                <w:sz w:val="20"/>
                <w:szCs w:val="20"/>
              </w:rPr>
            </w:pPr>
          </w:p>
        </w:tc>
      </w:tr>
      <w:tr w14:paraId="4B025296">
        <w:tblPrEx>
          <w:tblCellMar>
            <w:top w:w="0" w:type="dxa"/>
            <w:left w:w="0" w:type="dxa"/>
            <w:bottom w:w="0" w:type="dxa"/>
            <w:right w:w="0" w:type="dxa"/>
          </w:tblCellMar>
        </w:tblPrEx>
        <w:trPr>
          <w:trHeight w:val="371" w:hRule="atLeast"/>
          <w:jc w:val="center"/>
        </w:trPr>
        <w:tc>
          <w:tcPr>
            <w:tcW w:w="105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A150AF">
            <w:pPr>
              <w:rPr>
                <w:rFonts w:ascii="宋体" w:hAnsi="宋体" w:cs="Arial"/>
                <w:color w:val="000000"/>
                <w:sz w:val="20"/>
                <w:szCs w:val="20"/>
              </w:rPr>
            </w:pPr>
            <w:r>
              <w:rPr>
                <w:rFonts w:hint="eastAsia" w:ascii="宋体" w:hAnsi="宋体" w:cs="Arial"/>
                <w:color w:val="000000"/>
                <w:sz w:val="20"/>
                <w:szCs w:val="20"/>
              </w:rPr>
              <w:t>2130205</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CF4390">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森林培育</w:t>
            </w:r>
          </w:p>
        </w:tc>
        <w:tc>
          <w:tcPr>
            <w:tcW w:w="98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3044D6">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16290.76</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2EBA6D">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16290.76</w:t>
            </w:r>
          </w:p>
        </w:tc>
        <w:tc>
          <w:tcPr>
            <w:tcW w:w="6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A4DEC1">
            <w:pPr>
              <w:widowControl/>
              <w:spacing w:after="0" w:line="240" w:lineRule="atLeast"/>
              <w:jc w:val="right"/>
              <w:rPr>
                <w:rFonts w:ascii="宋体" w:hAnsi="宋体" w:cs="宋体"/>
                <w:color w:val="000000"/>
                <w:sz w:val="20"/>
                <w:szCs w:val="20"/>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DD21A9">
            <w:pPr>
              <w:widowControl/>
              <w:spacing w:after="0" w:line="240" w:lineRule="atLeast"/>
              <w:jc w:val="right"/>
              <w:rPr>
                <w:rFonts w:ascii="宋体" w:hAnsi="宋体" w:cs="宋体"/>
                <w:color w:val="000000"/>
                <w:sz w:val="20"/>
                <w:szCs w:val="20"/>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CD2608">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3EBA19">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D5EF22">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432.03</w:t>
            </w:r>
          </w:p>
        </w:tc>
      </w:tr>
      <w:tr w14:paraId="516A9BD9">
        <w:tblPrEx>
          <w:tblCellMar>
            <w:top w:w="0" w:type="dxa"/>
            <w:left w:w="0" w:type="dxa"/>
            <w:bottom w:w="0" w:type="dxa"/>
            <w:right w:w="0" w:type="dxa"/>
          </w:tblCellMar>
        </w:tblPrEx>
        <w:trPr>
          <w:trHeight w:val="371" w:hRule="atLeast"/>
          <w:jc w:val="center"/>
        </w:trPr>
        <w:tc>
          <w:tcPr>
            <w:tcW w:w="105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D30D75">
            <w:pPr>
              <w:rPr>
                <w:rFonts w:ascii="宋体" w:hAnsi="宋体" w:cs="Arial"/>
                <w:color w:val="000000"/>
                <w:sz w:val="20"/>
                <w:szCs w:val="20"/>
              </w:rPr>
            </w:pPr>
            <w:r>
              <w:rPr>
                <w:rFonts w:hint="eastAsia" w:ascii="宋体" w:hAnsi="宋体" w:cs="Arial"/>
                <w:color w:val="000000"/>
                <w:sz w:val="20"/>
                <w:szCs w:val="20"/>
              </w:rPr>
              <w:t>2130207</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E2AB8C">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森林资源管理</w:t>
            </w:r>
          </w:p>
        </w:tc>
        <w:tc>
          <w:tcPr>
            <w:tcW w:w="98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D164E6">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77.31</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F999B7">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77.31</w:t>
            </w:r>
          </w:p>
        </w:tc>
        <w:tc>
          <w:tcPr>
            <w:tcW w:w="6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CA1128">
            <w:pPr>
              <w:widowControl/>
              <w:spacing w:after="0" w:line="240" w:lineRule="atLeast"/>
              <w:jc w:val="right"/>
              <w:rPr>
                <w:rFonts w:ascii="宋体" w:hAnsi="宋体" w:cs="宋体"/>
                <w:color w:val="000000"/>
                <w:sz w:val="20"/>
                <w:szCs w:val="20"/>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43DFC9">
            <w:pPr>
              <w:widowControl/>
              <w:spacing w:after="0" w:line="240" w:lineRule="atLeast"/>
              <w:jc w:val="right"/>
              <w:rPr>
                <w:rFonts w:ascii="宋体" w:hAnsi="宋体" w:cs="宋体"/>
                <w:color w:val="000000"/>
                <w:sz w:val="20"/>
                <w:szCs w:val="20"/>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CA017E">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0F045E">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D7B18E">
            <w:pPr>
              <w:widowControl/>
              <w:spacing w:after="0" w:line="240" w:lineRule="atLeast"/>
              <w:jc w:val="right"/>
              <w:rPr>
                <w:rFonts w:ascii="宋体" w:hAnsi="宋体" w:cs="宋体"/>
                <w:color w:val="000000"/>
                <w:sz w:val="20"/>
                <w:szCs w:val="20"/>
              </w:rPr>
            </w:pPr>
          </w:p>
        </w:tc>
      </w:tr>
      <w:tr w14:paraId="675C68C4">
        <w:tblPrEx>
          <w:tblCellMar>
            <w:top w:w="0" w:type="dxa"/>
            <w:left w:w="0" w:type="dxa"/>
            <w:bottom w:w="0" w:type="dxa"/>
            <w:right w:w="0" w:type="dxa"/>
          </w:tblCellMar>
        </w:tblPrEx>
        <w:trPr>
          <w:trHeight w:val="371" w:hRule="atLeast"/>
          <w:jc w:val="center"/>
        </w:trPr>
        <w:tc>
          <w:tcPr>
            <w:tcW w:w="105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490D0D">
            <w:pPr>
              <w:rPr>
                <w:rFonts w:ascii="宋体" w:hAnsi="宋体" w:cs="Arial"/>
                <w:color w:val="000000"/>
                <w:sz w:val="20"/>
                <w:szCs w:val="20"/>
              </w:rPr>
            </w:pPr>
            <w:r>
              <w:rPr>
                <w:rFonts w:hint="eastAsia" w:ascii="宋体" w:hAnsi="宋体" w:cs="Arial"/>
                <w:color w:val="000000"/>
                <w:sz w:val="20"/>
                <w:szCs w:val="20"/>
              </w:rPr>
              <w:t>2130209</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F8C54F">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森林生态效益补偿</w:t>
            </w:r>
          </w:p>
        </w:tc>
        <w:tc>
          <w:tcPr>
            <w:tcW w:w="98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478111">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14.48</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3120CB">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14.48</w:t>
            </w:r>
          </w:p>
        </w:tc>
        <w:tc>
          <w:tcPr>
            <w:tcW w:w="6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F711CC">
            <w:pPr>
              <w:widowControl/>
              <w:spacing w:after="0" w:line="240" w:lineRule="atLeast"/>
              <w:jc w:val="right"/>
              <w:rPr>
                <w:rFonts w:ascii="宋体" w:hAnsi="宋体" w:cs="宋体"/>
                <w:color w:val="000000"/>
                <w:sz w:val="20"/>
                <w:szCs w:val="20"/>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4BCB22">
            <w:pPr>
              <w:widowControl/>
              <w:spacing w:after="0" w:line="240" w:lineRule="atLeast"/>
              <w:jc w:val="right"/>
              <w:rPr>
                <w:rFonts w:ascii="宋体" w:hAnsi="宋体" w:cs="宋体"/>
                <w:color w:val="000000"/>
                <w:sz w:val="20"/>
                <w:szCs w:val="20"/>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47B59D">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7E3555">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D74CCD">
            <w:pPr>
              <w:widowControl/>
              <w:spacing w:after="0" w:line="240" w:lineRule="atLeast"/>
              <w:jc w:val="right"/>
              <w:rPr>
                <w:rFonts w:ascii="宋体" w:hAnsi="宋体" w:cs="宋体"/>
                <w:color w:val="000000"/>
                <w:sz w:val="20"/>
                <w:szCs w:val="20"/>
              </w:rPr>
            </w:pPr>
          </w:p>
        </w:tc>
      </w:tr>
      <w:tr w14:paraId="6C7551B0">
        <w:tblPrEx>
          <w:tblCellMar>
            <w:top w:w="0" w:type="dxa"/>
            <w:left w:w="0" w:type="dxa"/>
            <w:bottom w:w="0" w:type="dxa"/>
            <w:right w:w="0" w:type="dxa"/>
          </w:tblCellMar>
        </w:tblPrEx>
        <w:trPr>
          <w:trHeight w:val="371" w:hRule="atLeast"/>
          <w:jc w:val="center"/>
        </w:trPr>
        <w:tc>
          <w:tcPr>
            <w:tcW w:w="105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C8A973">
            <w:pPr>
              <w:rPr>
                <w:rFonts w:ascii="宋体" w:hAnsi="宋体" w:cs="Arial"/>
                <w:color w:val="000000"/>
                <w:sz w:val="20"/>
                <w:szCs w:val="20"/>
              </w:rPr>
            </w:pPr>
            <w:r>
              <w:rPr>
                <w:rFonts w:hint="eastAsia" w:ascii="宋体" w:hAnsi="宋体" w:cs="Arial"/>
                <w:color w:val="000000"/>
                <w:sz w:val="20"/>
                <w:szCs w:val="20"/>
              </w:rPr>
              <w:t>2130211</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794D55">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动植物保护</w:t>
            </w:r>
          </w:p>
        </w:tc>
        <w:tc>
          <w:tcPr>
            <w:tcW w:w="98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6E6E04">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36</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AC434A">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36</w:t>
            </w:r>
          </w:p>
        </w:tc>
        <w:tc>
          <w:tcPr>
            <w:tcW w:w="6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77198F">
            <w:pPr>
              <w:widowControl/>
              <w:spacing w:after="0" w:line="240" w:lineRule="atLeast"/>
              <w:jc w:val="right"/>
              <w:rPr>
                <w:rFonts w:ascii="宋体" w:hAnsi="宋体" w:cs="宋体"/>
                <w:color w:val="000000"/>
                <w:sz w:val="20"/>
                <w:szCs w:val="20"/>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3A6978">
            <w:pPr>
              <w:widowControl/>
              <w:spacing w:after="0" w:line="240" w:lineRule="atLeast"/>
              <w:jc w:val="right"/>
              <w:rPr>
                <w:rFonts w:ascii="宋体" w:hAnsi="宋体" w:cs="宋体"/>
                <w:color w:val="000000"/>
                <w:sz w:val="20"/>
                <w:szCs w:val="20"/>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6B4216">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165232">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B1C833">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6</w:t>
            </w:r>
          </w:p>
        </w:tc>
      </w:tr>
      <w:tr w14:paraId="13D3467B">
        <w:tblPrEx>
          <w:tblCellMar>
            <w:top w:w="0" w:type="dxa"/>
            <w:left w:w="0" w:type="dxa"/>
            <w:bottom w:w="0" w:type="dxa"/>
            <w:right w:w="0" w:type="dxa"/>
          </w:tblCellMar>
        </w:tblPrEx>
        <w:trPr>
          <w:trHeight w:val="371" w:hRule="atLeast"/>
          <w:jc w:val="center"/>
        </w:trPr>
        <w:tc>
          <w:tcPr>
            <w:tcW w:w="105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CE521E">
            <w:pPr>
              <w:rPr>
                <w:rFonts w:ascii="宋体" w:hAnsi="宋体" w:cs="Arial"/>
                <w:color w:val="000000"/>
                <w:sz w:val="20"/>
                <w:szCs w:val="20"/>
              </w:rPr>
            </w:pPr>
            <w:r>
              <w:rPr>
                <w:rFonts w:hint="eastAsia" w:ascii="宋体" w:hAnsi="宋体" w:cs="Arial"/>
                <w:color w:val="000000"/>
                <w:sz w:val="20"/>
                <w:szCs w:val="20"/>
              </w:rPr>
              <w:t>2130213</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5A061E">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林业执法与监督</w:t>
            </w:r>
          </w:p>
        </w:tc>
        <w:tc>
          <w:tcPr>
            <w:tcW w:w="98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8364B5">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30</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50F0D4">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30</w:t>
            </w:r>
          </w:p>
        </w:tc>
        <w:tc>
          <w:tcPr>
            <w:tcW w:w="6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8336D3">
            <w:pPr>
              <w:widowControl/>
              <w:spacing w:after="0" w:line="240" w:lineRule="atLeast"/>
              <w:jc w:val="right"/>
              <w:rPr>
                <w:rFonts w:ascii="宋体" w:hAnsi="宋体" w:cs="宋体"/>
                <w:color w:val="000000"/>
                <w:sz w:val="20"/>
                <w:szCs w:val="20"/>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CD1DB7">
            <w:pPr>
              <w:widowControl/>
              <w:spacing w:after="0" w:line="240" w:lineRule="atLeast"/>
              <w:jc w:val="right"/>
              <w:rPr>
                <w:rFonts w:ascii="宋体" w:hAnsi="宋体" w:cs="宋体"/>
                <w:color w:val="000000"/>
                <w:sz w:val="20"/>
                <w:szCs w:val="20"/>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04FBFB">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D6D266">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996C1B">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18</w:t>
            </w:r>
          </w:p>
        </w:tc>
      </w:tr>
      <w:tr w14:paraId="5478F2F8">
        <w:tblPrEx>
          <w:tblCellMar>
            <w:top w:w="0" w:type="dxa"/>
            <w:left w:w="0" w:type="dxa"/>
            <w:bottom w:w="0" w:type="dxa"/>
            <w:right w:w="0" w:type="dxa"/>
          </w:tblCellMar>
        </w:tblPrEx>
        <w:trPr>
          <w:trHeight w:val="371" w:hRule="atLeast"/>
          <w:jc w:val="center"/>
        </w:trPr>
        <w:tc>
          <w:tcPr>
            <w:tcW w:w="105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642610">
            <w:pPr>
              <w:rPr>
                <w:rFonts w:ascii="宋体" w:hAnsi="宋体" w:cs="Arial"/>
                <w:color w:val="000000"/>
                <w:sz w:val="20"/>
                <w:szCs w:val="20"/>
              </w:rPr>
            </w:pPr>
            <w:r>
              <w:rPr>
                <w:rFonts w:hint="eastAsia" w:ascii="宋体" w:hAnsi="宋体" w:cs="Arial"/>
                <w:color w:val="000000"/>
                <w:sz w:val="20"/>
                <w:szCs w:val="20"/>
              </w:rPr>
              <w:t>2130234</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60EA6D">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林业防灾减灾</w:t>
            </w:r>
          </w:p>
        </w:tc>
        <w:tc>
          <w:tcPr>
            <w:tcW w:w="98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D2CBC5">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758.85</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664907">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758.85</w:t>
            </w:r>
          </w:p>
        </w:tc>
        <w:tc>
          <w:tcPr>
            <w:tcW w:w="6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0F8273">
            <w:pPr>
              <w:widowControl/>
              <w:spacing w:after="0" w:line="240" w:lineRule="atLeast"/>
              <w:jc w:val="right"/>
              <w:rPr>
                <w:rFonts w:ascii="宋体" w:hAnsi="宋体" w:cs="宋体"/>
                <w:color w:val="000000"/>
                <w:sz w:val="20"/>
                <w:szCs w:val="20"/>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B27273">
            <w:pPr>
              <w:widowControl/>
              <w:spacing w:after="0" w:line="240" w:lineRule="atLeast"/>
              <w:jc w:val="right"/>
              <w:rPr>
                <w:rFonts w:ascii="宋体" w:hAnsi="宋体" w:cs="宋体"/>
                <w:color w:val="000000"/>
                <w:sz w:val="20"/>
                <w:szCs w:val="20"/>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5339F1">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457D2E">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1EF8DF">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8</w:t>
            </w:r>
          </w:p>
        </w:tc>
      </w:tr>
      <w:tr w14:paraId="67386622">
        <w:tblPrEx>
          <w:tblCellMar>
            <w:top w:w="0" w:type="dxa"/>
            <w:left w:w="0" w:type="dxa"/>
            <w:bottom w:w="0" w:type="dxa"/>
            <w:right w:w="0" w:type="dxa"/>
          </w:tblCellMar>
        </w:tblPrEx>
        <w:trPr>
          <w:trHeight w:val="371" w:hRule="atLeast"/>
          <w:jc w:val="center"/>
        </w:trPr>
        <w:tc>
          <w:tcPr>
            <w:tcW w:w="105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1D4C71">
            <w:pPr>
              <w:rPr>
                <w:rFonts w:ascii="宋体" w:hAnsi="宋体" w:cs="Arial"/>
                <w:color w:val="000000"/>
                <w:sz w:val="20"/>
                <w:szCs w:val="20"/>
              </w:rPr>
            </w:pPr>
            <w:r>
              <w:rPr>
                <w:rFonts w:hint="eastAsia" w:ascii="宋体" w:hAnsi="宋体" w:cs="Arial"/>
                <w:color w:val="000000"/>
                <w:sz w:val="20"/>
                <w:szCs w:val="20"/>
              </w:rPr>
              <w:t>221</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EC7BBA">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住房保障支出</w:t>
            </w:r>
          </w:p>
        </w:tc>
        <w:tc>
          <w:tcPr>
            <w:tcW w:w="98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A0C3EE">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31.53</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479A67">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31.53</w:t>
            </w:r>
          </w:p>
        </w:tc>
        <w:tc>
          <w:tcPr>
            <w:tcW w:w="6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681E28">
            <w:pPr>
              <w:widowControl/>
              <w:spacing w:after="0" w:line="240" w:lineRule="atLeast"/>
              <w:jc w:val="right"/>
              <w:rPr>
                <w:rFonts w:ascii="宋体" w:hAnsi="宋体" w:cs="宋体"/>
                <w:color w:val="000000"/>
                <w:sz w:val="20"/>
                <w:szCs w:val="20"/>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C5457D">
            <w:pPr>
              <w:widowControl/>
              <w:spacing w:after="0" w:line="240" w:lineRule="atLeast"/>
              <w:jc w:val="right"/>
              <w:rPr>
                <w:rFonts w:ascii="宋体" w:hAnsi="宋体" w:cs="宋体"/>
                <w:color w:val="000000"/>
                <w:sz w:val="20"/>
                <w:szCs w:val="20"/>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FD5D88">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2E3C83">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184EFA">
            <w:pPr>
              <w:widowControl/>
              <w:spacing w:after="0" w:line="240" w:lineRule="atLeast"/>
              <w:jc w:val="right"/>
              <w:rPr>
                <w:rFonts w:ascii="宋体" w:hAnsi="宋体" w:cs="宋体"/>
                <w:color w:val="000000"/>
                <w:sz w:val="20"/>
                <w:szCs w:val="20"/>
              </w:rPr>
            </w:pPr>
          </w:p>
        </w:tc>
      </w:tr>
      <w:tr w14:paraId="0ECE2843">
        <w:tblPrEx>
          <w:tblCellMar>
            <w:top w:w="0" w:type="dxa"/>
            <w:left w:w="0" w:type="dxa"/>
            <w:bottom w:w="0" w:type="dxa"/>
            <w:right w:w="0" w:type="dxa"/>
          </w:tblCellMar>
        </w:tblPrEx>
        <w:trPr>
          <w:trHeight w:val="371" w:hRule="atLeast"/>
          <w:jc w:val="center"/>
        </w:trPr>
        <w:tc>
          <w:tcPr>
            <w:tcW w:w="105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3961EF">
            <w:pPr>
              <w:rPr>
                <w:rFonts w:ascii="宋体" w:hAnsi="宋体" w:cs="Arial"/>
                <w:color w:val="000000"/>
                <w:sz w:val="20"/>
                <w:szCs w:val="20"/>
              </w:rPr>
            </w:pPr>
            <w:r>
              <w:rPr>
                <w:rFonts w:hint="eastAsia" w:ascii="宋体" w:hAnsi="宋体" w:cs="Arial"/>
                <w:color w:val="000000"/>
                <w:sz w:val="20"/>
                <w:szCs w:val="20"/>
              </w:rPr>
              <w:t>22102</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1BAC2F">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住房改革支出</w:t>
            </w:r>
          </w:p>
        </w:tc>
        <w:tc>
          <w:tcPr>
            <w:tcW w:w="98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53B3E3">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31.53</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C1C96C">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31.53</w:t>
            </w:r>
          </w:p>
        </w:tc>
        <w:tc>
          <w:tcPr>
            <w:tcW w:w="6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93C657">
            <w:pPr>
              <w:widowControl/>
              <w:spacing w:after="0" w:line="240" w:lineRule="atLeast"/>
              <w:jc w:val="right"/>
              <w:rPr>
                <w:rFonts w:ascii="宋体" w:hAnsi="宋体" w:cs="宋体"/>
                <w:color w:val="000000"/>
                <w:sz w:val="20"/>
                <w:szCs w:val="20"/>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E75CBB">
            <w:pPr>
              <w:widowControl/>
              <w:spacing w:after="0" w:line="240" w:lineRule="atLeast"/>
              <w:jc w:val="right"/>
              <w:rPr>
                <w:rFonts w:ascii="宋体" w:hAnsi="宋体" w:cs="宋体"/>
                <w:color w:val="000000"/>
                <w:sz w:val="20"/>
                <w:szCs w:val="20"/>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E47BD5">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88E1B7">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8E1194">
            <w:pPr>
              <w:widowControl/>
              <w:spacing w:after="0" w:line="240" w:lineRule="atLeast"/>
              <w:jc w:val="right"/>
              <w:rPr>
                <w:rFonts w:ascii="宋体" w:hAnsi="宋体" w:cs="宋体"/>
                <w:color w:val="000000"/>
                <w:sz w:val="20"/>
                <w:szCs w:val="20"/>
              </w:rPr>
            </w:pPr>
          </w:p>
        </w:tc>
      </w:tr>
      <w:tr w14:paraId="2B94B2D0">
        <w:tblPrEx>
          <w:tblCellMar>
            <w:top w:w="0" w:type="dxa"/>
            <w:left w:w="0" w:type="dxa"/>
            <w:bottom w:w="0" w:type="dxa"/>
            <w:right w:w="0" w:type="dxa"/>
          </w:tblCellMar>
        </w:tblPrEx>
        <w:trPr>
          <w:trHeight w:val="371" w:hRule="atLeast"/>
          <w:jc w:val="center"/>
        </w:trPr>
        <w:tc>
          <w:tcPr>
            <w:tcW w:w="105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FE61B2">
            <w:pPr>
              <w:rPr>
                <w:rFonts w:ascii="宋体" w:hAnsi="宋体" w:cs="Arial"/>
                <w:color w:val="000000"/>
                <w:sz w:val="20"/>
                <w:szCs w:val="20"/>
              </w:rPr>
            </w:pPr>
            <w:r>
              <w:rPr>
                <w:rFonts w:hint="eastAsia" w:ascii="宋体" w:hAnsi="宋体" w:cs="Arial"/>
                <w:color w:val="000000"/>
                <w:sz w:val="20"/>
                <w:szCs w:val="20"/>
              </w:rPr>
              <w:t>2210201</w:t>
            </w:r>
          </w:p>
        </w:tc>
        <w:tc>
          <w:tcPr>
            <w:tcW w:w="149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0EB557">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住房公积金</w:t>
            </w:r>
          </w:p>
          <w:p w14:paraId="6CCAB858">
            <w:pPr>
              <w:widowControl/>
              <w:spacing w:after="0" w:line="240" w:lineRule="atLeast"/>
              <w:jc w:val="left"/>
              <w:rPr>
                <w:rFonts w:ascii="宋体" w:hAnsi="宋体" w:cs="宋体"/>
                <w:color w:val="000000"/>
                <w:sz w:val="20"/>
                <w:szCs w:val="20"/>
              </w:rPr>
            </w:pPr>
          </w:p>
        </w:tc>
        <w:tc>
          <w:tcPr>
            <w:tcW w:w="98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06800C">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31.53</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32E5F0">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31.63</w:t>
            </w:r>
          </w:p>
        </w:tc>
        <w:tc>
          <w:tcPr>
            <w:tcW w:w="6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52B580">
            <w:pPr>
              <w:widowControl/>
              <w:spacing w:after="0" w:line="240" w:lineRule="atLeast"/>
              <w:jc w:val="right"/>
              <w:rPr>
                <w:rFonts w:ascii="宋体" w:hAnsi="宋体" w:cs="宋体"/>
                <w:color w:val="000000"/>
                <w:sz w:val="20"/>
                <w:szCs w:val="20"/>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CDA092">
            <w:pPr>
              <w:widowControl/>
              <w:spacing w:after="0" w:line="240" w:lineRule="atLeast"/>
              <w:jc w:val="right"/>
              <w:rPr>
                <w:rFonts w:ascii="宋体" w:hAnsi="宋体" w:cs="宋体"/>
                <w:color w:val="000000"/>
                <w:sz w:val="20"/>
                <w:szCs w:val="20"/>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D51E1C">
            <w:pPr>
              <w:widowControl/>
              <w:spacing w:after="0" w:line="240" w:lineRule="atLeast"/>
              <w:jc w:val="right"/>
              <w:rPr>
                <w:rFonts w:ascii="宋体" w:hAnsi="宋体" w:cs="宋体"/>
                <w:color w:val="000000"/>
                <w:sz w:val="20"/>
                <w:szCs w:val="20"/>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725F2A">
            <w:pPr>
              <w:widowControl/>
              <w:spacing w:after="0" w:line="240" w:lineRule="atLeast"/>
              <w:jc w:val="right"/>
              <w:rPr>
                <w:rFonts w:ascii="宋体" w:hAnsi="宋体" w:cs="宋体"/>
                <w:color w:val="000000"/>
                <w:sz w:val="20"/>
                <w:szCs w:val="20"/>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3C078E">
            <w:pPr>
              <w:widowControl/>
              <w:spacing w:after="0" w:line="240" w:lineRule="atLeast"/>
              <w:jc w:val="right"/>
              <w:rPr>
                <w:rFonts w:ascii="宋体" w:hAnsi="宋体" w:cs="宋体"/>
                <w:color w:val="000000"/>
                <w:sz w:val="20"/>
                <w:szCs w:val="20"/>
              </w:rPr>
            </w:pPr>
          </w:p>
        </w:tc>
      </w:tr>
      <w:tr w14:paraId="0A25FA1E">
        <w:tblPrEx>
          <w:tblCellMar>
            <w:top w:w="0" w:type="dxa"/>
            <w:left w:w="0" w:type="dxa"/>
            <w:bottom w:w="0" w:type="dxa"/>
            <w:right w:w="0" w:type="dxa"/>
          </w:tblCellMar>
        </w:tblPrEx>
        <w:trPr>
          <w:trHeight w:val="481" w:hRule="atLeast"/>
          <w:jc w:val="center"/>
        </w:trPr>
        <w:tc>
          <w:tcPr>
            <w:tcW w:w="8822" w:type="dxa"/>
            <w:gridSpan w:val="17"/>
            <w:tcBorders>
              <w:top w:val="nil"/>
              <w:left w:val="nil"/>
              <w:bottom w:val="nil"/>
              <w:right w:val="nil"/>
            </w:tcBorders>
            <w:shd w:val="clear" w:color="auto" w:fill="auto"/>
            <w:noWrap/>
            <w:tcMar>
              <w:top w:w="15" w:type="dxa"/>
              <w:left w:w="15" w:type="dxa"/>
              <w:right w:w="15" w:type="dxa"/>
            </w:tcMar>
            <w:vAlign w:val="center"/>
          </w:tcPr>
          <w:p w14:paraId="2275066E">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14:paraId="1CB8DE3E">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287"/>
        <w:gridCol w:w="516"/>
        <w:gridCol w:w="1117"/>
        <w:gridCol w:w="68"/>
        <w:gridCol w:w="579"/>
        <w:gridCol w:w="436"/>
        <w:gridCol w:w="682"/>
        <w:gridCol w:w="402"/>
        <w:gridCol w:w="718"/>
        <w:gridCol w:w="365"/>
        <w:gridCol w:w="753"/>
        <w:gridCol w:w="331"/>
        <w:gridCol w:w="789"/>
        <w:gridCol w:w="294"/>
        <w:gridCol w:w="1084"/>
      </w:tblGrid>
      <w:tr w14:paraId="0D81D49A">
        <w:tblPrEx>
          <w:tblCellMar>
            <w:top w:w="0" w:type="dxa"/>
            <w:left w:w="0" w:type="dxa"/>
            <w:bottom w:w="0" w:type="dxa"/>
            <w:right w:w="0" w:type="dxa"/>
          </w:tblCellMar>
        </w:tblPrEx>
        <w:trPr>
          <w:trHeight w:val="798" w:hRule="atLeast"/>
        </w:trPr>
        <w:tc>
          <w:tcPr>
            <w:tcW w:w="9000" w:type="dxa"/>
            <w:gridSpan w:val="17"/>
            <w:tcBorders>
              <w:top w:val="nil"/>
              <w:left w:val="nil"/>
              <w:bottom w:val="nil"/>
              <w:right w:val="nil"/>
            </w:tcBorders>
            <w:shd w:val="clear" w:color="auto" w:fill="auto"/>
            <w:noWrap/>
            <w:tcMar>
              <w:top w:w="15" w:type="dxa"/>
              <w:left w:w="15" w:type="dxa"/>
              <w:right w:w="15" w:type="dxa"/>
            </w:tcMar>
            <w:vAlign w:val="center"/>
          </w:tcPr>
          <w:p w14:paraId="6D99A82C">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rPr>
                <w:sz w:val="44"/>
              </w:rPr>
              <mc:AlternateContent>
                <mc:Choice Requires="wpg">
                  <w:drawing>
                    <wp:anchor distT="0" distB="0" distL="114300" distR="114300" simplePos="0" relativeHeight="251677696" behindDoc="0" locked="1" layoutInCell="1" allowOverlap="1">
                      <wp:simplePos x="0" y="0"/>
                      <wp:positionH relativeFrom="column">
                        <wp:posOffset>-1027430</wp:posOffset>
                      </wp:positionH>
                      <wp:positionV relativeFrom="page">
                        <wp:posOffset>-1029970</wp:posOffset>
                      </wp:positionV>
                      <wp:extent cx="3088640" cy="523240"/>
                      <wp:effectExtent l="3175" t="12700" r="13335" b="0"/>
                      <wp:wrapNone/>
                      <wp:docPr id="38" name="组合 80"/>
                      <wp:cNvGraphicFramePr/>
                      <a:graphic xmlns:a="http://schemas.openxmlformats.org/drawingml/2006/main">
                        <a:graphicData uri="http://schemas.microsoft.com/office/word/2010/wordprocessingGroup">
                          <wpg:wgp>
                            <wpg:cNvGrpSpPr/>
                            <wpg:grpSpPr>
                              <a:xfrm>
                                <a:off x="0" y="0"/>
                                <a:ext cx="3088640" cy="523240"/>
                                <a:chOff x="4551" y="52615"/>
                                <a:chExt cx="8546" cy="1398203"/>
                              </a:xfrm>
                            </wpg:grpSpPr>
                            <wps:wsp>
                              <wps:cNvPr id="36" name="矩形 13"/>
                              <wps:cNvSpPr/>
                              <wps:spPr>
                                <a:xfrm>
                                  <a:off x="4551" y="52615"/>
                                  <a:ext cx="8546" cy="1175"/>
                                </a:xfrm>
                                <a:prstGeom prst="rect">
                                  <a:avLst/>
                                </a:prstGeom>
                                <a:solidFill>
                                  <a:srgbClr val="B8B8B8"/>
                                </a:solidFill>
                                <a:ln w="25400">
                                  <a:noFill/>
                                </a:ln>
                              </wps:spPr>
                              <wps:bodyPr anchor="ctr" anchorCtr="0" upright="1"/>
                            </wps:wsp>
                            <wps:wsp>
                              <wps:cNvPr id="37" name="矩形 14"/>
                              <wps:cNvSpPr/>
                              <wps:spPr>
                                <a:xfrm>
                                  <a:off x="4577" y="52890"/>
                                  <a:ext cx="8324" cy="1123"/>
                                </a:xfrm>
                                <a:prstGeom prst="rect">
                                  <a:avLst/>
                                </a:prstGeom>
                                <a:solidFill>
                                  <a:srgbClr val="AD002D"/>
                                </a:solidFill>
                                <a:ln w="25400" cap="flat" cmpd="sng">
                                  <a:solidFill>
                                    <a:srgbClr val="805514"/>
                                  </a:solidFill>
                                  <a:prstDash val="solid"/>
                                  <a:round/>
                                  <a:headEnd type="none" w="med" len="med"/>
                                  <a:tailEnd type="none" w="med" len="med"/>
                                </a:ln>
                              </wps:spPr>
                              <wps:txbx>
                                <w:txbxContent>
                                  <w:p w14:paraId="57832FE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5B028944">
                                    <w:pPr>
                                      <w:jc w:val="center"/>
                                    </w:pPr>
                                  </w:p>
                                </w:txbxContent>
                              </wps:txbx>
                              <wps:bodyPr anchor="ctr" anchorCtr="0" upright="1"/>
                            </wps:wsp>
                          </wpg:wgp>
                        </a:graphicData>
                      </a:graphic>
                    </wp:anchor>
                  </w:drawing>
                </mc:Choice>
                <mc:Fallback>
                  <w:pict>
                    <v:group id="组合 80" o:spid="_x0000_s1026" o:spt="203" style="position:absolute;left:0pt;margin-left:-80.9pt;margin-top:-81.1pt;height:41.2pt;width:243.2pt;mso-position-vertical-relative:page;z-index:251677696;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cmlLK3AAA&#10;AA0BAAAPAAAAAAAAAAEAIAAAACIAAABkcnMvZG93bnJldi54bWxQSwECFAAUAAAACACHTuJAZwvP&#10;98UCAAApBwAADgAAAAAAAAABACAAAAArAQAAZHJzL2Uyb0RvYy54bWxQSwUGAAAAAAYABgBZAQAA&#10;YgYAAAAA&#10;">
                      <o:lock v:ext="edit" aspectratio="f"/>
                      <v:rect id="矩形 13" o:spid="_x0000_s1026" o:spt="1" style="position:absolute;left:4551;top:52615;height:1175;width:8546;v-text-anchor:middle;" fillcolor="#B8B8B8" filled="t" stroked="f" coordsize="21600,21600" o:gfxdata="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F3x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1Mg4574AAADb&#10;AAAADwAAAGRycy9kb3ducmV2LnhtbEWPzWsCMRTE74L/Q3gFL6JZtdqyGj20FASp4MfB4yN57q7d&#10;vKxJ6sd/bwoFj8PM/IaZLW62FhfyoXKsYNDPQBBrZyouFOx3X713ECEiG6wdk4I7BVjM260Z5sZd&#10;eUOXbSxEgnDIUUEZY5NLGXRJFkPfNcTJOzpvMSbpC2k8XhPc1nKYZRNpseK0UGJDHyXpn+2vVXBY&#10;a3/QY1qdu83r9+ZzeapCOCnVeRlkUxCRbvEZ/m8vjYLRG/x9S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Mg457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14:paraId="57832FE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5B028944">
                              <w:pPr>
                                <w:jc w:val="center"/>
                              </w:pPr>
                            </w:p>
                          </w:txbxContent>
                        </v:textbox>
                      </v:rect>
                      <w10:anchorlock/>
                    </v:group>
                  </w:pict>
                </mc:Fallback>
              </mc:AlternateContent>
            </w:r>
            <w:r>
              <w:rPr>
                <w:rFonts w:hint="eastAsia" w:ascii="黑体" w:hAnsi="宋体" w:eastAsia="黑体" w:cs="黑体"/>
                <w:color w:val="000000"/>
                <w:kern w:val="0"/>
                <w:sz w:val="40"/>
                <w:szCs w:val="40"/>
              </w:rPr>
              <w:t>表</w:t>
            </w:r>
          </w:p>
        </w:tc>
      </w:tr>
      <w:tr w14:paraId="1A4F7DE9">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14:paraId="67CD8865">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14:paraId="787DA473">
            <w:pPr>
              <w:widowControl/>
              <w:spacing w:after="0" w:line="240" w:lineRule="atLeast"/>
              <w:rPr>
                <w:rFonts w:ascii="Arial" w:hAnsi="Arial" w:cs="Arial"/>
                <w:color w:val="000000"/>
                <w:szCs w:val="21"/>
              </w:rPr>
            </w:pPr>
          </w:p>
        </w:tc>
        <w:tc>
          <w:tcPr>
            <w:tcW w:w="803" w:type="dxa"/>
            <w:gridSpan w:val="2"/>
            <w:tcBorders>
              <w:top w:val="nil"/>
              <w:left w:val="nil"/>
              <w:bottom w:val="nil"/>
              <w:right w:val="nil"/>
            </w:tcBorders>
            <w:shd w:val="clear" w:color="auto" w:fill="auto"/>
            <w:noWrap/>
            <w:tcMar>
              <w:top w:w="15" w:type="dxa"/>
              <w:left w:w="15" w:type="dxa"/>
              <w:right w:w="15" w:type="dxa"/>
            </w:tcMar>
            <w:vAlign w:val="center"/>
          </w:tcPr>
          <w:p w14:paraId="17A6E682">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noWrap/>
            <w:tcMar>
              <w:top w:w="15" w:type="dxa"/>
              <w:left w:w="15" w:type="dxa"/>
              <w:right w:w="15" w:type="dxa"/>
            </w:tcMar>
            <w:vAlign w:val="center"/>
          </w:tcPr>
          <w:p w14:paraId="76B5D78A">
            <w:pPr>
              <w:widowControl/>
              <w:spacing w:after="0" w:line="240" w:lineRule="atLeast"/>
              <w:rPr>
                <w:rFonts w:ascii="Arial" w:hAnsi="Arial" w:cs="Arial"/>
                <w:color w:val="000000"/>
                <w:szCs w:val="21"/>
              </w:rPr>
            </w:pPr>
          </w:p>
        </w:tc>
        <w:tc>
          <w:tcPr>
            <w:tcW w:w="647" w:type="dxa"/>
            <w:gridSpan w:val="2"/>
            <w:tcBorders>
              <w:top w:val="nil"/>
              <w:left w:val="nil"/>
              <w:bottom w:val="nil"/>
              <w:right w:val="nil"/>
            </w:tcBorders>
            <w:shd w:val="clear" w:color="auto" w:fill="auto"/>
            <w:noWrap/>
            <w:tcMar>
              <w:top w:w="15" w:type="dxa"/>
              <w:left w:w="15" w:type="dxa"/>
              <w:right w:w="15" w:type="dxa"/>
            </w:tcMar>
            <w:vAlign w:val="center"/>
          </w:tcPr>
          <w:p w14:paraId="3F07CFEE">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14:paraId="4FA475F6">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14:paraId="2CCD9687">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14:paraId="0A9891BD">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14:paraId="13A86300">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14:paraId="687F8BE2">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14:paraId="0798CBB0">
        <w:tblPrEx>
          <w:tblCellMar>
            <w:top w:w="0" w:type="dxa"/>
            <w:left w:w="0" w:type="dxa"/>
            <w:bottom w:w="0" w:type="dxa"/>
            <w:right w:w="0" w:type="dxa"/>
          </w:tblCellMar>
        </w:tblPrEx>
        <w:trPr>
          <w:trHeight w:val="380" w:hRule="atLeast"/>
        </w:trPr>
        <w:tc>
          <w:tcPr>
            <w:tcW w:w="3146" w:type="dxa"/>
            <w:gridSpan w:val="7"/>
            <w:tcBorders>
              <w:top w:val="nil"/>
              <w:left w:val="nil"/>
              <w:bottom w:val="nil"/>
              <w:right w:val="nil"/>
            </w:tcBorders>
            <w:shd w:val="clear" w:color="auto" w:fill="auto"/>
            <w:noWrap/>
            <w:tcMar>
              <w:top w:w="15" w:type="dxa"/>
              <w:left w:w="15" w:type="dxa"/>
              <w:right w:w="15" w:type="dxa"/>
            </w:tcMar>
            <w:vAlign w:val="center"/>
          </w:tcPr>
          <w:p w14:paraId="771FC61E">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部门：林业</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14:paraId="050824AD">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14:paraId="3514A141">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14:paraId="0885561D">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14:paraId="2AA6A711">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5CA8E808">
        <w:tblPrEx>
          <w:tblCellMar>
            <w:top w:w="0" w:type="dxa"/>
            <w:left w:w="0" w:type="dxa"/>
            <w:bottom w:w="0" w:type="dxa"/>
            <w:right w:w="0" w:type="dxa"/>
          </w:tblCellMar>
        </w:tblPrEx>
        <w:trPr>
          <w:trHeight w:val="837" w:hRule="atLeast"/>
        </w:trPr>
        <w:tc>
          <w:tcPr>
            <w:tcW w:w="2567"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2E7CA3">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15"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4DC241C3">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35953541">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377AAB18">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76A8D4FB">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7177AE9F">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718D43C9">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14:paraId="21522F25">
        <w:tblPrEx>
          <w:tblCellMar>
            <w:top w:w="0" w:type="dxa"/>
            <w:left w:w="0" w:type="dxa"/>
            <w:bottom w:w="0" w:type="dxa"/>
            <w:right w:w="0" w:type="dxa"/>
          </w:tblCellMar>
        </w:tblPrEx>
        <w:trPr>
          <w:trHeight w:val="782" w:hRule="atLeast"/>
        </w:trPr>
        <w:tc>
          <w:tcPr>
            <w:tcW w:w="138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CA037A">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18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304074">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15"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0A1A5660">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354C287D">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56044993">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6BA7044A">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4A5087FF">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0870C43B">
            <w:pPr>
              <w:widowControl/>
              <w:spacing w:after="0" w:line="240" w:lineRule="atLeast"/>
              <w:jc w:val="center"/>
              <w:rPr>
                <w:rFonts w:ascii="宋体" w:hAnsi="宋体" w:cs="宋体"/>
                <w:color w:val="000000"/>
                <w:szCs w:val="21"/>
              </w:rPr>
            </w:pPr>
          </w:p>
        </w:tc>
      </w:tr>
      <w:tr w14:paraId="49FF67E3">
        <w:tblPrEx>
          <w:tblCellMar>
            <w:top w:w="0" w:type="dxa"/>
            <w:left w:w="0" w:type="dxa"/>
            <w:bottom w:w="0" w:type="dxa"/>
            <w:right w:w="0" w:type="dxa"/>
          </w:tblCellMar>
        </w:tblPrEx>
        <w:trPr>
          <w:trHeight w:val="395" w:hRule="atLeast"/>
        </w:trPr>
        <w:tc>
          <w:tcPr>
            <w:tcW w:w="2567"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746EF5">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9FDC5E">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E0467D">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EFA344">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970FCB">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7AA8F0">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8D570C">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14:paraId="23482041">
        <w:tblPrEx>
          <w:tblCellMar>
            <w:top w:w="0" w:type="dxa"/>
            <w:left w:w="0" w:type="dxa"/>
            <w:bottom w:w="0" w:type="dxa"/>
            <w:right w:w="0" w:type="dxa"/>
          </w:tblCellMar>
        </w:tblPrEx>
        <w:trPr>
          <w:trHeight w:val="440" w:hRule="atLeast"/>
        </w:trPr>
        <w:tc>
          <w:tcPr>
            <w:tcW w:w="2567"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DDD357">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01FDBF">
            <w:pPr>
              <w:widowControl/>
              <w:spacing w:after="0" w:line="240" w:lineRule="atLeast"/>
              <w:jc w:val="right"/>
              <w:rPr>
                <w:rFonts w:ascii="宋体" w:hAnsi="宋体" w:cs="宋体"/>
                <w:b/>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DD6920">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83BA6A">
            <w:pPr>
              <w:widowControl/>
              <w:spacing w:after="0" w:line="240" w:lineRule="atLeast"/>
              <w:jc w:val="right"/>
              <w:rPr>
                <w:rFonts w:ascii="宋体" w:hAnsi="宋体" w:cs="宋体"/>
                <w:b/>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005A99">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861830">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CAE247">
            <w:pPr>
              <w:widowControl/>
              <w:spacing w:after="0" w:line="240" w:lineRule="atLeast"/>
              <w:jc w:val="right"/>
              <w:rPr>
                <w:rFonts w:ascii="宋体" w:hAnsi="宋体" w:cs="宋体"/>
                <w:b/>
                <w:color w:val="000000"/>
                <w:szCs w:val="21"/>
              </w:rPr>
            </w:pPr>
          </w:p>
        </w:tc>
      </w:tr>
      <w:tr w14:paraId="7DB74F73">
        <w:tblPrEx>
          <w:tblCellMar>
            <w:top w:w="0" w:type="dxa"/>
            <w:left w:w="0" w:type="dxa"/>
            <w:bottom w:w="0" w:type="dxa"/>
            <w:right w:w="0" w:type="dxa"/>
          </w:tblCellMar>
        </w:tblPrEx>
        <w:trPr>
          <w:trHeight w:val="468"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9DF60B">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208</w:t>
            </w: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593AEC">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社会保障和就业支出</w:t>
            </w:r>
          </w:p>
        </w:tc>
        <w:tc>
          <w:tcPr>
            <w:tcW w:w="10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6C53B1">
            <w:pPr>
              <w:widowControl/>
              <w:spacing w:after="0" w:line="240" w:lineRule="atLeast"/>
              <w:jc w:val="left"/>
              <w:rPr>
                <w:rFonts w:ascii="宋体" w:hAnsi="宋体" w:cs="宋体"/>
                <w:color w:val="000000"/>
                <w:szCs w:val="21"/>
              </w:rPr>
            </w:pPr>
            <w:r>
              <w:rPr>
                <w:rFonts w:hint="eastAsia" w:ascii="宋体" w:hAnsi="宋体" w:cs="宋体"/>
                <w:color w:val="000000"/>
                <w:szCs w:val="21"/>
              </w:rPr>
              <w:t>53.42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F05C05">
            <w:pPr>
              <w:widowControl/>
              <w:spacing w:after="0" w:line="240" w:lineRule="atLeast"/>
              <w:jc w:val="left"/>
              <w:rPr>
                <w:rFonts w:ascii="宋体" w:hAnsi="宋体" w:cs="宋体"/>
                <w:color w:val="000000"/>
                <w:szCs w:val="21"/>
              </w:rPr>
            </w:pPr>
            <w:r>
              <w:rPr>
                <w:rFonts w:hint="eastAsia" w:ascii="宋体" w:hAnsi="宋体" w:cs="宋体"/>
                <w:color w:val="000000"/>
                <w:szCs w:val="21"/>
              </w:rPr>
              <w:t>53.42</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DEE1F6">
            <w:pPr>
              <w:widowControl/>
              <w:spacing w:after="0" w:line="240" w:lineRule="atLeast"/>
              <w:jc w:val="lef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519975">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DBEC45">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18B0B0">
            <w:pPr>
              <w:widowControl/>
              <w:spacing w:after="0" w:line="240" w:lineRule="atLeast"/>
              <w:jc w:val="right"/>
              <w:rPr>
                <w:rFonts w:ascii="宋体" w:hAnsi="宋体" w:cs="宋体"/>
                <w:color w:val="000000"/>
                <w:szCs w:val="21"/>
              </w:rPr>
            </w:pPr>
          </w:p>
        </w:tc>
      </w:tr>
      <w:tr w14:paraId="726C4032">
        <w:tblPrEx>
          <w:tblCellMar>
            <w:top w:w="0" w:type="dxa"/>
            <w:left w:w="0" w:type="dxa"/>
            <w:bottom w:w="0" w:type="dxa"/>
            <w:right w:w="0" w:type="dxa"/>
          </w:tblCellMar>
        </w:tblPrEx>
        <w:trPr>
          <w:trHeight w:val="468"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DBBEAD">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20805</w:t>
            </w: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E3634B">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行政事业单位离退休</w:t>
            </w:r>
          </w:p>
        </w:tc>
        <w:tc>
          <w:tcPr>
            <w:tcW w:w="10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A2EA18">
            <w:pPr>
              <w:widowControl/>
              <w:spacing w:after="0" w:line="240" w:lineRule="atLeast"/>
              <w:jc w:val="left"/>
              <w:rPr>
                <w:rFonts w:ascii="宋体" w:hAnsi="宋体" w:cs="宋体"/>
                <w:color w:val="000000"/>
                <w:szCs w:val="21"/>
              </w:rPr>
            </w:pPr>
            <w:r>
              <w:rPr>
                <w:rFonts w:hint="eastAsia" w:ascii="宋体" w:hAnsi="宋体" w:cs="宋体"/>
                <w:color w:val="000000"/>
                <w:szCs w:val="21"/>
              </w:rPr>
              <w:t>53.42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22B614">
            <w:pPr>
              <w:widowControl/>
              <w:spacing w:after="0" w:line="240" w:lineRule="atLeast"/>
              <w:jc w:val="left"/>
              <w:rPr>
                <w:rFonts w:ascii="宋体" w:hAnsi="宋体" w:cs="宋体"/>
                <w:color w:val="000000"/>
                <w:szCs w:val="21"/>
              </w:rPr>
            </w:pPr>
            <w:r>
              <w:rPr>
                <w:rFonts w:hint="eastAsia" w:ascii="宋体" w:hAnsi="宋体" w:cs="宋体"/>
                <w:color w:val="000000"/>
                <w:szCs w:val="21"/>
              </w:rPr>
              <w:t>53.42</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383A98">
            <w:pPr>
              <w:widowControl/>
              <w:spacing w:after="0" w:line="240" w:lineRule="atLeast"/>
              <w:jc w:val="lef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704AC4">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2B121F">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1FCB4B">
            <w:pPr>
              <w:widowControl/>
              <w:spacing w:after="0" w:line="240" w:lineRule="atLeast"/>
              <w:jc w:val="right"/>
              <w:rPr>
                <w:rFonts w:ascii="宋体" w:hAnsi="宋体" w:cs="宋体"/>
                <w:color w:val="000000"/>
                <w:szCs w:val="21"/>
              </w:rPr>
            </w:pPr>
          </w:p>
        </w:tc>
      </w:tr>
      <w:tr w14:paraId="27E6C486">
        <w:tblPrEx>
          <w:tblCellMar>
            <w:top w:w="0" w:type="dxa"/>
            <w:left w:w="0" w:type="dxa"/>
            <w:bottom w:w="0" w:type="dxa"/>
            <w:right w:w="0" w:type="dxa"/>
          </w:tblCellMar>
        </w:tblPrEx>
        <w:trPr>
          <w:trHeight w:val="468"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356B66">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2080505</w:t>
            </w: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881CF1">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机关事业单位基本养老保险缴费支出</w:t>
            </w:r>
          </w:p>
        </w:tc>
        <w:tc>
          <w:tcPr>
            <w:tcW w:w="10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F0A9B9">
            <w:pPr>
              <w:widowControl/>
              <w:spacing w:after="0" w:line="240" w:lineRule="atLeast"/>
              <w:jc w:val="left"/>
              <w:rPr>
                <w:rFonts w:ascii="宋体" w:hAnsi="宋体" w:cs="宋体"/>
                <w:color w:val="000000"/>
                <w:szCs w:val="21"/>
              </w:rPr>
            </w:pPr>
            <w:r>
              <w:rPr>
                <w:rFonts w:hint="eastAsia" w:ascii="宋体" w:hAnsi="宋体" w:cs="宋体"/>
                <w:color w:val="000000"/>
                <w:szCs w:val="21"/>
              </w:rPr>
              <w:t>53.42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5C0AD4">
            <w:pPr>
              <w:widowControl/>
              <w:spacing w:after="0" w:line="240" w:lineRule="atLeast"/>
              <w:jc w:val="left"/>
              <w:rPr>
                <w:rFonts w:ascii="宋体" w:hAnsi="宋体" w:cs="宋体"/>
                <w:color w:val="000000"/>
                <w:szCs w:val="21"/>
              </w:rPr>
            </w:pPr>
            <w:r>
              <w:rPr>
                <w:rFonts w:hint="eastAsia" w:ascii="宋体" w:hAnsi="宋体" w:cs="宋体"/>
                <w:color w:val="000000"/>
                <w:szCs w:val="21"/>
              </w:rPr>
              <w:t>53.42</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E7D688">
            <w:pPr>
              <w:widowControl/>
              <w:spacing w:after="0" w:line="240" w:lineRule="atLeast"/>
              <w:jc w:val="lef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6D5147">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9893B8">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20FBA8">
            <w:pPr>
              <w:widowControl/>
              <w:spacing w:after="0" w:line="240" w:lineRule="atLeast"/>
              <w:jc w:val="right"/>
              <w:rPr>
                <w:rFonts w:ascii="宋体" w:hAnsi="宋体" w:cs="宋体"/>
                <w:color w:val="000000"/>
                <w:szCs w:val="21"/>
              </w:rPr>
            </w:pPr>
          </w:p>
        </w:tc>
      </w:tr>
      <w:tr w14:paraId="6CCB0A38">
        <w:tblPrEx>
          <w:tblCellMar>
            <w:top w:w="0" w:type="dxa"/>
            <w:left w:w="0" w:type="dxa"/>
            <w:bottom w:w="0" w:type="dxa"/>
            <w:right w:w="0" w:type="dxa"/>
          </w:tblCellMar>
        </w:tblPrEx>
        <w:trPr>
          <w:trHeight w:val="468"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FFE1FE">
            <w:pPr>
              <w:jc w:val="left"/>
              <w:rPr>
                <w:rFonts w:ascii="宋体" w:hAnsi="宋体" w:cs="Arial"/>
                <w:color w:val="000000"/>
                <w:sz w:val="20"/>
                <w:szCs w:val="20"/>
              </w:rPr>
            </w:pPr>
            <w:r>
              <w:rPr>
                <w:rFonts w:hint="eastAsia" w:ascii="宋体" w:hAnsi="宋体" w:cs="Arial"/>
                <w:color w:val="000000"/>
                <w:sz w:val="20"/>
                <w:szCs w:val="20"/>
              </w:rPr>
              <w:t>210</w:t>
            </w: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A16264">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医疗卫生与计划生育支出</w:t>
            </w:r>
          </w:p>
        </w:tc>
        <w:tc>
          <w:tcPr>
            <w:tcW w:w="10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5BDAE6">
            <w:pPr>
              <w:widowControl/>
              <w:spacing w:after="0" w:line="240" w:lineRule="atLeast"/>
              <w:jc w:val="left"/>
              <w:rPr>
                <w:rFonts w:ascii="宋体" w:hAnsi="宋体" w:cs="宋体"/>
                <w:color w:val="000000"/>
                <w:szCs w:val="21"/>
              </w:rPr>
            </w:pPr>
            <w:r>
              <w:rPr>
                <w:rFonts w:hint="eastAsia" w:ascii="宋体" w:hAnsi="宋体" w:cs="宋体"/>
                <w:color w:val="000000"/>
                <w:szCs w:val="21"/>
              </w:rPr>
              <w:t>41.15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69AA78">
            <w:pPr>
              <w:widowControl/>
              <w:spacing w:after="0" w:line="240" w:lineRule="atLeast"/>
              <w:jc w:val="left"/>
              <w:rPr>
                <w:rFonts w:ascii="宋体" w:hAnsi="宋体" w:cs="宋体"/>
                <w:color w:val="000000"/>
                <w:szCs w:val="21"/>
              </w:rPr>
            </w:pPr>
            <w:r>
              <w:rPr>
                <w:rFonts w:hint="eastAsia" w:ascii="宋体" w:hAnsi="宋体" w:cs="宋体"/>
                <w:color w:val="000000"/>
                <w:szCs w:val="21"/>
              </w:rPr>
              <w:t>41.15</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25B36B">
            <w:pPr>
              <w:widowControl/>
              <w:spacing w:after="0" w:line="240" w:lineRule="atLeast"/>
              <w:jc w:val="lef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477449">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C13AAB">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63ECE6">
            <w:pPr>
              <w:widowControl/>
              <w:spacing w:after="0" w:line="240" w:lineRule="atLeast"/>
              <w:jc w:val="right"/>
              <w:rPr>
                <w:rFonts w:ascii="宋体" w:hAnsi="宋体" w:cs="宋体"/>
                <w:color w:val="000000"/>
                <w:szCs w:val="21"/>
              </w:rPr>
            </w:pPr>
          </w:p>
        </w:tc>
      </w:tr>
      <w:tr w14:paraId="015CFF4B">
        <w:tblPrEx>
          <w:tblCellMar>
            <w:top w:w="0" w:type="dxa"/>
            <w:left w:w="0" w:type="dxa"/>
            <w:bottom w:w="0" w:type="dxa"/>
            <w:right w:w="0" w:type="dxa"/>
          </w:tblCellMar>
        </w:tblPrEx>
        <w:trPr>
          <w:trHeight w:val="468"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B707DC">
            <w:pPr>
              <w:jc w:val="left"/>
              <w:rPr>
                <w:rFonts w:ascii="宋体" w:hAnsi="宋体" w:cs="Arial"/>
                <w:color w:val="000000"/>
                <w:sz w:val="20"/>
                <w:szCs w:val="20"/>
              </w:rPr>
            </w:pPr>
            <w:r>
              <w:rPr>
                <w:rFonts w:hint="eastAsia" w:ascii="宋体" w:hAnsi="宋体" w:cs="Arial"/>
                <w:color w:val="000000"/>
                <w:sz w:val="20"/>
                <w:szCs w:val="20"/>
              </w:rPr>
              <w:t>21011</w:t>
            </w: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3992B1">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行政事业单位医疗</w:t>
            </w:r>
          </w:p>
        </w:tc>
        <w:tc>
          <w:tcPr>
            <w:tcW w:w="10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F7304F">
            <w:pPr>
              <w:widowControl/>
              <w:spacing w:after="0" w:line="240" w:lineRule="atLeast"/>
              <w:jc w:val="left"/>
              <w:rPr>
                <w:rFonts w:ascii="宋体" w:hAnsi="宋体" w:cs="宋体"/>
                <w:color w:val="000000"/>
                <w:szCs w:val="21"/>
              </w:rPr>
            </w:pPr>
            <w:r>
              <w:rPr>
                <w:rFonts w:hint="eastAsia" w:ascii="宋体" w:hAnsi="宋体" w:cs="宋体"/>
                <w:color w:val="000000"/>
                <w:szCs w:val="21"/>
              </w:rPr>
              <w:t>41.15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2A95C1">
            <w:pPr>
              <w:widowControl/>
              <w:spacing w:after="0" w:line="240" w:lineRule="atLeast"/>
              <w:jc w:val="left"/>
              <w:rPr>
                <w:rFonts w:ascii="宋体" w:hAnsi="宋体" w:cs="宋体"/>
                <w:color w:val="000000"/>
                <w:szCs w:val="21"/>
              </w:rPr>
            </w:pPr>
            <w:r>
              <w:rPr>
                <w:rFonts w:hint="eastAsia" w:ascii="宋体" w:hAnsi="宋体" w:cs="宋体"/>
                <w:color w:val="000000"/>
                <w:szCs w:val="21"/>
              </w:rPr>
              <w:t>41.15</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D8B5D6">
            <w:pPr>
              <w:widowControl/>
              <w:spacing w:after="0" w:line="240" w:lineRule="atLeast"/>
              <w:jc w:val="lef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B8E684">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42FA6A">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D5D859">
            <w:pPr>
              <w:widowControl/>
              <w:spacing w:after="0" w:line="240" w:lineRule="atLeast"/>
              <w:jc w:val="right"/>
              <w:rPr>
                <w:rFonts w:ascii="宋体" w:hAnsi="宋体" w:cs="宋体"/>
                <w:color w:val="000000"/>
                <w:szCs w:val="21"/>
              </w:rPr>
            </w:pPr>
          </w:p>
        </w:tc>
      </w:tr>
      <w:tr w14:paraId="147A6FE3">
        <w:tblPrEx>
          <w:tblCellMar>
            <w:top w:w="0" w:type="dxa"/>
            <w:left w:w="0" w:type="dxa"/>
            <w:bottom w:w="0" w:type="dxa"/>
            <w:right w:w="0" w:type="dxa"/>
          </w:tblCellMar>
        </w:tblPrEx>
        <w:trPr>
          <w:trHeight w:val="468"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40440D">
            <w:pPr>
              <w:jc w:val="left"/>
              <w:rPr>
                <w:rFonts w:ascii="宋体" w:hAnsi="宋体" w:cs="Arial"/>
                <w:color w:val="000000"/>
                <w:sz w:val="20"/>
                <w:szCs w:val="20"/>
              </w:rPr>
            </w:pPr>
            <w:r>
              <w:rPr>
                <w:rFonts w:hint="eastAsia" w:ascii="宋体" w:hAnsi="宋体" w:cs="Arial"/>
                <w:color w:val="000000"/>
                <w:sz w:val="20"/>
                <w:szCs w:val="20"/>
              </w:rPr>
              <w:t>2101101</w:t>
            </w: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EE8BF3">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行政单位医疗</w:t>
            </w:r>
          </w:p>
        </w:tc>
        <w:tc>
          <w:tcPr>
            <w:tcW w:w="10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56B314">
            <w:pPr>
              <w:widowControl/>
              <w:spacing w:after="0" w:line="240" w:lineRule="atLeast"/>
              <w:jc w:val="left"/>
              <w:rPr>
                <w:rFonts w:ascii="宋体" w:hAnsi="宋体" w:cs="宋体"/>
                <w:color w:val="000000"/>
                <w:szCs w:val="21"/>
              </w:rPr>
            </w:pPr>
            <w:r>
              <w:rPr>
                <w:rFonts w:hint="eastAsia" w:ascii="宋体" w:hAnsi="宋体" w:cs="宋体"/>
                <w:color w:val="000000"/>
                <w:szCs w:val="21"/>
              </w:rPr>
              <w:t>41.15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A322F1">
            <w:pPr>
              <w:widowControl/>
              <w:spacing w:after="0" w:line="240" w:lineRule="atLeast"/>
              <w:jc w:val="left"/>
              <w:rPr>
                <w:rFonts w:ascii="宋体" w:hAnsi="宋体" w:cs="宋体"/>
                <w:color w:val="000000"/>
                <w:szCs w:val="21"/>
              </w:rPr>
            </w:pPr>
            <w:r>
              <w:rPr>
                <w:rFonts w:hint="eastAsia" w:ascii="宋体" w:hAnsi="宋体" w:cs="宋体"/>
                <w:color w:val="000000"/>
                <w:szCs w:val="21"/>
              </w:rPr>
              <w:t>41.15</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ED34FC">
            <w:pPr>
              <w:widowControl/>
              <w:spacing w:after="0" w:line="240" w:lineRule="atLeast"/>
              <w:jc w:val="lef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5D87AC">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48A783">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06E15E">
            <w:pPr>
              <w:widowControl/>
              <w:spacing w:after="0" w:line="240" w:lineRule="atLeast"/>
              <w:jc w:val="right"/>
              <w:rPr>
                <w:rFonts w:ascii="宋体" w:hAnsi="宋体" w:cs="宋体"/>
                <w:color w:val="000000"/>
                <w:szCs w:val="21"/>
              </w:rPr>
            </w:pPr>
          </w:p>
        </w:tc>
      </w:tr>
      <w:tr w14:paraId="5D08077E">
        <w:tblPrEx>
          <w:tblCellMar>
            <w:top w:w="0" w:type="dxa"/>
            <w:left w:w="0" w:type="dxa"/>
            <w:bottom w:w="0" w:type="dxa"/>
            <w:right w:w="0" w:type="dxa"/>
          </w:tblCellMar>
        </w:tblPrEx>
        <w:trPr>
          <w:trHeight w:val="468"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788A13">
            <w:pPr>
              <w:jc w:val="left"/>
              <w:rPr>
                <w:rFonts w:ascii="宋体" w:hAnsi="宋体" w:cs="Arial"/>
                <w:color w:val="000000"/>
                <w:sz w:val="20"/>
                <w:szCs w:val="20"/>
              </w:rPr>
            </w:pPr>
            <w:r>
              <w:rPr>
                <w:rFonts w:hint="eastAsia" w:ascii="宋体" w:hAnsi="宋体" w:cs="Arial"/>
                <w:color w:val="000000"/>
                <w:sz w:val="20"/>
                <w:szCs w:val="20"/>
              </w:rPr>
              <w:t>211</w:t>
            </w: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ACF628">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节能环保支出</w:t>
            </w:r>
          </w:p>
        </w:tc>
        <w:tc>
          <w:tcPr>
            <w:tcW w:w="10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021BA7">
            <w:pPr>
              <w:widowControl/>
              <w:spacing w:after="0" w:line="240" w:lineRule="atLeast"/>
              <w:jc w:val="left"/>
              <w:rPr>
                <w:rFonts w:ascii="宋体" w:hAnsi="宋体" w:cs="宋体"/>
                <w:color w:val="000000"/>
                <w:szCs w:val="21"/>
              </w:rPr>
            </w:pPr>
            <w:r>
              <w:rPr>
                <w:rFonts w:hint="eastAsia" w:ascii="宋体" w:hAnsi="宋体" w:cs="宋体"/>
                <w:color w:val="000000"/>
                <w:szCs w:val="21"/>
              </w:rPr>
              <w:t>2.77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23CCC7">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4007AE">
            <w:pPr>
              <w:widowControl/>
              <w:spacing w:after="0" w:line="240" w:lineRule="atLeast"/>
              <w:jc w:val="left"/>
              <w:rPr>
                <w:rFonts w:ascii="宋体" w:hAnsi="宋体" w:cs="宋体"/>
                <w:color w:val="000000"/>
                <w:szCs w:val="21"/>
              </w:rPr>
            </w:pPr>
            <w:r>
              <w:rPr>
                <w:rFonts w:hint="eastAsia" w:ascii="宋体" w:hAnsi="宋体" w:cs="宋体"/>
                <w:color w:val="000000"/>
                <w:szCs w:val="21"/>
              </w:rPr>
              <w:t>2.77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CE9DAA">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15798E">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99D854">
            <w:pPr>
              <w:widowControl/>
              <w:spacing w:after="0" w:line="240" w:lineRule="atLeast"/>
              <w:jc w:val="right"/>
              <w:rPr>
                <w:rFonts w:ascii="宋体" w:hAnsi="宋体" w:cs="宋体"/>
                <w:color w:val="000000"/>
                <w:szCs w:val="21"/>
              </w:rPr>
            </w:pPr>
          </w:p>
        </w:tc>
      </w:tr>
      <w:tr w14:paraId="421CFDC7">
        <w:tblPrEx>
          <w:tblCellMar>
            <w:top w:w="0" w:type="dxa"/>
            <w:left w:w="0" w:type="dxa"/>
            <w:bottom w:w="0" w:type="dxa"/>
            <w:right w:w="0" w:type="dxa"/>
          </w:tblCellMar>
        </w:tblPrEx>
        <w:trPr>
          <w:trHeight w:val="468"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9124A2">
            <w:pPr>
              <w:jc w:val="left"/>
              <w:rPr>
                <w:rFonts w:ascii="宋体" w:hAnsi="宋体" w:cs="Arial"/>
                <w:color w:val="000000"/>
                <w:sz w:val="20"/>
                <w:szCs w:val="20"/>
              </w:rPr>
            </w:pPr>
            <w:r>
              <w:rPr>
                <w:rFonts w:hint="eastAsia" w:ascii="宋体" w:hAnsi="宋体" w:cs="Arial"/>
                <w:color w:val="000000"/>
                <w:sz w:val="20"/>
                <w:szCs w:val="20"/>
              </w:rPr>
              <w:t>21105</w:t>
            </w: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EDC281">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天然林保护</w:t>
            </w:r>
          </w:p>
        </w:tc>
        <w:tc>
          <w:tcPr>
            <w:tcW w:w="10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623D4D">
            <w:pPr>
              <w:widowControl/>
              <w:spacing w:after="0" w:line="240" w:lineRule="atLeast"/>
              <w:jc w:val="left"/>
              <w:rPr>
                <w:rFonts w:ascii="宋体" w:hAnsi="宋体" w:cs="宋体"/>
                <w:color w:val="000000"/>
                <w:szCs w:val="21"/>
              </w:rPr>
            </w:pPr>
            <w:r>
              <w:rPr>
                <w:rFonts w:hint="eastAsia" w:ascii="宋体" w:hAnsi="宋体" w:cs="宋体"/>
                <w:color w:val="000000"/>
                <w:szCs w:val="21"/>
              </w:rPr>
              <w:t>2.77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7DA415">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D47E14">
            <w:pPr>
              <w:widowControl/>
              <w:spacing w:after="0" w:line="240" w:lineRule="atLeast"/>
              <w:jc w:val="left"/>
              <w:rPr>
                <w:rFonts w:ascii="宋体" w:hAnsi="宋体" w:cs="宋体"/>
                <w:color w:val="000000"/>
                <w:szCs w:val="21"/>
              </w:rPr>
            </w:pPr>
            <w:r>
              <w:rPr>
                <w:rFonts w:hint="eastAsia" w:ascii="宋体" w:hAnsi="宋体" w:cs="宋体"/>
                <w:color w:val="000000"/>
                <w:szCs w:val="21"/>
              </w:rPr>
              <w:t>2.77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86DE5C">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CE5A67">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DC1C8C">
            <w:pPr>
              <w:widowControl/>
              <w:spacing w:after="0" w:line="240" w:lineRule="atLeast"/>
              <w:jc w:val="right"/>
              <w:rPr>
                <w:rFonts w:ascii="宋体" w:hAnsi="宋体" w:cs="宋体"/>
                <w:color w:val="000000"/>
                <w:szCs w:val="21"/>
              </w:rPr>
            </w:pPr>
          </w:p>
        </w:tc>
      </w:tr>
      <w:tr w14:paraId="310DE298">
        <w:tblPrEx>
          <w:tblCellMar>
            <w:top w:w="0" w:type="dxa"/>
            <w:left w:w="0" w:type="dxa"/>
            <w:bottom w:w="0" w:type="dxa"/>
            <w:right w:w="0" w:type="dxa"/>
          </w:tblCellMar>
        </w:tblPrEx>
        <w:trPr>
          <w:trHeight w:val="468"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9996ED">
            <w:pPr>
              <w:jc w:val="left"/>
              <w:rPr>
                <w:rFonts w:ascii="宋体" w:hAnsi="宋体" w:cs="Arial"/>
                <w:color w:val="000000"/>
                <w:sz w:val="20"/>
                <w:szCs w:val="20"/>
              </w:rPr>
            </w:pPr>
            <w:r>
              <w:rPr>
                <w:rFonts w:hint="eastAsia" w:ascii="宋体" w:hAnsi="宋体" w:cs="Arial"/>
                <w:color w:val="000000"/>
                <w:sz w:val="20"/>
                <w:szCs w:val="20"/>
              </w:rPr>
              <w:t>2110599</w:t>
            </w: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DEEB2B">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其他天然林保护支出</w:t>
            </w:r>
          </w:p>
        </w:tc>
        <w:tc>
          <w:tcPr>
            <w:tcW w:w="10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767A93">
            <w:pPr>
              <w:widowControl/>
              <w:spacing w:after="0" w:line="240" w:lineRule="atLeast"/>
              <w:jc w:val="left"/>
              <w:rPr>
                <w:rFonts w:ascii="宋体" w:hAnsi="宋体" w:cs="宋体"/>
                <w:color w:val="000000"/>
                <w:szCs w:val="21"/>
              </w:rPr>
            </w:pPr>
            <w:r>
              <w:rPr>
                <w:rFonts w:hint="eastAsia" w:ascii="宋体" w:hAnsi="宋体" w:cs="宋体"/>
                <w:color w:val="000000"/>
                <w:szCs w:val="21"/>
              </w:rPr>
              <w:t>2.77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6C65AA">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585588">
            <w:pPr>
              <w:widowControl/>
              <w:spacing w:after="0" w:line="240" w:lineRule="atLeast"/>
              <w:jc w:val="left"/>
              <w:rPr>
                <w:rFonts w:ascii="宋体" w:hAnsi="宋体" w:cs="宋体"/>
                <w:color w:val="000000"/>
                <w:szCs w:val="21"/>
              </w:rPr>
            </w:pPr>
            <w:r>
              <w:rPr>
                <w:rFonts w:hint="eastAsia" w:ascii="宋体" w:hAnsi="宋体" w:cs="宋体"/>
                <w:color w:val="000000"/>
                <w:szCs w:val="21"/>
              </w:rPr>
              <w:t>2.77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8C56D7">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C1D551">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10F62D">
            <w:pPr>
              <w:widowControl/>
              <w:spacing w:after="0" w:line="240" w:lineRule="atLeast"/>
              <w:jc w:val="right"/>
              <w:rPr>
                <w:rFonts w:ascii="宋体" w:hAnsi="宋体" w:cs="宋体"/>
                <w:color w:val="000000"/>
                <w:szCs w:val="21"/>
              </w:rPr>
            </w:pPr>
          </w:p>
        </w:tc>
      </w:tr>
      <w:tr w14:paraId="16E24EFF">
        <w:tblPrEx>
          <w:tblCellMar>
            <w:top w:w="0" w:type="dxa"/>
            <w:left w:w="0" w:type="dxa"/>
            <w:bottom w:w="0" w:type="dxa"/>
            <w:right w:w="0" w:type="dxa"/>
          </w:tblCellMar>
        </w:tblPrEx>
        <w:trPr>
          <w:trHeight w:val="468"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E8EBDA">
            <w:pPr>
              <w:jc w:val="left"/>
              <w:rPr>
                <w:rFonts w:ascii="宋体" w:hAnsi="宋体" w:cs="Arial"/>
                <w:color w:val="000000"/>
                <w:sz w:val="20"/>
                <w:szCs w:val="20"/>
              </w:rPr>
            </w:pPr>
            <w:r>
              <w:rPr>
                <w:rFonts w:hint="eastAsia" w:ascii="宋体" w:hAnsi="宋体" w:cs="Arial"/>
                <w:color w:val="000000"/>
                <w:sz w:val="20"/>
                <w:szCs w:val="20"/>
              </w:rPr>
              <w:t>212</w:t>
            </w: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0AA734">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城乡社区支出</w:t>
            </w:r>
          </w:p>
        </w:tc>
        <w:tc>
          <w:tcPr>
            <w:tcW w:w="10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276FDD">
            <w:pPr>
              <w:widowControl/>
              <w:spacing w:after="0" w:line="240" w:lineRule="atLeast"/>
              <w:jc w:val="left"/>
              <w:rPr>
                <w:rFonts w:ascii="宋体" w:hAnsi="宋体" w:cs="宋体"/>
                <w:color w:val="000000"/>
                <w:szCs w:val="21"/>
              </w:rPr>
            </w:pPr>
            <w:r>
              <w:rPr>
                <w:rFonts w:hint="eastAsia" w:ascii="宋体" w:hAnsi="宋体" w:cs="宋体"/>
                <w:color w:val="000000"/>
                <w:szCs w:val="21"/>
              </w:rPr>
              <w:t>65.66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773C4F">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22CA40">
            <w:pPr>
              <w:widowControl/>
              <w:spacing w:after="0" w:line="240" w:lineRule="atLeast"/>
              <w:jc w:val="left"/>
              <w:rPr>
                <w:rFonts w:ascii="宋体" w:hAnsi="宋体" w:cs="宋体"/>
                <w:color w:val="000000"/>
                <w:szCs w:val="21"/>
              </w:rPr>
            </w:pPr>
            <w:r>
              <w:rPr>
                <w:rFonts w:hint="eastAsia" w:ascii="宋体" w:hAnsi="宋体" w:cs="宋体"/>
                <w:color w:val="000000"/>
                <w:szCs w:val="21"/>
              </w:rPr>
              <w:t>65.66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2D1B85">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2969B8">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38F69E">
            <w:pPr>
              <w:widowControl/>
              <w:spacing w:after="0" w:line="240" w:lineRule="atLeast"/>
              <w:jc w:val="right"/>
              <w:rPr>
                <w:rFonts w:ascii="宋体" w:hAnsi="宋体" w:cs="宋体"/>
                <w:color w:val="000000"/>
                <w:szCs w:val="21"/>
              </w:rPr>
            </w:pPr>
          </w:p>
        </w:tc>
      </w:tr>
      <w:tr w14:paraId="2F8C45D9">
        <w:tblPrEx>
          <w:tblCellMar>
            <w:top w:w="0" w:type="dxa"/>
            <w:left w:w="0" w:type="dxa"/>
            <w:bottom w:w="0" w:type="dxa"/>
            <w:right w:w="0" w:type="dxa"/>
          </w:tblCellMar>
        </w:tblPrEx>
        <w:trPr>
          <w:trHeight w:val="468"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A815B4">
            <w:pPr>
              <w:jc w:val="left"/>
              <w:rPr>
                <w:rFonts w:ascii="宋体" w:hAnsi="宋体" w:cs="Arial"/>
                <w:color w:val="000000"/>
                <w:sz w:val="20"/>
                <w:szCs w:val="20"/>
              </w:rPr>
            </w:pPr>
            <w:r>
              <w:rPr>
                <w:rFonts w:hint="eastAsia" w:ascii="宋体" w:hAnsi="宋体" w:cs="Arial"/>
                <w:color w:val="000000"/>
                <w:sz w:val="20"/>
                <w:szCs w:val="20"/>
              </w:rPr>
              <w:t>21213</w:t>
            </w: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79FA97">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城市基础设施配套费及对应志项债务收入安排的支出</w:t>
            </w:r>
          </w:p>
        </w:tc>
        <w:tc>
          <w:tcPr>
            <w:tcW w:w="10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9035FB">
            <w:pPr>
              <w:widowControl/>
              <w:spacing w:after="0" w:line="240" w:lineRule="atLeast"/>
              <w:jc w:val="left"/>
              <w:rPr>
                <w:rFonts w:ascii="宋体" w:hAnsi="宋体" w:cs="宋体"/>
                <w:color w:val="000000"/>
                <w:szCs w:val="21"/>
              </w:rPr>
            </w:pPr>
            <w:r>
              <w:rPr>
                <w:rFonts w:hint="eastAsia" w:ascii="宋体" w:hAnsi="宋体" w:cs="宋体"/>
                <w:color w:val="000000"/>
                <w:szCs w:val="21"/>
              </w:rPr>
              <w:t>65.66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08E9DC">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F1CED3">
            <w:pPr>
              <w:widowControl/>
              <w:spacing w:after="0" w:line="240" w:lineRule="atLeast"/>
              <w:jc w:val="left"/>
              <w:rPr>
                <w:rFonts w:ascii="宋体" w:hAnsi="宋体" w:cs="宋体"/>
                <w:color w:val="000000"/>
                <w:szCs w:val="21"/>
              </w:rPr>
            </w:pPr>
            <w:r>
              <w:rPr>
                <w:rFonts w:hint="eastAsia" w:ascii="宋体" w:hAnsi="宋体" w:cs="宋体"/>
                <w:color w:val="000000"/>
                <w:szCs w:val="21"/>
              </w:rPr>
              <w:t>65.66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E303B2">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B48D80">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600DB7">
            <w:pPr>
              <w:widowControl/>
              <w:spacing w:after="0" w:line="240" w:lineRule="atLeast"/>
              <w:jc w:val="right"/>
              <w:rPr>
                <w:rFonts w:ascii="宋体" w:hAnsi="宋体" w:cs="宋体"/>
                <w:color w:val="000000"/>
                <w:szCs w:val="21"/>
              </w:rPr>
            </w:pPr>
          </w:p>
        </w:tc>
      </w:tr>
      <w:tr w14:paraId="5CBB6CA2">
        <w:tblPrEx>
          <w:tblCellMar>
            <w:top w:w="0" w:type="dxa"/>
            <w:left w:w="0" w:type="dxa"/>
            <w:bottom w:w="0" w:type="dxa"/>
            <w:right w:w="0" w:type="dxa"/>
          </w:tblCellMar>
        </w:tblPrEx>
        <w:trPr>
          <w:trHeight w:val="468"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F538E5">
            <w:pPr>
              <w:jc w:val="left"/>
              <w:rPr>
                <w:rFonts w:ascii="宋体" w:hAnsi="宋体" w:cs="Arial"/>
                <w:color w:val="000000"/>
                <w:sz w:val="20"/>
                <w:szCs w:val="20"/>
              </w:rPr>
            </w:pPr>
            <w:r>
              <w:rPr>
                <w:rFonts w:hint="eastAsia" w:ascii="宋体" w:hAnsi="宋体" w:cs="Arial"/>
                <w:color w:val="000000"/>
                <w:sz w:val="20"/>
                <w:szCs w:val="20"/>
              </w:rPr>
              <w:t>2121399</w:t>
            </w: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2452AE">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基他在市基础设施配套费安排的支出</w:t>
            </w:r>
          </w:p>
        </w:tc>
        <w:tc>
          <w:tcPr>
            <w:tcW w:w="10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936AD1">
            <w:pPr>
              <w:widowControl/>
              <w:spacing w:after="0" w:line="240" w:lineRule="atLeast"/>
              <w:jc w:val="left"/>
              <w:rPr>
                <w:rFonts w:ascii="宋体" w:hAnsi="宋体" w:cs="宋体"/>
                <w:color w:val="000000"/>
                <w:szCs w:val="21"/>
              </w:rPr>
            </w:pPr>
            <w:r>
              <w:rPr>
                <w:rFonts w:hint="eastAsia" w:ascii="宋体" w:hAnsi="宋体" w:cs="宋体"/>
                <w:color w:val="000000"/>
                <w:szCs w:val="21"/>
              </w:rPr>
              <w:t>65.66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5969CA">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D2319C">
            <w:pPr>
              <w:widowControl/>
              <w:spacing w:after="0" w:line="240" w:lineRule="atLeast"/>
              <w:jc w:val="left"/>
              <w:rPr>
                <w:rFonts w:ascii="宋体" w:hAnsi="宋体" w:cs="宋体"/>
                <w:color w:val="000000"/>
                <w:szCs w:val="21"/>
              </w:rPr>
            </w:pPr>
            <w:r>
              <w:rPr>
                <w:rFonts w:hint="eastAsia" w:ascii="宋体" w:hAnsi="宋体" w:cs="宋体"/>
                <w:color w:val="000000"/>
                <w:szCs w:val="21"/>
              </w:rPr>
              <w:t>65.66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841A25">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5D500C">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316173">
            <w:pPr>
              <w:widowControl/>
              <w:spacing w:after="0" w:line="240" w:lineRule="atLeast"/>
              <w:jc w:val="right"/>
              <w:rPr>
                <w:rFonts w:ascii="宋体" w:hAnsi="宋体" w:cs="宋体"/>
                <w:color w:val="000000"/>
                <w:szCs w:val="21"/>
              </w:rPr>
            </w:pPr>
          </w:p>
        </w:tc>
      </w:tr>
      <w:tr w14:paraId="34EA15B7">
        <w:tblPrEx>
          <w:tblCellMar>
            <w:top w:w="0" w:type="dxa"/>
            <w:left w:w="0" w:type="dxa"/>
            <w:bottom w:w="0" w:type="dxa"/>
            <w:right w:w="0" w:type="dxa"/>
          </w:tblCellMar>
        </w:tblPrEx>
        <w:trPr>
          <w:trHeight w:val="468"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1AE23A">
            <w:pPr>
              <w:jc w:val="left"/>
              <w:rPr>
                <w:rFonts w:ascii="宋体" w:hAnsi="宋体" w:cs="Arial"/>
                <w:color w:val="000000"/>
                <w:sz w:val="20"/>
                <w:szCs w:val="20"/>
              </w:rPr>
            </w:pPr>
            <w:r>
              <w:rPr>
                <w:rFonts w:hint="eastAsia" w:ascii="宋体" w:hAnsi="宋体" w:cs="Arial"/>
                <w:color w:val="000000"/>
                <w:sz w:val="20"/>
                <w:szCs w:val="20"/>
              </w:rPr>
              <w:t>213</w:t>
            </w: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637763">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农林水支出</w:t>
            </w:r>
          </w:p>
        </w:tc>
        <w:tc>
          <w:tcPr>
            <w:tcW w:w="10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35C429">
            <w:pPr>
              <w:widowControl/>
              <w:spacing w:after="0" w:line="240" w:lineRule="atLeast"/>
              <w:jc w:val="left"/>
              <w:rPr>
                <w:rFonts w:ascii="宋体" w:hAnsi="宋体" w:cs="宋体"/>
                <w:color w:val="000000"/>
                <w:szCs w:val="21"/>
              </w:rPr>
            </w:pPr>
            <w:r>
              <w:rPr>
                <w:rFonts w:hint="eastAsia" w:ascii="宋体" w:hAnsi="宋体" w:cs="宋体"/>
                <w:color w:val="000000"/>
                <w:szCs w:val="21"/>
              </w:rPr>
              <w:t>16209.06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D1F575">
            <w:pPr>
              <w:widowControl/>
              <w:spacing w:after="0" w:line="240" w:lineRule="atLeast"/>
              <w:jc w:val="left"/>
              <w:rPr>
                <w:rFonts w:ascii="宋体" w:hAnsi="宋体" w:cs="宋体"/>
                <w:color w:val="000000"/>
                <w:szCs w:val="21"/>
              </w:rPr>
            </w:pPr>
            <w:r>
              <w:rPr>
                <w:rFonts w:hint="eastAsia" w:ascii="宋体" w:hAnsi="宋体" w:cs="宋体"/>
                <w:color w:val="000000"/>
                <w:szCs w:val="21"/>
              </w:rPr>
              <w:t>805.08</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5A08EE">
            <w:pPr>
              <w:widowControl/>
              <w:spacing w:after="0" w:line="240" w:lineRule="atLeast"/>
              <w:jc w:val="left"/>
              <w:rPr>
                <w:rFonts w:ascii="宋体" w:hAnsi="宋体" w:cs="宋体"/>
                <w:color w:val="000000"/>
                <w:szCs w:val="21"/>
              </w:rPr>
            </w:pPr>
            <w:r>
              <w:rPr>
                <w:rFonts w:hint="eastAsia" w:ascii="宋体" w:hAnsi="宋体" w:cs="宋体"/>
                <w:color w:val="000000"/>
                <w:szCs w:val="21"/>
              </w:rPr>
              <w:t>15403.98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9F553C">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4EE901">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B5CF78">
            <w:pPr>
              <w:widowControl/>
              <w:spacing w:after="0" w:line="240" w:lineRule="atLeast"/>
              <w:jc w:val="right"/>
              <w:rPr>
                <w:rFonts w:ascii="宋体" w:hAnsi="宋体" w:cs="宋体"/>
                <w:color w:val="000000"/>
                <w:szCs w:val="21"/>
              </w:rPr>
            </w:pPr>
          </w:p>
        </w:tc>
      </w:tr>
      <w:tr w14:paraId="511CB8CC">
        <w:tblPrEx>
          <w:tblCellMar>
            <w:top w:w="0" w:type="dxa"/>
            <w:left w:w="0" w:type="dxa"/>
            <w:bottom w:w="0" w:type="dxa"/>
            <w:right w:w="0" w:type="dxa"/>
          </w:tblCellMar>
        </w:tblPrEx>
        <w:trPr>
          <w:trHeight w:val="468"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E8D309">
            <w:pPr>
              <w:jc w:val="left"/>
              <w:rPr>
                <w:rFonts w:ascii="宋体" w:hAnsi="宋体" w:cs="Arial"/>
                <w:color w:val="000000"/>
                <w:sz w:val="20"/>
                <w:szCs w:val="20"/>
              </w:rPr>
            </w:pPr>
            <w:r>
              <w:rPr>
                <w:rFonts w:hint="eastAsia" w:ascii="宋体" w:hAnsi="宋体" w:cs="Arial"/>
                <w:color w:val="000000"/>
                <w:sz w:val="20"/>
                <w:szCs w:val="20"/>
              </w:rPr>
              <w:t>21302</w:t>
            </w: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0717C2">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林业</w:t>
            </w:r>
          </w:p>
        </w:tc>
        <w:tc>
          <w:tcPr>
            <w:tcW w:w="10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0AD857">
            <w:pPr>
              <w:widowControl/>
              <w:spacing w:after="0" w:line="240" w:lineRule="atLeast"/>
              <w:jc w:val="left"/>
              <w:rPr>
                <w:rFonts w:ascii="宋体" w:hAnsi="宋体" w:cs="宋体"/>
                <w:color w:val="000000"/>
                <w:szCs w:val="21"/>
              </w:rPr>
            </w:pPr>
            <w:r>
              <w:rPr>
                <w:rFonts w:hint="eastAsia" w:ascii="宋体" w:hAnsi="宋体" w:cs="宋体"/>
                <w:color w:val="000000"/>
                <w:szCs w:val="21"/>
              </w:rPr>
              <w:t>16209.06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165184">
            <w:pPr>
              <w:widowControl/>
              <w:spacing w:after="0" w:line="240" w:lineRule="atLeast"/>
              <w:jc w:val="left"/>
              <w:rPr>
                <w:rFonts w:ascii="宋体" w:hAnsi="宋体" w:cs="宋体"/>
                <w:color w:val="000000"/>
                <w:szCs w:val="21"/>
              </w:rPr>
            </w:pPr>
            <w:r>
              <w:rPr>
                <w:rFonts w:hint="eastAsia" w:ascii="宋体" w:hAnsi="宋体" w:cs="宋体"/>
                <w:color w:val="000000"/>
                <w:szCs w:val="21"/>
              </w:rPr>
              <w:t>805.08</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D7946C">
            <w:pPr>
              <w:widowControl/>
              <w:spacing w:after="0" w:line="240" w:lineRule="atLeast"/>
              <w:jc w:val="left"/>
              <w:rPr>
                <w:rFonts w:ascii="宋体" w:hAnsi="宋体" w:cs="宋体"/>
                <w:color w:val="000000"/>
                <w:szCs w:val="21"/>
              </w:rPr>
            </w:pPr>
            <w:r>
              <w:rPr>
                <w:rFonts w:hint="eastAsia" w:ascii="宋体" w:hAnsi="宋体" w:cs="宋体"/>
                <w:color w:val="000000"/>
                <w:szCs w:val="21"/>
              </w:rPr>
              <w:t>15403.98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E312E4">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C26DC9">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7F60A9">
            <w:pPr>
              <w:widowControl/>
              <w:spacing w:after="0" w:line="240" w:lineRule="atLeast"/>
              <w:jc w:val="right"/>
              <w:rPr>
                <w:rFonts w:ascii="宋体" w:hAnsi="宋体" w:cs="宋体"/>
                <w:color w:val="000000"/>
                <w:szCs w:val="21"/>
              </w:rPr>
            </w:pPr>
          </w:p>
        </w:tc>
      </w:tr>
      <w:tr w14:paraId="797F37DA">
        <w:tblPrEx>
          <w:tblCellMar>
            <w:top w:w="0" w:type="dxa"/>
            <w:left w:w="0" w:type="dxa"/>
            <w:bottom w:w="0" w:type="dxa"/>
            <w:right w:w="0" w:type="dxa"/>
          </w:tblCellMar>
        </w:tblPrEx>
        <w:trPr>
          <w:trHeight w:val="468"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170F51">
            <w:pPr>
              <w:jc w:val="left"/>
              <w:rPr>
                <w:rFonts w:ascii="宋体" w:hAnsi="宋体" w:cs="Arial"/>
                <w:color w:val="000000"/>
                <w:sz w:val="20"/>
                <w:szCs w:val="20"/>
              </w:rPr>
            </w:pPr>
            <w:r>
              <w:rPr>
                <w:rFonts w:hint="eastAsia" w:ascii="宋体" w:hAnsi="宋体" w:cs="Arial"/>
                <w:color w:val="000000"/>
                <w:sz w:val="20"/>
                <w:szCs w:val="20"/>
              </w:rPr>
              <w:t>2130201</w:t>
            </w: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8E6602">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行政运行</w:t>
            </w:r>
          </w:p>
        </w:tc>
        <w:tc>
          <w:tcPr>
            <w:tcW w:w="10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035663">
            <w:pPr>
              <w:widowControl/>
              <w:spacing w:after="0" w:line="240" w:lineRule="atLeast"/>
              <w:jc w:val="left"/>
              <w:rPr>
                <w:rFonts w:ascii="宋体" w:hAnsi="宋体" w:cs="宋体"/>
                <w:color w:val="000000"/>
                <w:szCs w:val="21"/>
              </w:rPr>
            </w:pPr>
            <w:r>
              <w:rPr>
                <w:rFonts w:hint="eastAsia" w:ascii="宋体" w:hAnsi="宋体" w:cs="宋体"/>
                <w:color w:val="000000"/>
                <w:szCs w:val="21"/>
              </w:rPr>
              <w:t>805.08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7259AD">
            <w:pPr>
              <w:widowControl/>
              <w:spacing w:after="0" w:line="240" w:lineRule="atLeast"/>
              <w:jc w:val="left"/>
              <w:rPr>
                <w:rFonts w:ascii="宋体" w:hAnsi="宋体" w:cs="宋体"/>
                <w:color w:val="000000"/>
                <w:szCs w:val="21"/>
              </w:rPr>
            </w:pPr>
            <w:r>
              <w:rPr>
                <w:rFonts w:hint="eastAsia" w:ascii="宋体" w:hAnsi="宋体" w:cs="宋体"/>
                <w:color w:val="000000"/>
                <w:szCs w:val="21"/>
              </w:rPr>
              <w:t>805.08</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0722F2">
            <w:pPr>
              <w:widowControl/>
              <w:spacing w:after="0" w:line="240" w:lineRule="atLeast"/>
              <w:jc w:val="lef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03C5AF">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7F9572">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7826BF">
            <w:pPr>
              <w:widowControl/>
              <w:spacing w:after="0" w:line="240" w:lineRule="atLeast"/>
              <w:jc w:val="right"/>
              <w:rPr>
                <w:rFonts w:ascii="宋体" w:hAnsi="宋体" w:cs="宋体"/>
                <w:color w:val="000000"/>
                <w:szCs w:val="21"/>
              </w:rPr>
            </w:pPr>
          </w:p>
        </w:tc>
      </w:tr>
      <w:tr w14:paraId="08BF5962">
        <w:tblPrEx>
          <w:tblCellMar>
            <w:top w:w="0" w:type="dxa"/>
            <w:left w:w="0" w:type="dxa"/>
            <w:bottom w:w="0" w:type="dxa"/>
            <w:right w:w="0" w:type="dxa"/>
          </w:tblCellMar>
        </w:tblPrEx>
        <w:trPr>
          <w:trHeight w:val="468"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B51A9A">
            <w:pPr>
              <w:jc w:val="left"/>
              <w:rPr>
                <w:rFonts w:ascii="宋体" w:hAnsi="宋体" w:cs="Arial"/>
                <w:color w:val="000000"/>
                <w:sz w:val="20"/>
                <w:szCs w:val="20"/>
              </w:rPr>
            </w:pPr>
            <w:r>
              <w:rPr>
                <w:rFonts w:hint="eastAsia" w:ascii="宋体" w:hAnsi="宋体" w:cs="Arial"/>
                <w:color w:val="000000"/>
                <w:sz w:val="20"/>
                <w:szCs w:val="20"/>
              </w:rPr>
              <w:t>2130205</w:t>
            </w: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7CBFD8">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森林培育</w:t>
            </w:r>
          </w:p>
        </w:tc>
        <w:tc>
          <w:tcPr>
            <w:tcW w:w="10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68188D">
            <w:pPr>
              <w:widowControl/>
              <w:spacing w:after="0" w:line="240" w:lineRule="atLeast"/>
              <w:jc w:val="left"/>
              <w:rPr>
                <w:rFonts w:ascii="宋体" w:hAnsi="宋体" w:cs="宋体"/>
                <w:color w:val="000000"/>
                <w:szCs w:val="21"/>
              </w:rPr>
            </w:pPr>
            <w:r>
              <w:rPr>
                <w:rFonts w:hint="eastAsia" w:ascii="宋体" w:hAnsi="宋体" w:cs="宋体"/>
                <w:color w:val="000000"/>
                <w:szCs w:val="21"/>
              </w:rPr>
              <w:t>14630.86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385479">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FBD02A">
            <w:pPr>
              <w:widowControl/>
              <w:spacing w:after="0" w:line="240" w:lineRule="atLeast"/>
              <w:jc w:val="left"/>
              <w:rPr>
                <w:rFonts w:ascii="宋体" w:hAnsi="宋体" w:cs="宋体"/>
                <w:color w:val="000000"/>
                <w:szCs w:val="21"/>
              </w:rPr>
            </w:pPr>
            <w:r>
              <w:rPr>
                <w:rFonts w:hint="eastAsia" w:ascii="宋体" w:hAnsi="宋体" w:cs="宋体"/>
                <w:color w:val="000000"/>
                <w:szCs w:val="21"/>
              </w:rPr>
              <w:t>14630.86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7803C6">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135637">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FFE4E5">
            <w:pPr>
              <w:widowControl/>
              <w:spacing w:after="0" w:line="240" w:lineRule="atLeast"/>
              <w:jc w:val="right"/>
              <w:rPr>
                <w:rFonts w:ascii="宋体" w:hAnsi="宋体" w:cs="宋体"/>
                <w:color w:val="000000"/>
                <w:szCs w:val="21"/>
              </w:rPr>
            </w:pPr>
          </w:p>
        </w:tc>
      </w:tr>
      <w:tr w14:paraId="5CBF78C2">
        <w:tblPrEx>
          <w:tblCellMar>
            <w:top w:w="0" w:type="dxa"/>
            <w:left w:w="0" w:type="dxa"/>
            <w:bottom w:w="0" w:type="dxa"/>
            <w:right w:w="0" w:type="dxa"/>
          </w:tblCellMar>
        </w:tblPrEx>
        <w:trPr>
          <w:trHeight w:val="468"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0F3AB0">
            <w:pPr>
              <w:jc w:val="left"/>
              <w:rPr>
                <w:rFonts w:ascii="宋体" w:hAnsi="宋体" w:cs="Arial"/>
                <w:color w:val="000000"/>
                <w:sz w:val="20"/>
                <w:szCs w:val="20"/>
              </w:rPr>
            </w:pPr>
            <w:r>
              <w:rPr>
                <w:rFonts w:hint="eastAsia" w:ascii="宋体" w:hAnsi="宋体" w:cs="Arial"/>
                <w:color w:val="000000"/>
                <w:sz w:val="20"/>
                <w:szCs w:val="20"/>
              </w:rPr>
              <w:t>2130207</w:t>
            </w: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E58540">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森林资源管理</w:t>
            </w:r>
          </w:p>
        </w:tc>
        <w:tc>
          <w:tcPr>
            <w:tcW w:w="10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A97BBB">
            <w:pPr>
              <w:widowControl/>
              <w:spacing w:after="0" w:line="240" w:lineRule="atLeast"/>
              <w:jc w:val="left"/>
              <w:rPr>
                <w:rFonts w:ascii="宋体" w:hAnsi="宋体" w:cs="宋体"/>
                <w:color w:val="000000"/>
                <w:szCs w:val="21"/>
              </w:rPr>
            </w:pPr>
            <w:r>
              <w:rPr>
                <w:rFonts w:hint="eastAsia" w:ascii="宋体" w:hAnsi="宋体" w:cs="宋体"/>
                <w:color w:val="000000"/>
                <w:szCs w:val="21"/>
              </w:rPr>
              <w:t>77.38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072720">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7C91F3">
            <w:pPr>
              <w:widowControl/>
              <w:spacing w:after="0" w:line="240" w:lineRule="atLeast"/>
              <w:jc w:val="left"/>
              <w:rPr>
                <w:rFonts w:ascii="宋体" w:hAnsi="宋体" w:cs="宋体"/>
                <w:color w:val="000000"/>
                <w:szCs w:val="21"/>
              </w:rPr>
            </w:pPr>
            <w:r>
              <w:rPr>
                <w:rFonts w:hint="eastAsia" w:ascii="宋体" w:hAnsi="宋体" w:cs="宋体"/>
                <w:color w:val="000000"/>
                <w:szCs w:val="21"/>
              </w:rPr>
              <w:t>77.38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AB0FEB">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0B6770">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02E60C">
            <w:pPr>
              <w:widowControl/>
              <w:spacing w:after="0" w:line="240" w:lineRule="atLeast"/>
              <w:jc w:val="right"/>
              <w:rPr>
                <w:rFonts w:ascii="宋体" w:hAnsi="宋体" w:cs="宋体"/>
                <w:color w:val="000000"/>
                <w:szCs w:val="21"/>
              </w:rPr>
            </w:pPr>
          </w:p>
        </w:tc>
      </w:tr>
      <w:tr w14:paraId="5E66A552">
        <w:tblPrEx>
          <w:tblCellMar>
            <w:top w:w="0" w:type="dxa"/>
            <w:left w:w="0" w:type="dxa"/>
            <w:bottom w:w="0" w:type="dxa"/>
            <w:right w:w="0" w:type="dxa"/>
          </w:tblCellMar>
        </w:tblPrEx>
        <w:trPr>
          <w:trHeight w:val="468"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FCBCBD">
            <w:pPr>
              <w:jc w:val="left"/>
              <w:rPr>
                <w:rFonts w:ascii="宋体" w:hAnsi="宋体" w:cs="Arial"/>
                <w:color w:val="000000"/>
                <w:sz w:val="20"/>
                <w:szCs w:val="20"/>
              </w:rPr>
            </w:pPr>
            <w:r>
              <w:rPr>
                <w:rFonts w:hint="eastAsia" w:ascii="宋体" w:hAnsi="宋体" w:cs="Arial"/>
                <w:color w:val="000000"/>
                <w:sz w:val="20"/>
                <w:szCs w:val="20"/>
              </w:rPr>
              <w:t>2130209</w:t>
            </w: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DDEEAB">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森林生态效益补偿</w:t>
            </w:r>
          </w:p>
        </w:tc>
        <w:tc>
          <w:tcPr>
            <w:tcW w:w="10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CCD870">
            <w:pPr>
              <w:widowControl/>
              <w:spacing w:after="0" w:line="240" w:lineRule="atLeast"/>
              <w:jc w:val="left"/>
              <w:rPr>
                <w:rFonts w:ascii="宋体" w:hAnsi="宋体" w:cs="宋体"/>
                <w:color w:val="000000"/>
                <w:szCs w:val="21"/>
              </w:rPr>
            </w:pPr>
            <w:r>
              <w:rPr>
                <w:rFonts w:hint="eastAsia" w:ascii="宋体" w:hAnsi="宋体" w:cs="宋体"/>
                <w:color w:val="000000"/>
                <w:szCs w:val="21"/>
              </w:rPr>
              <w:t>14.48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5BF770">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EAC2AB">
            <w:pPr>
              <w:widowControl/>
              <w:spacing w:after="0" w:line="240" w:lineRule="atLeast"/>
              <w:jc w:val="left"/>
              <w:rPr>
                <w:rFonts w:ascii="宋体" w:hAnsi="宋体" w:cs="宋体"/>
                <w:color w:val="000000"/>
                <w:szCs w:val="21"/>
              </w:rPr>
            </w:pPr>
            <w:r>
              <w:rPr>
                <w:rFonts w:hint="eastAsia" w:ascii="宋体" w:hAnsi="宋体" w:cs="宋体"/>
                <w:color w:val="000000"/>
                <w:szCs w:val="21"/>
              </w:rPr>
              <w:t>14.48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A41274">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BE7C95">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8AECD7">
            <w:pPr>
              <w:widowControl/>
              <w:spacing w:after="0" w:line="240" w:lineRule="atLeast"/>
              <w:jc w:val="right"/>
              <w:rPr>
                <w:rFonts w:ascii="宋体" w:hAnsi="宋体" w:cs="宋体"/>
                <w:color w:val="000000"/>
                <w:szCs w:val="21"/>
              </w:rPr>
            </w:pPr>
          </w:p>
        </w:tc>
      </w:tr>
      <w:tr w14:paraId="13653B70">
        <w:tblPrEx>
          <w:tblCellMar>
            <w:top w:w="0" w:type="dxa"/>
            <w:left w:w="0" w:type="dxa"/>
            <w:bottom w:w="0" w:type="dxa"/>
            <w:right w:w="0" w:type="dxa"/>
          </w:tblCellMar>
        </w:tblPrEx>
        <w:trPr>
          <w:trHeight w:val="468"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B75DB7">
            <w:pPr>
              <w:jc w:val="left"/>
              <w:rPr>
                <w:rFonts w:ascii="宋体" w:hAnsi="宋体" w:cs="Arial"/>
                <w:color w:val="000000"/>
                <w:sz w:val="20"/>
                <w:szCs w:val="20"/>
              </w:rPr>
            </w:pPr>
            <w:r>
              <w:rPr>
                <w:rFonts w:hint="eastAsia" w:ascii="宋体" w:hAnsi="宋体" w:cs="Arial"/>
                <w:color w:val="000000"/>
                <w:sz w:val="20"/>
                <w:szCs w:val="20"/>
              </w:rPr>
              <w:t>2130211</w:t>
            </w: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AA09A9">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动植物保护</w:t>
            </w:r>
          </w:p>
        </w:tc>
        <w:tc>
          <w:tcPr>
            <w:tcW w:w="10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3E3F63">
            <w:pPr>
              <w:widowControl/>
              <w:spacing w:after="0" w:line="240" w:lineRule="atLeast"/>
              <w:jc w:val="left"/>
              <w:rPr>
                <w:rFonts w:ascii="宋体" w:hAnsi="宋体" w:cs="宋体"/>
                <w:color w:val="000000"/>
                <w:szCs w:val="21"/>
              </w:rPr>
            </w:pPr>
            <w:r>
              <w:rPr>
                <w:rFonts w:hint="eastAsia" w:ascii="宋体" w:hAnsi="宋体" w:cs="宋体"/>
                <w:color w:val="000000"/>
                <w:szCs w:val="21"/>
              </w:rPr>
              <w:t>41.79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554F30">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07B444">
            <w:pPr>
              <w:widowControl/>
              <w:spacing w:after="0" w:line="240" w:lineRule="atLeast"/>
              <w:jc w:val="left"/>
              <w:rPr>
                <w:rFonts w:ascii="宋体" w:hAnsi="宋体" w:cs="宋体"/>
                <w:color w:val="000000"/>
                <w:szCs w:val="21"/>
              </w:rPr>
            </w:pPr>
            <w:r>
              <w:rPr>
                <w:rFonts w:hint="eastAsia" w:ascii="宋体" w:hAnsi="宋体" w:cs="宋体"/>
                <w:color w:val="000000"/>
                <w:szCs w:val="21"/>
              </w:rPr>
              <w:t>41.79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657EC4">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619B38">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54D92F">
            <w:pPr>
              <w:widowControl/>
              <w:spacing w:after="0" w:line="240" w:lineRule="atLeast"/>
              <w:jc w:val="right"/>
              <w:rPr>
                <w:rFonts w:ascii="宋体" w:hAnsi="宋体" w:cs="宋体"/>
                <w:color w:val="000000"/>
                <w:szCs w:val="21"/>
              </w:rPr>
            </w:pPr>
          </w:p>
        </w:tc>
      </w:tr>
      <w:tr w14:paraId="2EDB54FF">
        <w:tblPrEx>
          <w:tblCellMar>
            <w:top w:w="0" w:type="dxa"/>
            <w:left w:w="0" w:type="dxa"/>
            <w:bottom w:w="0" w:type="dxa"/>
            <w:right w:w="0" w:type="dxa"/>
          </w:tblCellMar>
        </w:tblPrEx>
        <w:trPr>
          <w:trHeight w:val="468"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B32A31">
            <w:pPr>
              <w:jc w:val="left"/>
              <w:rPr>
                <w:rFonts w:ascii="宋体" w:hAnsi="宋体" w:cs="Arial"/>
                <w:color w:val="000000"/>
                <w:sz w:val="20"/>
                <w:szCs w:val="20"/>
              </w:rPr>
            </w:pPr>
            <w:r>
              <w:rPr>
                <w:rFonts w:hint="eastAsia" w:ascii="宋体" w:hAnsi="宋体" w:cs="Arial"/>
                <w:color w:val="000000"/>
                <w:sz w:val="20"/>
                <w:szCs w:val="20"/>
              </w:rPr>
              <w:t>2130213</w:t>
            </w: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73FE58">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林业执法与监督</w:t>
            </w:r>
          </w:p>
        </w:tc>
        <w:tc>
          <w:tcPr>
            <w:tcW w:w="10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E44DE4">
            <w:pPr>
              <w:widowControl/>
              <w:spacing w:after="0" w:line="240" w:lineRule="atLeast"/>
              <w:jc w:val="left"/>
              <w:rPr>
                <w:rFonts w:ascii="宋体" w:hAnsi="宋体" w:cs="宋体"/>
                <w:color w:val="000000"/>
                <w:szCs w:val="21"/>
              </w:rPr>
            </w:pPr>
            <w:r>
              <w:rPr>
                <w:rFonts w:hint="eastAsia" w:ascii="宋体" w:hAnsi="宋体" w:cs="宋体"/>
                <w:color w:val="000000"/>
                <w:szCs w:val="21"/>
              </w:rPr>
              <w:t>34.39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994BE5">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3E3ECF">
            <w:pPr>
              <w:widowControl/>
              <w:spacing w:after="0" w:line="240" w:lineRule="atLeast"/>
              <w:jc w:val="left"/>
              <w:rPr>
                <w:rFonts w:ascii="宋体" w:hAnsi="宋体" w:cs="宋体"/>
                <w:color w:val="000000"/>
                <w:szCs w:val="21"/>
              </w:rPr>
            </w:pPr>
            <w:r>
              <w:rPr>
                <w:rFonts w:hint="eastAsia" w:ascii="宋体" w:hAnsi="宋体" w:cs="宋体"/>
                <w:color w:val="000000"/>
                <w:szCs w:val="21"/>
              </w:rPr>
              <w:t>34.39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32D4C0">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757DE0">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1FB027">
            <w:pPr>
              <w:widowControl/>
              <w:spacing w:after="0" w:line="240" w:lineRule="atLeast"/>
              <w:jc w:val="right"/>
              <w:rPr>
                <w:rFonts w:ascii="宋体" w:hAnsi="宋体" w:cs="宋体"/>
                <w:color w:val="000000"/>
                <w:szCs w:val="21"/>
              </w:rPr>
            </w:pPr>
          </w:p>
        </w:tc>
      </w:tr>
      <w:tr w14:paraId="628C1906">
        <w:tblPrEx>
          <w:tblCellMar>
            <w:top w:w="0" w:type="dxa"/>
            <w:left w:w="0" w:type="dxa"/>
            <w:bottom w:w="0" w:type="dxa"/>
            <w:right w:w="0" w:type="dxa"/>
          </w:tblCellMar>
        </w:tblPrEx>
        <w:trPr>
          <w:trHeight w:val="468"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AC6E42">
            <w:pPr>
              <w:jc w:val="left"/>
              <w:rPr>
                <w:rFonts w:ascii="宋体" w:hAnsi="宋体" w:cs="Arial"/>
                <w:color w:val="000000"/>
                <w:sz w:val="20"/>
                <w:szCs w:val="20"/>
              </w:rPr>
            </w:pPr>
            <w:r>
              <w:rPr>
                <w:rFonts w:hint="eastAsia" w:ascii="宋体" w:hAnsi="宋体" w:cs="Arial"/>
                <w:color w:val="000000"/>
                <w:sz w:val="20"/>
                <w:szCs w:val="20"/>
              </w:rPr>
              <w:t>2130219</w:t>
            </w: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D0969B">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林业工程与项目管理</w:t>
            </w:r>
          </w:p>
        </w:tc>
        <w:tc>
          <w:tcPr>
            <w:tcW w:w="10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5EE1FE">
            <w:pPr>
              <w:widowControl/>
              <w:spacing w:after="0" w:line="240" w:lineRule="atLeast"/>
              <w:jc w:val="left"/>
              <w:rPr>
                <w:rFonts w:ascii="宋体" w:hAnsi="宋体" w:cs="宋体"/>
                <w:color w:val="000000"/>
                <w:szCs w:val="21"/>
              </w:rPr>
            </w:pPr>
            <w:r>
              <w:rPr>
                <w:rFonts w:hint="eastAsia" w:ascii="宋体" w:hAnsi="宋体" w:cs="宋体"/>
                <w:color w:val="000000"/>
                <w:szCs w:val="21"/>
              </w:rPr>
              <w:t>2.81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322ED7">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19831A">
            <w:pPr>
              <w:widowControl/>
              <w:spacing w:after="0" w:line="240" w:lineRule="atLeast"/>
              <w:jc w:val="left"/>
              <w:rPr>
                <w:rFonts w:ascii="宋体" w:hAnsi="宋体" w:cs="宋体"/>
                <w:color w:val="000000"/>
                <w:szCs w:val="21"/>
              </w:rPr>
            </w:pPr>
            <w:r>
              <w:rPr>
                <w:rFonts w:hint="eastAsia" w:ascii="宋体" w:hAnsi="宋体" w:cs="宋体"/>
                <w:color w:val="000000"/>
                <w:szCs w:val="21"/>
              </w:rPr>
              <w:t>2.81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E63207">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594AE2">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49EFC6">
            <w:pPr>
              <w:widowControl/>
              <w:spacing w:after="0" w:line="240" w:lineRule="atLeast"/>
              <w:jc w:val="right"/>
              <w:rPr>
                <w:rFonts w:ascii="宋体" w:hAnsi="宋体" w:cs="宋体"/>
                <w:color w:val="000000"/>
                <w:szCs w:val="21"/>
              </w:rPr>
            </w:pPr>
          </w:p>
        </w:tc>
      </w:tr>
      <w:tr w14:paraId="55CD2908">
        <w:tblPrEx>
          <w:tblCellMar>
            <w:top w:w="0" w:type="dxa"/>
            <w:left w:w="0" w:type="dxa"/>
            <w:bottom w:w="0" w:type="dxa"/>
            <w:right w:w="0" w:type="dxa"/>
          </w:tblCellMar>
        </w:tblPrEx>
        <w:trPr>
          <w:trHeight w:val="468"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F01088">
            <w:pPr>
              <w:jc w:val="left"/>
              <w:rPr>
                <w:rFonts w:ascii="宋体" w:hAnsi="宋体" w:cs="Arial"/>
                <w:color w:val="000000"/>
                <w:sz w:val="20"/>
                <w:szCs w:val="20"/>
              </w:rPr>
            </w:pPr>
            <w:r>
              <w:rPr>
                <w:rFonts w:hint="eastAsia" w:ascii="宋体" w:hAnsi="宋体" w:cs="Arial"/>
                <w:color w:val="000000"/>
                <w:sz w:val="20"/>
                <w:szCs w:val="20"/>
              </w:rPr>
              <w:t>2130234</w:t>
            </w: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8A31F2">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林业防灾减灾</w:t>
            </w:r>
          </w:p>
        </w:tc>
        <w:tc>
          <w:tcPr>
            <w:tcW w:w="10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5575CA">
            <w:pPr>
              <w:widowControl/>
              <w:spacing w:after="0" w:line="240" w:lineRule="atLeast"/>
              <w:jc w:val="left"/>
              <w:rPr>
                <w:rFonts w:ascii="宋体" w:hAnsi="宋体" w:cs="宋体"/>
                <w:color w:val="000000"/>
                <w:szCs w:val="21"/>
              </w:rPr>
            </w:pPr>
            <w:r>
              <w:rPr>
                <w:rFonts w:hint="eastAsia" w:ascii="宋体" w:hAnsi="宋体" w:cs="宋体"/>
                <w:color w:val="000000"/>
                <w:szCs w:val="21"/>
              </w:rPr>
              <w:t>602.27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3DA06F">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6661D4">
            <w:pPr>
              <w:widowControl/>
              <w:spacing w:after="0" w:line="240" w:lineRule="atLeast"/>
              <w:jc w:val="left"/>
              <w:rPr>
                <w:rFonts w:ascii="宋体" w:hAnsi="宋体" w:cs="宋体"/>
                <w:color w:val="000000"/>
                <w:szCs w:val="21"/>
              </w:rPr>
            </w:pPr>
            <w:r>
              <w:rPr>
                <w:rFonts w:hint="eastAsia" w:ascii="宋体" w:hAnsi="宋体" w:cs="宋体"/>
                <w:color w:val="000000"/>
                <w:szCs w:val="21"/>
              </w:rPr>
              <w:t>602.27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7ADD07">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1601C2">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6E527A">
            <w:pPr>
              <w:widowControl/>
              <w:spacing w:after="0" w:line="240" w:lineRule="atLeast"/>
              <w:jc w:val="right"/>
              <w:rPr>
                <w:rFonts w:ascii="宋体" w:hAnsi="宋体" w:cs="宋体"/>
                <w:color w:val="000000"/>
                <w:szCs w:val="21"/>
              </w:rPr>
            </w:pPr>
          </w:p>
        </w:tc>
      </w:tr>
      <w:tr w14:paraId="46E01E57">
        <w:tblPrEx>
          <w:tblCellMar>
            <w:top w:w="0" w:type="dxa"/>
            <w:left w:w="0" w:type="dxa"/>
            <w:bottom w:w="0" w:type="dxa"/>
            <w:right w:w="0" w:type="dxa"/>
          </w:tblCellMar>
        </w:tblPrEx>
        <w:trPr>
          <w:trHeight w:val="468"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001D06">
            <w:pPr>
              <w:jc w:val="left"/>
              <w:rPr>
                <w:rFonts w:ascii="宋体" w:hAnsi="宋体" w:cs="Arial"/>
                <w:color w:val="000000"/>
                <w:sz w:val="20"/>
                <w:szCs w:val="20"/>
              </w:rPr>
            </w:pPr>
            <w:r>
              <w:rPr>
                <w:rFonts w:hint="eastAsia" w:ascii="宋体" w:hAnsi="宋体" w:cs="Arial"/>
                <w:color w:val="000000"/>
                <w:sz w:val="20"/>
                <w:szCs w:val="20"/>
              </w:rPr>
              <w:t>221</w:t>
            </w: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63B1A5">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住房保障支出</w:t>
            </w:r>
          </w:p>
        </w:tc>
        <w:tc>
          <w:tcPr>
            <w:tcW w:w="10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D92D82">
            <w:pPr>
              <w:widowControl/>
              <w:spacing w:after="0" w:line="240" w:lineRule="atLeast"/>
              <w:jc w:val="left"/>
              <w:rPr>
                <w:rFonts w:ascii="宋体" w:hAnsi="宋体" w:cs="宋体"/>
                <w:color w:val="000000"/>
                <w:szCs w:val="21"/>
              </w:rPr>
            </w:pPr>
            <w:r>
              <w:rPr>
                <w:rFonts w:hint="eastAsia" w:ascii="宋体" w:hAnsi="宋体" w:cs="宋体"/>
                <w:color w:val="000000"/>
                <w:szCs w:val="21"/>
              </w:rPr>
              <w:t>31.53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871F4E">
            <w:pPr>
              <w:widowControl/>
              <w:spacing w:after="0" w:line="240" w:lineRule="atLeast"/>
              <w:jc w:val="left"/>
              <w:rPr>
                <w:rFonts w:ascii="宋体" w:hAnsi="宋体" w:cs="宋体"/>
                <w:color w:val="000000"/>
                <w:szCs w:val="21"/>
              </w:rPr>
            </w:pPr>
            <w:r>
              <w:rPr>
                <w:rFonts w:hint="eastAsia" w:ascii="宋体" w:hAnsi="宋体" w:cs="宋体"/>
                <w:color w:val="000000"/>
                <w:szCs w:val="21"/>
              </w:rPr>
              <w:t>31.53</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6ABD46">
            <w:pPr>
              <w:widowControl/>
              <w:spacing w:after="0" w:line="240" w:lineRule="atLeast"/>
              <w:jc w:val="lef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36BAE2">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EB368C">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25B8AA">
            <w:pPr>
              <w:widowControl/>
              <w:spacing w:after="0" w:line="240" w:lineRule="atLeast"/>
              <w:jc w:val="right"/>
              <w:rPr>
                <w:rFonts w:ascii="宋体" w:hAnsi="宋体" w:cs="宋体"/>
                <w:color w:val="000000"/>
                <w:szCs w:val="21"/>
              </w:rPr>
            </w:pPr>
          </w:p>
        </w:tc>
      </w:tr>
      <w:tr w14:paraId="20BE3A11">
        <w:tblPrEx>
          <w:tblCellMar>
            <w:top w:w="0" w:type="dxa"/>
            <w:left w:w="0" w:type="dxa"/>
            <w:bottom w:w="0" w:type="dxa"/>
            <w:right w:w="0" w:type="dxa"/>
          </w:tblCellMar>
        </w:tblPrEx>
        <w:trPr>
          <w:trHeight w:val="468"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C7CA7D">
            <w:pPr>
              <w:jc w:val="left"/>
              <w:rPr>
                <w:rFonts w:ascii="宋体" w:hAnsi="宋体" w:cs="Arial"/>
                <w:color w:val="000000"/>
                <w:sz w:val="20"/>
                <w:szCs w:val="20"/>
              </w:rPr>
            </w:pPr>
            <w:r>
              <w:rPr>
                <w:rFonts w:hint="eastAsia" w:ascii="宋体" w:hAnsi="宋体" w:cs="Arial"/>
                <w:color w:val="000000"/>
                <w:sz w:val="20"/>
                <w:szCs w:val="20"/>
              </w:rPr>
              <w:t>22102</w:t>
            </w: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0DA4C8">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住房改革支出</w:t>
            </w:r>
          </w:p>
        </w:tc>
        <w:tc>
          <w:tcPr>
            <w:tcW w:w="10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708008">
            <w:pPr>
              <w:widowControl/>
              <w:spacing w:after="0" w:line="240" w:lineRule="atLeast"/>
              <w:jc w:val="left"/>
              <w:rPr>
                <w:rFonts w:ascii="宋体" w:hAnsi="宋体" w:cs="宋体"/>
                <w:color w:val="000000"/>
                <w:szCs w:val="21"/>
              </w:rPr>
            </w:pPr>
            <w:r>
              <w:rPr>
                <w:rFonts w:hint="eastAsia" w:ascii="宋体" w:hAnsi="宋体" w:cs="宋体"/>
                <w:color w:val="000000"/>
                <w:szCs w:val="21"/>
              </w:rPr>
              <w:t>31.53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B14E25">
            <w:pPr>
              <w:widowControl/>
              <w:spacing w:after="0" w:line="240" w:lineRule="atLeast"/>
              <w:jc w:val="left"/>
              <w:rPr>
                <w:rFonts w:ascii="宋体" w:hAnsi="宋体" w:cs="宋体"/>
                <w:color w:val="000000"/>
                <w:szCs w:val="21"/>
              </w:rPr>
            </w:pPr>
            <w:r>
              <w:rPr>
                <w:rFonts w:hint="eastAsia" w:ascii="宋体" w:hAnsi="宋体" w:cs="宋体"/>
                <w:color w:val="000000"/>
                <w:szCs w:val="21"/>
              </w:rPr>
              <w:t>31.53</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E2E0FF">
            <w:pPr>
              <w:widowControl/>
              <w:spacing w:after="0" w:line="240" w:lineRule="atLeast"/>
              <w:jc w:val="lef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4A0782">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C13675">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FF90C0">
            <w:pPr>
              <w:widowControl/>
              <w:spacing w:after="0" w:line="240" w:lineRule="atLeast"/>
              <w:jc w:val="right"/>
              <w:rPr>
                <w:rFonts w:ascii="宋体" w:hAnsi="宋体" w:cs="宋体"/>
                <w:color w:val="000000"/>
                <w:szCs w:val="21"/>
              </w:rPr>
            </w:pPr>
          </w:p>
        </w:tc>
      </w:tr>
      <w:tr w14:paraId="2A23FFCE">
        <w:tblPrEx>
          <w:tblCellMar>
            <w:top w:w="0" w:type="dxa"/>
            <w:left w:w="0" w:type="dxa"/>
            <w:bottom w:w="0" w:type="dxa"/>
            <w:right w:w="0" w:type="dxa"/>
          </w:tblCellMar>
        </w:tblPrEx>
        <w:trPr>
          <w:trHeight w:val="468"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807767">
            <w:pPr>
              <w:jc w:val="left"/>
              <w:rPr>
                <w:rFonts w:ascii="宋体" w:hAnsi="宋体" w:cs="Arial"/>
                <w:color w:val="000000"/>
                <w:sz w:val="20"/>
                <w:szCs w:val="20"/>
              </w:rPr>
            </w:pPr>
            <w:r>
              <w:rPr>
                <w:rFonts w:hint="eastAsia" w:ascii="宋体" w:hAnsi="宋体" w:cs="Arial"/>
                <w:color w:val="000000"/>
                <w:sz w:val="20"/>
                <w:szCs w:val="20"/>
              </w:rPr>
              <w:t>2210201</w:t>
            </w:r>
          </w:p>
        </w:tc>
        <w:tc>
          <w:tcPr>
            <w:tcW w:w="170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B17F78">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住房公积金</w:t>
            </w:r>
          </w:p>
          <w:p w14:paraId="2A60DA58">
            <w:pPr>
              <w:widowControl/>
              <w:spacing w:after="0" w:line="240" w:lineRule="atLeast"/>
              <w:jc w:val="left"/>
              <w:rPr>
                <w:rFonts w:ascii="宋体" w:hAnsi="宋体" w:cs="宋体"/>
                <w:color w:val="000000"/>
                <w:sz w:val="20"/>
                <w:szCs w:val="20"/>
              </w:rPr>
            </w:pPr>
          </w:p>
        </w:tc>
        <w:tc>
          <w:tcPr>
            <w:tcW w:w="10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BF0381">
            <w:pPr>
              <w:widowControl/>
              <w:spacing w:after="0" w:line="240" w:lineRule="atLeast"/>
              <w:jc w:val="left"/>
              <w:rPr>
                <w:rFonts w:ascii="宋体" w:hAnsi="宋体" w:cs="宋体"/>
                <w:color w:val="000000"/>
                <w:szCs w:val="21"/>
              </w:rPr>
            </w:pPr>
            <w:r>
              <w:rPr>
                <w:rFonts w:hint="eastAsia" w:ascii="宋体" w:hAnsi="宋体" w:cs="宋体"/>
                <w:color w:val="000000"/>
                <w:szCs w:val="21"/>
              </w:rPr>
              <w:t>31.53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1DFE7D">
            <w:pPr>
              <w:widowControl/>
              <w:spacing w:after="0" w:line="240" w:lineRule="atLeast"/>
              <w:jc w:val="left"/>
              <w:rPr>
                <w:rFonts w:ascii="宋体" w:hAnsi="宋体" w:cs="宋体"/>
                <w:color w:val="000000"/>
                <w:szCs w:val="21"/>
              </w:rPr>
            </w:pPr>
            <w:r>
              <w:rPr>
                <w:rFonts w:hint="eastAsia" w:ascii="宋体" w:hAnsi="宋体" w:cs="宋体"/>
                <w:color w:val="000000"/>
                <w:szCs w:val="21"/>
              </w:rPr>
              <w:t>31.53</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DF4A1F">
            <w:pPr>
              <w:widowControl/>
              <w:spacing w:after="0" w:line="240" w:lineRule="atLeast"/>
              <w:jc w:val="lef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0565C7">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9DF3CF">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BCC406">
            <w:pPr>
              <w:widowControl/>
              <w:spacing w:after="0" w:line="240" w:lineRule="atLeast"/>
              <w:jc w:val="right"/>
              <w:rPr>
                <w:rFonts w:ascii="宋体" w:hAnsi="宋体" w:cs="宋体"/>
                <w:color w:val="000000"/>
                <w:szCs w:val="21"/>
              </w:rPr>
            </w:pPr>
          </w:p>
        </w:tc>
      </w:tr>
      <w:tr w14:paraId="49194051">
        <w:tblPrEx>
          <w:tblCellMar>
            <w:top w:w="0" w:type="dxa"/>
            <w:left w:w="0" w:type="dxa"/>
            <w:bottom w:w="0" w:type="dxa"/>
            <w:right w:w="0" w:type="dxa"/>
          </w:tblCellMar>
        </w:tblPrEx>
        <w:trPr>
          <w:trHeight w:val="748" w:hRule="atLeast"/>
        </w:trPr>
        <w:tc>
          <w:tcPr>
            <w:tcW w:w="9000" w:type="dxa"/>
            <w:gridSpan w:val="17"/>
            <w:tcBorders>
              <w:top w:val="nil"/>
              <w:left w:val="nil"/>
              <w:bottom w:val="nil"/>
              <w:right w:val="nil"/>
            </w:tcBorders>
            <w:shd w:val="clear" w:color="auto" w:fill="auto"/>
            <w:noWrap/>
            <w:tcMar>
              <w:top w:w="15" w:type="dxa"/>
              <w:left w:w="15" w:type="dxa"/>
              <w:right w:w="15" w:type="dxa"/>
            </w:tcMar>
            <w:vAlign w:val="center"/>
          </w:tcPr>
          <w:p w14:paraId="103FDC6C">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14:paraId="4771A7FC">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14:paraId="0C8088BD">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14:paraId="106DAC00">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rPr>
                <w:sz w:val="44"/>
              </w:rPr>
              <mc:AlternateContent>
                <mc:Choice Requires="wpg">
                  <w:drawing>
                    <wp:anchor distT="0" distB="0" distL="114300" distR="114300" simplePos="0" relativeHeight="251678720" behindDoc="0" locked="1" layoutInCell="1" allowOverlap="1">
                      <wp:simplePos x="0" y="0"/>
                      <wp:positionH relativeFrom="column">
                        <wp:posOffset>-1027430</wp:posOffset>
                      </wp:positionH>
                      <wp:positionV relativeFrom="page">
                        <wp:posOffset>-1029970</wp:posOffset>
                      </wp:positionV>
                      <wp:extent cx="3088640" cy="523240"/>
                      <wp:effectExtent l="3175" t="12700" r="13335" b="0"/>
                      <wp:wrapNone/>
                      <wp:docPr id="41" name="组合 77"/>
                      <wp:cNvGraphicFramePr/>
                      <a:graphic xmlns:a="http://schemas.openxmlformats.org/drawingml/2006/main">
                        <a:graphicData uri="http://schemas.microsoft.com/office/word/2010/wordprocessingGroup">
                          <wpg:wgp>
                            <wpg:cNvGrpSpPr/>
                            <wpg:grpSpPr>
                              <a:xfrm>
                                <a:off x="0" y="0"/>
                                <a:ext cx="3088640" cy="523240"/>
                                <a:chOff x="4551" y="52615"/>
                                <a:chExt cx="8546" cy="1398203"/>
                              </a:xfrm>
                            </wpg:grpSpPr>
                            <wps:wsp>
                              <wps:cNvPr id="39" name="矩形 13"/>
                              <wps:cNvSpPr/>
                              <wps:spPr>
                                <a:xfrm>
                                  <a:off x="4551" y="52615"/>
                                  <a:ext cx="8546" cy="1175"/>
                                </a:xfrm>
                                <a:prstGeom prst="rect">
                                  <a:avLst/>
                                </a:prstGeom>
                                <a:solidFill>
                                  <a:srgbClr val="B8B8B8"/>
                                </a:solidFill>
                                <a:ln w="25400">
                                  <a:noFill/>
                                </a:ln>
                              </wps:spPr>
                              <wps:bodyPr anchor="ctr" anchorCtr="0" upright="1"/>
                            </wps:wsp>
                            <wps:wsp>
                              <wps:cNvPr id="40" name="矩形 14"/>
                              <wps:cNvSpPr/>
                              <wps:spPr>
                                <a:xfrm>
                                  <a:off x="4577" y="52890"/>
                                  <a:ext cx="8324" cy="1123"/>
                                </a:xfrm>
                                <a:prstGeom prst="rect">
                                  <a:avLst/>
                                </a:prstGeom>
                                <a:solidFill>
                                  <a:srgbClr val="AD002D"/>
                                </a:solidFill>
                                <a:ln w="25400" cap="flat" cmpd="sng">
                                  <a:solidFill>
                                    <a:srgbClr val="805514"/>
                                  </a:solidFill>
                                  <a:prstDash val="solid"/>
                                  <a:round/>
                                  <a:headEnd type="none" w="med" len="med"/>
                                  <a:tailEnd type="none" w="med" len="med"/>
                                </a:ln>
                              </wps:spPr>
                              <wps:txbx>
                                <w:txbxContent>
                                  <w:p w14:paraId="172C5733">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1FBABAB2">
                                    <w:pPr>
                                      <w:jc w:val="center"/>
                                    </w:pPr>
                                  </w:p>
                                </w:txbxContent>
                              </wps:txbx>
                              <wps:bodyPr anchor="ctr" anchorCtr="0" upright="1"/>
                            </wps:wsp>
                          </wpg:wgp>
                        </a:graphicData>
                      </a:graphic>
                    </wp:anchor>
                  </w:drawing>
                </mc:Choice>
                <mc:Fallback>
                  <w:pict>
                    <v:group id="组合 77" o:spid="_x0000_s1026" o:spt="203" style="position:absolute;left:0pt;margin-left:-80.9pt;margin-top:-81.1pt;height:41.2pt;width:243.2pt;mso-position-vertical-relative:page;z-index:251678720;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HJpS&#10;ytwAAAANAQAADwAAAAAAAAABACAAAAAiAAAAZHJzL2Rvd25yZXYueG1sUEsBAhQAFAAAAAgAh07i&#10;QJuwBTnJAgAAKQcAAA4AAAAAAAAAAQAgAAAAKwEAAGRycy9lMm9Eb2MueG1sUEsFBgAAAAAGAAYA&#10;WQEAAGYGAAAAAA==&#10;">
                      <o:lock v:ext="edit" aspectratio="f"/>
                      <v:rect id="矩形 13" o:spid="_x0000_s1026" o:spt="1" style="position:absolute;left:4551;top:52615;height:1175;width:8546;v-text-anchor:middle;" fillcolor="#B8B8B8" filled="t" stroked="f" coordsize="21600,21600" o:gfxdata="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7jt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yfT7roAAADb&#10;AAAADwAAAGRycy9kb3ducmV2LnhtbEVPyYoCMRC9C/5DKMGLaFpRkdbowUEQhhFcDh6LpOxu7VR6&#10;krjM308OgsfH2xerl63Fg3yoHCsYDjIQxNqZigsFp+OmPwMRIrLB2jEp+KMAq2W7tcDcuCfv6XGI&#10;hUghHHJUUMbY5FIGXZLFMHANceIuzluMCfpCGo/PFG5rOcqyqbRYcWoosaF1Sfp2uFsF5532Zz2h&#10;799eM/7Zf22vVQhXpbqdYTYHEekVP+K3e2sUjNP69CX9AL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J9PuugAAANsA&#10;AAAPAAAAAAAAAAEAIAAAACIAAABkcnMvZG93bnJldi54bWxQSwECFAAUAAAACACHTuJAMy8FnjsA&#10;AAA5AAAAEAAAAAAAAAABACAAAAAJAQAAZHJzL3NoYXBleG1sLnhtbFBLBQYAAAAABgAGAFsBAACz&#10;AwAAAAA=&#10;">
                        <v:fill on="t" focussize="0,0"/>
                        <v:stroke weight="2pt" color="#805514" joinstyle="round"/>
                        <v:imagedata o:title=""/>
                        <o:lock v:ext="edit" aspectratio="f"/>
                        <v:textbox>
                          <w:txbxContent>
                            <w:p w14:paraId="172C5733">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1FBABAB2">
                              <w:pPr>
                                <w:jc w:val="center"/>
                              </w:pPr>
                            </w:p>
                          </w:txbxContent>
                        </v:textbox>
                      </v:rect>
                      <w10:anchorlock/>
                    </v:group>
                  </w:pict>
                </mc:Fallback>
              </mc:AlternateContent>
            </w:r>
            <w:r>
              <w:rPr>
                <w:rFonts w:hint="eastAsia" w:ascii="黑体" w:hAnsi="宋体" w:eastAsia="黑体" w:cs="黑体"/>
                <w:color w:val="000000"/>
                <w:kern w:val="0"/>
                <w:sz w:val="40"/>
                <w:szCs w:val="40"/>
              </w:rPr>
              <w:t>算总表</w:t>
            </w:r>
          </w:p>
        </w:tc>
      </w:tr>
      <w:tr w14:paraId="3623C993">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14:paraId="71415055">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14:paraId="6CF760F8">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14:paraId="6554E5F4">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14:paraId="50B67B40">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14:paraId="0DC9AF4C">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14:paraId="5E90E6B2">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14:paraId="093F57CE">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14:paraId="18769D95">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14:paraId="123B0F7E">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14:paraId="5BE67170">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部门：林业</w:t>
            </w:r>
          </w:p>
        </w:tc>
        <w:tc>
          <w:tcPr>
            <w:tcW w:w="650" w:type="dxa"/>
            <w:tcBorders>
              <w:top w:val="nil"/>
              <w:left w:val="nil"/>
              <w:bottom w:val="nil"/>
              <w:right w:val="nil"/>
            </w:tcBorders>
            <w:shd w:val="clear" w:color="auto" w:fill="auto"/>
            <w:noWrap/>
            <w:tcMar>
              <w:top w:w="15" w:type="dxa"/>
              <w:left w:w="15" w:type="dxa"/>
              <w:right w:w="15" w:type="dxa"/>
            </w:tcMar>
            <w:vAlign w:val="center"/>
          </w:tcPr>
          <w:p w14:paraId="71497C2D">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14:paraId="02A59538">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14:paraId="6E2CE9FF">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9624ED">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585CC4D8">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14:paraId="55E45F1D">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2C118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12115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BD723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912DE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D5AAB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6A8F3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55EED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6B4C3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14:paraId="325A3F53">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D31CE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2DE557">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84927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D6D7E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CB35B0">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1F4D7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F31E8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A73D2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14:paraId="1A506677">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43C6E">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AB23E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E4843E">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17702.12</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CD9343">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2F898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06055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EA9B92">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A795FD">
            <w:pPr>
              <w:widowControl/>
              <w:spacing w:after="0" w:line="240" w:lineRule="atLeast"/>
              <w:jc w:val="right"/>
              <w:rPr>
                <w:rFonts w:ascii="宋体" w:hAnsi="宋体" w:cs="宋体"/>
                <w:color w:val="000000"/>
                <w:sz w:val="18"/>
                <w:szCs w:val="18"/>
              </w:rPr>
            </w:pPr>
          </w:p>
        </w:tc>
      </w:tr>
      <w:tr w14:paraId="08D65653">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39DBA">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88066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7900B9">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67.36</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CEE9CC">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F57DE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968AB9">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B940CD">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E6DD29">
            <w:pPr>
              <w:widowControl/>
              <w:spacing w:after="0" w:line="240" w:lineRule="atLeast"/>
              <w:jc w:val="right"/>
              <w:rPr>
                <w:rFonts w:ascii="宋体" w:hAnsi="宋体" w:cs="宋体"/>
                <w:color w:val="000000"/>
                <w:sz w:val="18"/>
                <w:szCs w:val="18"/>
              </w:rPr>
            </w:pPr>
          </w:p>
        </w:tc>
      </w:tr>
      <w:tr w14:paraId="79811DDE">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F4AACC">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0B6D3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13CB22">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683012">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B41C7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3BFADA">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7018FD">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51F3E4">
            <w:pPr>
              <w:widowControl/>
              <w:spacing w:after="0" w:line="240" w:lineRule="atLeast"/>
              <w:jc w:val="right"/>
              <w:rPr>
                <w:rFonts w:ascii="宋体" w:hAnsi="宋体" w:cs="宋体"/>
                <w:color w:val="000000"/>
                <w:sz w:val="18"/>
                <w:szCs w:val="18"/>
              </w:rPr>
            </w:pPr>
          </w:p>
        </w:tc>
      </w:tr>
      <w:tr w14:paraId="6909D3CE">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2C09D7">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5684D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92B140">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0A18A7">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4E9F3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72DDE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C9A5D9">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C58EE6">
            <w:pPr>
              <w:widowControl/>
              <w:spacing w:after="0" w:line="240" w:lineRule="atLeast"/>
              <w:jc w:val="right"/>
              <w:rPr>
                <w:rFonts w:ascii="宋体" w:hAnsi="宋体" w:cs="宋体"/>
                <w:color w:val="000000"/>
                <w:sz w:val="18"/>
                <w:szCs w:val="18"/>
              </w:rPr>
            </w:pPr>
          </w:p>
        </w:tc>
      </w:tr>
      <w:tr w14:paraId="5AF15AD7">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A95B1D">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A9C7E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691104">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FD7E88">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BBAD3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AB1AB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687D98">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E9A17D">
            <w:pPr>
              <w:widowControl/>
              <w:spacing w:after="0" w:line="240" w:lineRule="atLeast"/>
              <w:jc w:val="right"/>
              <w:rPr>
                <w:rFonts w:ascii="宋体" w:hAnsi="宋体" w:cs="宋体"/>
                <w:color w:val="000000"/>
                <w:sz w:val="18"/>
                <w:szCs w:val="18"/>
              </w:rPr>
            </w:pPr>
          </w:p>
        </w:tc>
      </w:tr>
      <w:tr w14:paraId="2AA79552">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568536">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0A797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8CCF0A">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8D5489">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6D59E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2A3B51">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E3AAB3">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41BE38">
            <w:pPr>
              <w:widowControl/>
              <w:spacing w:after="0" w:line="240" w:lineRule="atLeast"/>
              <w:jc w:val="right"/>
              <w:rPr>
                <w:rFonts w:ascii="宋体" w:hAnsi="宋体" w:cs="宋体"/>
                <w:color w:val="000000"/>
                <w:sz w:val="18"/>
                <w:szCs w:val="18"/>
              </w:rPr>
            </w:pPr>
          </w:p>
        </w:tc>
      </w:tr>
      <w:tr w14:paraId="2858F1AB">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09D064">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7E0E0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014D0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05114C">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4B074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E2C603">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A093C9">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94DD9A">
            <w:pPr>
              <w:widowControl/>
              <w:spacing w:after="0" w:line="240" w:lineRule="atLeast"/>
              <w:jc w:val="right"/>
              <w:rPr>
                <w:rFonts w:ascii="宋体" w:hAnsi="宋体" w:cs="宋体"/>
                <w:color w:val="000000"/>
                <w:sz w:val="18"/>
                <w:szCs w:val="18"/>
              </w:rPr>
            </w:pPr>
          </w:p>
        </w:tc>
      </w:tr>
      <w:tr w14:paraId="640F62A0">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9465BB">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46AB2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43300B">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6E29AB">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E3339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9E0905">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53.42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BF8964">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53.42</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DB2319">
            <w:pPr>
              <w:widowControl/>
              <w:spacing w:after="0" w:line="240" w:lineRule="atLeast"/>
              <w:jc w:val="right"/>
              <w:rPr>
                <w:rFonts w:ascii="宋体" w:hAnsi="宋体" w:cs="宋体"/>
                <w:color w:val="000000"/>
                <w:sz w:val="18"/>
                <w:szCs w:val="18"/>
              </w:rPr>
            </w:pPr>
          </w:p>
        </w:tc>
      </w:tr>
      <w:tr w14:paraId="59907A27">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C974D4">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3B169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4088B1">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7324D6">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A6E54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60D86D">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41.15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2ACDFC">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41.15</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A400AD">
            <w:pPr>
              <w:widowControl/>
              <w:spacing w:after="0" w:line="240" w:lineRule="atLeast"/>
              <w:jc w:val="right"/>
              <w:rPr>
                <w:rFonts w:ascii="宋体" w:hAnsi="宋体" w:cs="宋体"/>
                <w:color w:val="000000"/>
                <w:sz w:val="18"/>
                <w:szCs w:val="18"/>
              </w:rPr>
            </w:pPr>
          </w:p>
        </w:tc>
      </w:tr>
      <w:tr w14:paraId="705209D0">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C2F90F">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FE8FD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93C73F">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2173C0">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7E0AB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5B792B">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2.77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E3FFAD">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2.77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BE4C7D">
            <w:pPr>
              <w:widowControl/>
              <w:spacing w:after="0" w:line="240" w:lineRule="atLeast"/>
              <w:jc w:val="right"/>
              <w:rPr>
                <w:rFonts w:ascii="宋体" w:hAnsi="宋体" w:cs="宋体"/>
                <w:color w:val="000000"/>
                <w:sz w:val="18"/>
                <w:szCs w:val="18"/>
              </w:rPr>
            </w:pPr>
          </w:p>
        </w:tc>
      </w:tr>
      <w:tr w14:paraId="6BC72F22">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779FB2">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9B226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1C8F8A">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8C6AD0">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19EB9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2EBB00">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65.66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6C05CB">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DE1703">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65.66</w:t>
            </w:r>
          </w:p>
        </w:tc>
      </w:tr>
      <w:tr w14:paraId="090A3B13">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F9513B">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4D98F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41BE51">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DD58DA">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2D052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2976CD">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15745.03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E0F2D1">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15745.03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62E87F">
            <w:pPr>
              <w:widowControl/>
              <w:spacing w:after="0" w:line="240" w:lineRule="atLeast"/>
              <w:jc w:val="right"/>
              <w:rPr>
                <w:rFonts w:ascii="宋体" w:hAnsi="宋体" w:cs="宋体"/>
                <w:color w:val="000000"/>
                <w:sz w:val="18"/>
                <w:szCs w:val="18"/>
              </w:rPr>
            </w:pPr>
          </w:p>
        </w:tc>
      </w:tr>
      <w:tr w14:paraId="31C45795">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A3A1DA">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21E59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686474">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CA371E">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7EE35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8EB77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F2520F">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64456D">
            <w:pPr>
              <w:widowControl/>
              <w:spacing w:after="0" w:line="240" w:lineRule="atLeast"/>
              <w:jc w:val="right"/>
              <w:rPr>
                <w:rFonts w:ascii="宋体" w:hAnsi="宋体" w:cs="宋体"/>
                <w:color w:val="000000"/>
                <w:sz w:val="18"/>
                <w:szCs w:val="18"/>
              </w:rPr>
            </w:pPr>
          </w:p>
        </w:tc>
      </w:tr>
      <w:tr w14:paraId="367C7CBD">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AA35AF">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FA5B5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B31738">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D82034">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0D656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C4A7A0">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D58E84">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6172EF">
            <w:pPr>
              <w:widowControl/>
              <w:spacing w:after="0" w:line="240" w:lineRule="atLeast"/>
              <w:jc w:val="right"/>
              <w:rPr>
                <w:rFonts w:ascii="宋体" w:hAnsi="宋体" w:cs="宋体"/>
                <w:color w:val="000000"/>
                <w:sz w:val="18"/>
                <w:szCs w:val="18"/>
              </w:rPr>
            </w:pPr>
          </w:p>
        </w:tc>
      </w:tr>
      <w:tr w14:paraId="4D9720E2">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EB31B8">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00E3E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0A72F4">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C71014">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546E8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ED5D9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4762F4">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CE44CB">
            <w:pPr>
              <w:widowControl/>
              <w:spacing w:after="0" w:line="240" w:lineRule="atLeast"/>
              <w:jc w:val="right"/>
              <w:rPr>
                <w:rFonts w:ascii="宋体" w:hAnsi="宋体" w:cs="宋体"/>
                <w:color w:val="000000"/>
                <w:sz w:val="18"/>
                <w:szCs w:val="18"/>
              </w:rPr>
            </w:pPr>
          </w:p>
        </w:tc>
      </w:tr>
      <w:tr w14:paraId="1D7847B1">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62A293">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6E229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5389E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DD7482">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EF986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056BE9">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99D1E8">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5FF8D2">
            <w:pPr>
              <w:widowControl/>
              <w:spacing w:after="0" w:line="240" w:lineRule="atLeast"/>
              <w:jc w:val="right"/>
              <w:rPr>
                <w:rFonts w:ascii="宋体" w:hAnsi="宋体" w:cs="宋体"/>
                <w:color w:val="000000"/>
                <w:sz w:val="18"/>
                <w:szCs w:val="18"/>
              </w:rPr>
            </w:pPr>
          </w:p>
        </w:tc>
      </w:tr>
      <w:tr w14:paraId="0FB21CB4">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1C6832">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6AFB8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F6B443">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073211">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290B5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1E851C">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24089C">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A84760">
            <w:pPr>
              <w:widowControl/>
              <w:spacing w:after="0" w:line="240" w:lineRule="atLeast"/>
              <w:jc w:val="right"/>
              <w:rPr>
                <w:rFonts w:ascii="宋体" w:hAnsi="宋体" w:cs="宋体"/>
                <w:color w:val="000000"/>
                <w:sz w:val="18"/>
                <w:szCs w:val="18"/>
              </w:rPr>
            </w:pPr>
          </w:p>
        </w:tc>
      </w:tr>
      <w:tr w14:paraId="66513425">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9C1155">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A1484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F80FC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4886F7">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9D2BB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F46022">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2D7121">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F906D1">
            <w:pPr>
              <w:widowControl/>
              <w:spacing w:after="0" w:line="240" w:lineRule="atLeast"/>
              <w:jc w:val="right"/>
              <w:rPr>
                <w:rFonts w:ascii="宋体" w:hAnsi="宋体" w:cs="宋体"/>
                <w:color w:val="000000"/>
                <w:sz w:val="18"/>
                <w:szCs w:val="18"/>
              </w:rPr>
            </w:pPr>
          </w:p>
        </w:tc>
      </w:tr>
      <w:tr w14:paraId="1E420010">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947438">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4DD0F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0EA77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CA137F">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0318C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92E4D7">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31.53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DB97E0">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31.53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1A70F6">
            <w:pPr>
              <w:widowControl/>
              <w:spacing w:after="0" w:line="240" w:lineRule="atLeast"/>
              <w:jc w:val="right"/>
              <w:rPr>
                <w:rFonts w:ascii="宋体" w:hAnsi="宋体" w:cs="宋体"/>
                <w:color w:val="000000"/>
                <w:sz w:val="18"/>
                <w:szCs w:val="18"/>
              </w:rPr>
            </w:pPr>
          </w:p>
        </w:tc>
      </w:tr>
      <w:tr w14:paraId="44C2A11E">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207546">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710A9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65038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1A9EA1">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11C0A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ADF9CA">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508B17">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D8DE41">
            <w:pPr>
              <w:widowControl/>
              <w:spacing w:after="0" w:line="240" w:lineRule="atLeast"/>
              <w:jc w:val="right"/>
              <w:rPr>
                <w:rFonts w:ascii="宋体" w:hAnsi="宋体" w:cs="宋体"/>
                <w:color w:val="000000"/>
                <w:sz w:val="18"/>
                <w:szCs w:val="18"/>
              </w:rPr>
            </w:pPr>
          </w:p>
        </w:tc>
      </w:tr>
      <w:tr w14:paraId="2BB4912B">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D86ACE">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FD61D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9260F8">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8AAE23">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08E14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F4A0F3">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63141C">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FA7C21">
            <w:pPr>
              <w:widowControl/>
              <w:spacing w:after="0" w:line="240" w:lineRule="atLeast"/>
              <w:jc w:val="right"/>
              <w:rPr>
                <w:rFonts w:ascii="宋体" w:hAnsi="宋体" w:cs="宋体"/>
                <w:color w:val="000000"/>
                <w:sz w:val="18"/>
                <w:szCs w:val="18"/>
              </w:rPr>
            </w:pPr>
          </w:p>
        </w:tc>
      </w:tr>
      <w:tr w14:paraId="124C3F9A">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7916D4">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AAAE4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50FB98">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2FEB61">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91AEA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AE76A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511D0F">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1D0172">
            <w:pPr>
              <w:widowControl/>
              <w:spacing w:after="0" w:line="240" w:lineRule="atLeast"/>
              <w:jc w:val="right"/>
              <w:rPr>
                <w:rFonts w:ascii="宋体" w:hAnsi="宋体" w:cs="宋体"/>
                <w:color w:val="000000"/>
                <w:sz w:val="18"/>
                <w:szCs w:val="18"/>
              </w:rPr>
            </w:pPr>
          </w:p>
        </w:tc>
      </w:tr>
      <w:tr w14:paraId="3B6745C1">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CAFE0F">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BC9E1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36087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C2D18D">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D1BD0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401FC5">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D6CD83">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18EE5A">
            <w:pPr>
              <w:widowControl/>
              <w:spacing w:after="0" w:line="240" w:lineRule="atLeast"/>
              <w:jc w:val="right"/>
              <w:rPr>
                <w:rFonts w:ascii="宋体" w:hAnsi="宋体" w:cs="宋体"/>
                <w:color w:val="000000"/>
                <w:sz w:val="18"/>
                <w:szCs w:val="18"/>
              </w:rPr>
            </w:pPr>
          </w:p>
        </w:tc>
      </w:tr>
      <w:tr w14:paraId="0191602D">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961A00">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615D6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6E17CA">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17769.47</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4C821F">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AF651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947853">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15939.56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3026AF">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15873.9</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E288CD">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65.66</w:t>
            </w:r>
          </w:p>
        </w:tc>
      </w:tr>
      <w:tr w14:paraId="43F5FD45">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C9076">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99B8A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ADE3B4">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386.57</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23B262">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EE096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C3348E">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2216.47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F113A6">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2214.78</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22981F">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1.69</w:t>
            </w:r>
          </w:p>
        </w:tc>
      </w:tr>
      <w:tr w14:paraId="6001E06B">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44B6A3">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D1DCE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E71AC3">
            <w:pPr>
              <w:widowControl/>
              <w:spacing w:after="0" w:line="240" w:lineRule="atLeast"/>
              <w:ind w:right="180"/>
              <w:jc w:val="right"/>
              <w:rPr>
                <w:rFonts w:ascii="宋体" w:hAnsi="宋体" w:cs="宋体"/>
                <w:color w:val="000000"/>
                <w:sz w:val="18"/>
                <w:szCs w:val="18"/>
              </w:rPr>
            </w:pPr>
            <w:r>
              <w:rPr>
                <w:rFonts w:hint="eastAsia" w:ascii="宋体" w:hAnsi="宋体" w:cs="宋体"/>
                <w:color w:val="000000"/>
                <w:sz w:val="18"/>
                <w:szCs w:val="18"/>
              </w:rPr>
              <w:t>386.57</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29264B">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5DF1D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812143">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139A31">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930D8F">
            <w:pPr>
              <w:widowControl/>
              <w:spacing w:after="0" w:line="240" w:lineRule="atLeast"/>
              <w:jc w:val="right"/>
              <w:rPr>
                <w:rFonts w:ascii="宋体" w:hAnsi="宋体" w:cs="宋体"/>
                <w:color w:val="000000"/>
                <w:sz w:val="18"/>
                <w:szCs w:val="18"/>
              </w:rPr>
            </w:pPr>
          </w:p>
        </w:tc>
      </w:tr>
      <w:tr w14:paraId="53EA7208">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04AB86">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471CA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64D5F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1194E8">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0C30A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DAE1B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E8EEE5">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3F24A4">
            <w:pPr>
              <w:widowControl/>
              <w:spacing w:after="0" w:line="240" w:lineRule="atLeast"/>
              <w:jc w:val="right"/>
              <w:rPr>
                <w:rFonts w:ascii="宋体" w:hAnsi="宋体" w:cs="宋体"/>
                <w:color w:val="000000"/>
                <w:sz w:val="18"/>
                <w:szCs w:val="18"/>
              </w:rPr>
            </w:pPr>
          </w:p>
        </w:tc>
      </w:tr>
      <w:tr w14:paraId="3A931ECD">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5885C2">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D4DC7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47C395">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18156.04</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914133">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2DB11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567EFE">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18156.04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8CF4C9">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18088.68</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88A07C">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67.36</w:t>
            </w:r>
          </w:p>
        </w:tc>
      </w:tr>
      <w:tr w14:paraId="74834E2F">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14:paraId="7314ADA4">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14:paraId="4525DA5D">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14:paraId="1B30292F">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14:paraId="52FEFB75">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rPr>
                <w:sz w:val="44"/>
              </w:rPr>
              <mc:AlternateContent>
                <mc:Choice Requires="wpg">
                  <w:drawing>
                    <wp:anchor distT="0" distB="0" distL="114300" distR="114300" simplePos="0" relativeHeight="251679744" behindDoc="0" locked="1" layoutInCell="1" allowOverlap="1">
                      <wp:simplePos x="0" y="0"/>
                      <wp:positionH relativeFrom="column">
                        <wp:posOffset>-1027430</wp:posOffset>
                      </wp:positionH>
                      <wp:positionV relativeFrom="page">
                        <wp:posOffset>-1029970</wp:posOffset>
                      </wp:positionV>
                      <wp:extent cx="3088640" cy="523240"/>
                      <wp:effectExtent l="3175" t="12700" r="13335" b="0"/>
                      <wp:wrapNone/>
                      <wp:docPr id="44" name="组合 74"/>
                      <wp:cNvGraphicFramePr/>
                      <a:graphic xmlns:a="http://schemas.openxmlformats.org/drawingml/2006/main">
                        <a:graphicData uri="http://schemas.microsoft.com/office/word/2010/wordprocessingGroup">
                          <wpg:wgp>
                            <wpg:cNvGrpSpPr/>
                            <wpg:grpSpPr>
                              <a:xfrm>
                                <a:off x="0" y="0"/>
                                <a:ext cx="3088640" cy="523240"/>
                                <a:chOff x="4551" y="52615"/>
                                <a:chExt cx="8546" cy="1398203"/>
                              </a:xfrm>
                            </wpg:grpSpPr>
                            <wps:wsp>
                              <wps:cNvPr id="42" name="矩形 13"/>
                              <wps:cNvSpPr/>
                              <wps:spPr>
                                <a:xfrm>
                                  <a:off x="4551" y="52615"/>
                                  <a:ext cx="8546" cy="1175"/>
                                </a:xfrm>
                                <a:prstGeom prst="rect">
                                  <a:avLst/>
                                </a:prstGeom>
                                <a:solidFill>
                                  <a:srgbClr val="B8B8B8"/>
                                </a:solidFill>
                                <a:ln w="25400">
                                  <a:noFill/>
                                </a:ln>
                              </wps:spPr>
                              <wps:bodyPr anchor="ctr" anchorCtr="0" upright="1"/>
                            </wps:wsp>
                            <wps:wsp>
                              <wps:cNvPr id="43" name="矩形 14"/>
                              <wps:cNvSpPr/>
                              <wps:spPr>
                                <a:xfrm>
                                  <a:off x="4577" y="52890"/>
                                  <a:ext cx="8324" cy="1123"/>
                                </a:xfrm>
                                <a:prstGeom prst="rect">
                                  <a:avLst/>
                                </a:prstGeom>
                                <a:solidFill>
                                  <a:srgbClr val="AD002D"/>
                                </a:solidFill>
                                <a:ln w="25400" cap="flat" cmpd="sng">
                                  <a:solidFill>
                                    <a:srgbClr val="805514"/>
                                  </a:solidFill>
                                  <a:prstDash val="solid"/>
                                  <a:round/>
                                  <a:headEnd type="none" w="med" len="med"/>
                                  <a:tailEnd type="none" w="med" len="med"/>
                                </a:ln>
                              </wps:spPr>
                              <wps:txbx>
                                <w:txbxContent>
                                  <w:p w14:paraId="585F98B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3FC47E97">
                                    <w:pPr>
                                      <w:jc w:val="center"/>
                                    </w:pPr>
                                  </w:p>
                                </w:txbxContent>
                              </wps:txbx>
                              <wps:bodyPr anchor="ctr" anchorCtr="0" upright="1"/>
                            </wps:wsp>
                          </wpg:wgp>
                        </a:graphicData>
                      </a:graphic>
                    </wp:anchor>
                  </w:drawing>
                </mc:Choice>
                <mc:Fallback>
                  <w:pict>
                    <v:group id="组合 74" o:spid="_x0000_s1026" o:spt="203" style="position:absolute;left:0pt;margin-left:-80.9pt;margin-top:-81.1pt;height:41.2pt;width:243.2pt;mso-position-vertical-relative:page;z-index:251679744;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cmlLK3AAAAA0B&#10;AAAPAAAAAAAAAAEAIAAAACIAAABkcnMvZG93bnJldi54bWxQSwECFAAUAAAACACHTuJAZ/KsQsIC&#10;AAApBwAADgAAAAAAAAABACAAAAArAQAAZHJzL2Uyb0RvYy54bWxQSwUGAAAAAAYABgBZAQAAXwYA&#10;AAAA&#10;">
                      <o:lock v:ext="edit" aspectratio="f"/>
                      <v:rect id="矩形 13" o:spid="_x0000_s1026" o:spt="1" style="position:absolute;left:4551;top:52615;height:1175;width:8546;v-text-anchor:middle;" fillcolor="#B8B8B8" filled="t" stroked="f" coordsize="21600,21600" o:gfxdata="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wCu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8/VNmb8AAADb&#10;AAAADwAAAGRycy9kb3ducmV2LnhtbEWPzWsCMRTE74X+D+EVvBTN+lGRdaOHFmFBWtB68PhInrtr&#10;Ny/bJH7996ZQ8DjMzG+YYnm1rTiTD41jBcNBBoJYO9NwpWD3verPQISIbLB1TApuFGC5eH4qMDfu&#10;whs6b2MlEoRDjgrqGLtcyqBrshgGriNO3sF5izFJX0nj8ZLgtpWjLJtKiw2nhRo7eq9J/2xPVsH+&#10;S/u9fqP172s3+dx8lMcmhKNSvZdhNgcR6Rof4f92aRRMxvD3Jf0A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1TZm/&#10;AAAA2wAAAA8AAAAAAAAAAQAgAAAAIgAAAGRycy9kb3ducmV2LnhtbFBLAQIUABQAAAAIAIdO4kAz&#10;LwWeOwAAADkAAAAQAAAAAAAAAAEAIAAAAA4BAABkcnMvc2hhcGV4bWwueG1sUEsFBgAAAAAGAAYA&#10;WwEAALgDAAAAAA==&#10;">
                        <v:fill on="t" focussize="0,0"/>
                        <v:stroke weight="2pt" color="#805514" joinstyle="round"/>
                        <v:imagedata o:title=""/>
                        <o:lock v:ext="edit" aspectratio="f"/>
                        <v:textbox>
                          <w:txbxContent>
                            <w:p w14:paraId="585F98B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3FC47E97">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14:paraId="19509948">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14:paraId="7A1F7E67">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14:paraId="017F77D2">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14:paraId="2D323D2E">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14:paraId="5A6C2D28">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14:paraId="088ECC2F">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14:paraId="678F5892">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14:paraId="66B9333D">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14:paraId="642442FA">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14:paraId="01598A7D">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部门：林业</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14:paraId="171E9D7F">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14:paraId="7AF5F9A3">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1A4174F3">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6A7F7D">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BAA6613">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14:paraId="2D231127">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B39350">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5169E2">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F27707">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44AAD8">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3B86F2">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14:paraId="2C007CBC">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97AE05">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8664AB">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C59707">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BF5F1B">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F35BB6">
            <w:pPr>
              <w:widowControl/>
              <w:spacing w:after="0" w:line="240" w:lineRule="atLeast"/>
              <w:jc w:val="center"/>
              <w:rPr>
                <w:rFonts w:ascii="宋体" w:hAnsi="宋体" w:cs="宋体"/>
                <w:color w:val="000000"/>
                <w:szCs w:val="21"/>
              </w:rPr>
            </w:pPr>
          </w:p>
        </w:tc>
      </w:tr>
      <w:tr w14:paraId="2566D421">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03981E">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8A39AD">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2A1119">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0FF6FD">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DDEAB4">
            <w:pPr>
              <w:widowControl/>
              <w:spacing w:after="0" w:line="240" w:lineRule="atLeast"/>
              <w:jc w:val="center"/>
              <w:rPr>
                <w:rFonts w:ascii="宋体" w:hAnsi="宋体" w:cs="宋体"/>
                <w:color w:val="000000"/>
                <w:szCs w:val="21"/>
              </w:rPr>
            </w:pPr>
          </w:p>
        </w:tc>
      </w:tr>
      <w:tr w14:paraId="71E9F649">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3B20C2">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FDD884">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88229B">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28244A">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14:paraId="7189FCB9">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DE294A">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F6883C">
            <w:pPr>
              <w:widowControl/>
              <w:spacing w:after="0" w:line="240" w:lineRule="atLeast"/>
              <w:jc w:val="right"/>
              <w:rPr>
                <w:rFonts w:ascii="宋体" w:hAnsi="宋体" w:cs="宋体"/>
                <w:b/>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2BE2F3">
            <w:pPr>
              <w:widowControl/>
              <w:spacing w:after="0" w:line="240" w:lineRule="atLeast"/>
              <w:jc w:val="right"/>
              <w:rPr>
                <w:rFonts w:ascii="宋体" w:hAnsi="宋体" w:cs="宋体"/>
                <w:b/>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31A2FF">
            <w:pPr>
              <w:widowControl/>
              <w:spacing w:after="0" w:line="240" w:lineRule="atLeast"/>
              <w:jc w:val="right"/>
              <w:rPr>
                <w:rFonts w:ascii="宋体" w:hAnsi="宋体" w:cs="宋体"/>
                <w:b/>
                <w:color w:val="000000"/>
                <w:szCs w:val="21"/>
              </w:rPr>
            </w:pPr>
          </w:p>
        </w:tc>
      </w:tr>
      <w:tr w14:paraId="64807988">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C6D5DC">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A1869C">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687B2C">
            <w:pPr>
              <w:widowControl/>
              <w:spacing w:after="0" w:line="240" w:lineRule="atLeast"/>
              <w:jc w:val="right"/>
              <w:rPr>
                <w:rFonts w:ascii="宋体" w:hAnsi="宋体" w:cs="宋体"/>
                <w:color w:val="000000"/>
                <w:szCs w:val="21"/>
              </w:rPr>
            </w:pPr>
            <w:r>
              <w:rPr>
                <w:rFonts w:hint="eastAsia" w:ascii="宋体" w:hAnsi="宋体" w:cs="宋体"/>
                <w:color w:val="000000"/>
                <w:szCs w:val="21"/>
              </w:rPr>
              <w:t>53.42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0CCE28">
            <w:pPr>
              <w:widowControl/>
              <w:spacing w:after="0" w:line="240" w:lineRule="atLeast"/>
              <w:jc w:val="right"/>
              <w:rPr>
                <w:rFonts w:ascii="宋体" w:hAnsi="宋体" w:cs="宋体"/>
                <w:color w:val="000000"/>
                <w:szCs w:val="21"/>
              </w:rPr>
            </w:pPr>
            <w:r>
              <w:rPr>
                <w:rFonts w:hint="eastAsia" w:ascii="宋体" w:hAnsi="宋体" w:cs="宋体"/>
                <w:color w:val="000000"/>
                <w:szCs w:val="21"/>
              </w:rPr>
              <w:t>53.42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4EE36C">
            <w:pPr>
              <w:widowControl/>
              <w:spacing w:after="0" w:line="240" w:lineRule="atLeast"/>
              <w:jc w:val="right"/>
              <w:rPr>
                <w:rFonts w:ascii="宋体" w:hAnsi="宋体" w:cs="宋体"/>
                <w:color w:val="000000"/>
                <w:szCs w:val="21"/>
              </w:rPr>
            </w:pPr>
          </w:p>
        </w:tc>
      </w:tr>
      <w:tr w14:paraId="4D7A0D20">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35BB36">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1674FC">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行政事业单位离退休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83E057">
            <w:pPr>
              <w:widowControl/>
              <w:spacing w:after="0" w:line="240" w:lineRule="atLeast"/>
              <w:jc w:val="right"/>
              <w:rPr>
                <w:rFonts w:ascii="宋体" w:hAnsi="宋体" w:cs="宋体"/>
                <w:color w:val="000000"/>
                <w:szCs w:val="21"/>
              </w:rPr>
            </w:pPr>
            <w:r>
              <w:rPr>
                <w:rFonts w:hint="eastAsia" w:ascii="宋体" w:hAnsi="宋体" w:cs="宋体"/>
                <w:color w:val="000000"/>
                <w:szCs w:val="21"/>
              </w:rPr>
              <w:t>53.42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484E0B">
            <w:pPr>
              <w:widowControl/>
              <w:spacing w:after="0" w:line="240" w:lineRule="atLeast"/>
              <w:jc w:val="right"/>
              <w:rPr>
                <w:rFonts w:ascii="宋体" w:hAnsi="宋体" w:cs="宋体"/>
                <w:color w:val="000000"/>
                <w:szCs w:val="21"/>
              </w:rPr>
            </w:pPr>
            <w:r>
              <w:rPr>
                <w:rFonts w:hint="eastAsia" w:ascii="宋体" w:hAnsi="宋体" w:cs="宋体"/>
                <w:color w:val="000000"/>
                <w:szCs w:val="21"/>
              </w:rPr>
              <w:t>53.42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448127">
            <w:pPr>
              <w:widowControl/>
              <w:spacing w:after="0" w:line="240" w:lineRule="atLeast"/>
              <w:jc w:val="right"/>
              <w:rPr>
                <w:rFonts w:ascii="宋体" w:hAnsi="宋体" w:cs="宋体"/>
                <w:color w:val="000000"/>
                <w:szCs w:val="21"/>
              </w:rPr>
            </w:pPr>
          </w:p>
        </w:tc>
      </w:tr>
      <w:tr w14:paraId="5F3850E3">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48DA4F">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2080505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28098E">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0FC8B1">
            <w:pPr>
              <w:widowControl/>
              <w:spacing w:after="0" w:line="240" w:lineRule="atLeast"/>
              <w:jc w:val="right"/>
              <w:rPr>
                <w:rFonts w:ascii="宋体" w:hAnsi="宋体" w:cs="宋体"/>
                <w:color w:val="000000"/>
                <w:szCs w:val="21"/>
              </w:rPr>
            </w:pPr>
            <w:r>
              <w:rPr>
                <w:rFonts w:hint="eastAsia" w:ascii="宋体" w:hAnsi="宋体" w:cs="宋体"/>
                <w:color w:val="000000"/>
                <w:szCs w:val="21"/>
              </w:rPr>
              <w:t>53.42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988A21">
            <w:pPr>
              <w:widowControl/>
              <w:spacing w:after="0" w:line="240" w:lineRule="atLeast"/>
              <w:jc w:val="right"/>
              <w:rPr>
                <w:rFonts w:ascii="宋体" w:hAnsi="宋体" w:cs="宋体"/>
                <w:color w:val="000000"/>
                <w:szCs w:val="21"/>
              </w:rPr>
            </w:pPr>
            <w:r>
              <w:rPr>
                <w:rFonts w:hint="eastAsia" w:ascii="宋体" w:hAnsi="宋体" w:cs="宋体"/>
                <w:color w:val="000000"/>
                <w:szCs w:val="21"/>
              </w:rPr>
              <w:t>53.42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BC860A">
            <w:pPr>
              <w:widowControl/>
              <w:spacing w:after="0" w:line="240" w:lineRule="atLeast"/>
              <w:jc w:val="right"/>
              <w:rPr>
                <w:rFonts w:ascii="宋体" w:hAnsi="宋体" w:cs="宋体"/>
                <w:color w:val="000000"/>
                <w:szCs w:val="21"/>
              </w:rPr>
            </w:pPr>
          </w:p>
        </w:tc>
      </w:tr>
      <w:tr w14:paraId="79E46B66">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0A13A6">
            <w:pPr>
              <w:jc w:val="left"/>
              <w:rPr>
                <w:rFonts w:ascii="宋体" w:hAnsi="宋体" w:cs="Arial"/>
                <w:color w:val="000000"/>
                <w:sz w:val="20"/>
                <w:szCs w:val="20"/>
              </w:rPr>
            </w:pPr>
            <w:r>
              <w:rPr>
                <w:rFonts w:hint="eastAsia" w:ascii="宋体" w:hAnsi="宋体" w:cs="Arial"/>
                <w:color w:val="000000"/>
                <w:sz w:val="20"/>
                <w:szCs w:val="20"/>
              </w:rPr>
              <w:t>210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B49B60">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医疗卫生与计划生育支出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88A705">
            <w:pPr>
              <w:widowControl/>
              <w:spacing w:after="0" w:line="240" w:lineRule="atLeast"/>
              <w:jc w:val="right"/>
              <w:rPr>
                <w:rFonts w:ascii="宋体" w:hAnsi="宋体" w:cs="宋体"/>
                <w:color w:val="000000"/>
                <w:szCs w:val="21"/>
              </w:rPr>
            </w:pPr>
            <w:r>
              <w:rPr>
                <w:rFonts w:hint="eastAsia" w:ascii="宋体" w:hAnsi="宋体" w:cs="宋体"/>
                <w:color w:val="000000"/>
                <w:szCs w:val="21"/>
              </w:rPr>
              <w:t>41.15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954AF2">
            <w:pPr>
              <w:widowControl/>
              <w:spacing w:after="0" w:line="240" w:lineRule="atLeast"/>
              <w:jc w:val="right"/>
              <w:rPr>
                <w:rFonts w:ascii="宋体" w:hAnsi="宋体" w:cs="宋体"/>
                <w:color w:val="000000"/>
                <w:szCs w:val="21"/>
              </w:rPr>
            </w:pPr>
            <w:r>
              <w:rPr>
                <w:rFonts w:hint="eastAsia" w:ascii="宋体" w:hAnsi="宋体" w:cs="宋体"/>
                <w:color w:val="000000"/>
                <w:szCs w:val="21"/>
              </w:rPr>
              <w:t>41.15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D960A5">
            <w:pPr>
              <w:widowControl/>
              <w:spacing w:after="0" w:line="240" w:lineRule="atLeast"/>
              <w:jc w:val="right"/>
              <w:rPr>
                <w:rFonts w:ascii="宋体" w:hAnsi="宋体" w:cs="宋体"/>
                <w:color w:val="000000"/>
                <w:szCs w:val="21"/>
              </w:rPr>
            </w:pPr>
          </w:p>
        </w:tc>
      </w:tr>
      <w:tr w14:paraId="59FAD47F">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5B6D7B">
            <w:pPr>
              <w:jc w:val="left"/>
              <w:rPr>
                <w:rFonts w:ascii="宋体" w:hAnsi="宋体" w:cs="Arial"/>
                <w:color w:val="000000"/>
                <w:sz w:val="20"/>
                <w:szCs w:val="20"/>
              </w:rPr>
            </w:pPr>
            <w:r>
              <w:rPr>
                <w:rFonts w:hint="eastAsia" w:ascii="宋体" w:hAnsi="宋体" w:cs="Arial"/>
                <w:color w:val="000000"/>
                <w:sz w:val="20"/>
                <w:szCs w:val="20"/>
              </w:rPr>
              <w:t>21011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5111BF">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行政事业单位医疗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4D3AB9">
            <w:pPr>
              <w:widowControl/>
              <w:spacing w:after="0" w:line="240" w:lineRule="atLeast"/>
              <w:jc w:val="right"/>
              <w:rPr>
                <w:rFonts w:ascii="宋体" w:hAnsi="宋体" w:cs="宋体"/>
                <w:color w:val="000000"/>
                <w:szCs w:val="21"/>
              </w:rPr>
            </w:pPr>
            <w:r>
              <w:rPr>
                <w:rFonts w:hint="eastAsia" w:ascii="宋体" w:hAnsi="宋体" w:cs="宋体"/>
                <w:color w:val="000000"/>
                <w:szCs w:val="21"/>
              </w:rPr>
              <w:t>41.15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49515C">
            <w:pPr>
              <w:widowControl/>
              <w:spacing w:after="0" w:line="240" w:lineRule="atLeast"/>
              <w:jc w:val="right"/>
              <w:rPr>
                <w:rFonts w:ascii="宋体" w:hAnsi="宋体" w:cs="宋体"/>
                <w:color w:val="000000"/>
                <w:szCs w:val="21"/>
              </w:rPr>
            </w:pPr>
            <w:r>
              <w:rPr>
                <w:rFonts w:hint="eastAsia" w:ascii="宋体" w:hAnsi="宋体" w:cs="宋体"/>
                <w:color w:val="000000"/>
                <w:szCs w:val="21"/>
              </w:rPr>
              <w:t>41.15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C1884A">
            <w:pPr>
              <w:widowControl/>
              <w:spacing w:after="0" w:line="240" w:lineRule="atLeast"/>
              <w:jc w:val="right"/>
              <w:rPr>
                <w:rFonts w:ascii="宋体" w:hAnsi="宋体" w:cs="宋体"/>
                <w:color w:val="000000"/>
                <w:szCs w:val="21"/>
              </w:rPr>
            </w:pPr>
          </w:p>
        </w:tc>
      </w:tr>
      <w:tr w14:paraId="02C46254">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D7D016">
            <w:pPr>
              <w:jc w:val="left"/>
              <w:rPr>
                <w:rFonts w:ascii="宋体" w:hAnsi="宋体" w:cs="Arial"/>
                <w:color w:val="000000"/>
                <w:sz w:val="20"/>
                <w:szCs w:val="20"/>
              </w:rPr>
            </w:pPr>
            <w:r>
              <w:rPr>
                <w:rFonts w:hint="eastAsia" w:ascii="宋体" w:hAnsi="宋体" w:cs="Arial"/>
                <w:color w:val="000000"/>
                <w:sz w:val="20"/>
                <w:szCs w:val="20"/>
              </w:rPr>
              <w:t>2101101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7EF232">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行政单位医疗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7D469D">
            <w:pPr>
              <w:widowControl/>
              <w:spacing w:after="0" w:line="240" w:lineRule="atLeast"/>
              <w:jc w:val="right"/>
              <w:rPr>
                <w:rFonts w:ascii="宋体" w:hAnsi="宋体" w:cs="宋体"/>
                <w:color w:val="000000"/>
                <w:szCs w:val="21"/>
              </w:rPr>
            </w:pPr>
            <w:r>
              <w:rPr>
                <w:rFonts w:hint="eastAsia" w:ascii="宋体" w:hAnsi="宋体" w:cs="宋体"/>
                <w:color w:val="000000"/>
                <w:szCs w:val="21"/>
              </w:rPr>
              <w:t>41.15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EF8981">
            <w:pPr>
              <w:widowControl/>
              <w:spacing w:after="0" w:line="240" w:lineRule="atLeast"/>
              <w:jc w:val="right"/>
              <w:rPr>
                <w:rFonts w:ascii="宋体" w:hAnsi="宋体" w:cs="宋体"/>
                <w:color w:val="000000"/>
                <w:szCs w:val="21"/>
              </w:rPr>
            </w:pPr>
            <w:r>
              <w:rPr>
                <w:rFonts w:hint="eastAsia" w:ascii="宋体" w:hAnsi="宋体" w:cs="宋体"/>
                <w:color w:val="000000"/>
                <w:szCs w:val="21"/>
              </w:rPr>
              <w:t>41.15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7E3AB4">
            <w:pPr>
              <w:widowControl/>
              <w:spacing w:after="0" w:line="240" w:lineRule="atLeast"/>
              <w:jc w:val="right"/>
              <w:rPr>
                <w:rFonts w:ascii="宋体" w:hAnsi="宋体" w:cs="宋体"/>
                <w:color w:val="000000"/>
                <w:szCs w:val="21"/>
              </w:rPr>
            </w:pPr>
          </w:p>
        </w:tc>
      </w:tr>
      <w:tr w14:paraId="1913542B">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CD2507">
            <w:pPr>
              <w:jc w:val="left"/>
              <w:rPr>
                <w:rFonts w:ascii="宋体" w:hAnsi="宋体" w:cs="Arial"/>
                <w:color w:val="000000"/>
                <w:sz w:val="20"/>
                <w:szCs w:val="20"/>
              </w:rPr>
            </w:pPr>
            <w:r>
              <w:rPr>
                <w:rFonts w:hint="eastAsia" w:ascii="宋体" w:hAnsi="宋体" w:cs="Arial"/>
                <w:color w:val="000000"/>
                <w:sz w:val="20"/>
                <w:szCs w:val="20"/>
              </w:rPr>
              <w:t>211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BE942E">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节能环保支出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126049">
            <w:pPr>
              <w:widowControl/>
              <w:spacing w:after="0" w:line="240" w:lineRule="atLeast"/>
              <w:jc w:val="right"/>
              <w:rPr>
                <w:rFonts w:ascii="宋体" w:hAnsi="宋体" w:cs="宋体"/>
                <w:color w:val="000000"/>
                <w:szCs w:val="21"/>
              </w:rPr>
            </w:pPr>
            <w:r>
              <w:rPr>
                <w:rFonts w:hint="eastAsia" w:ascii="宋体" w:hAnsi="宋体" w:cs="宋体"/>
                <w:color w:val="000000"/>
                <w:szCs w:val="21"/>
              </w:rPr>
              <w:t>2.77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BCE905">
            <w:pPr>
              <w:widowControl/>
              <w:spacing w:after="0" w:line="240" w:lineRule="atLeast"/>
              <w:jc w:val="right"/>
              <w:rPr>
                <w:rFonts w:ascii="宋体" w:hAnsi="宋体" w:cs="宋体"/>
                <w:color w:val="000000"/>
                <w:szCs w:val="21"/>
              </w:rPr>
            </w:pPr>
            <w:r>
              <w:rPr>
                <w:rFonts w:hint="eastAsia" w:ascii="宋体" w:hAnsi="宋体" w:cs="宋体"/>
                <w:color w:val="000000"/>
                <w:szCs w:val="21"/>
              </w:rPr>
              <w:t>2.77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61DBEC">
            <w:pPr>
              <w:widowControl/>
              <w:spacing w:after="0" w:line="240" w:lineRule="atLeast"/>
              <w:jc w:val="right"/>
              <w:rPr>
                <w:rFonts w:ascii="宋体" w:hAnsi="宋体" w:cs="宋体"/>
                <w:color w:val="000000"/>
                <w:szCs w:val="21"/>
              </w:rPr>
            </w:pPr>
          </w:p>
        </w:tc>
      </w:tr>
      <w:tr w14:paraId="664B1B0B">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16854E">
            <w:pPr>
              <w:jc w:val="left"/>
              <w:rPr>
                <w:rFonts w:ascii="宋体" w:hAnsi="宋体" w:cs="Arial"/>
                <w:color w:val="000000"/>
                <w:sz w:val="20"/>
                <w:szCs w:val="20"/>
              </w:rPr>
            </w:pPr>
            <w:r>
              <w:rPr>
                <w:rFonts w:hint="eastAsia" w:ascii="宋体" w:hAnsi="宋体" w:cs="Arial"/>
                <w:color w:val="000000"/>
                <w:sz w:val="20"/>
                <w:szCs w:val="20"/>
              </w:rPr>
              <w:t>21105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C430C5">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天然林保护</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56DA71">
            <w:pPr>
              <w:widowControl/>
              <w:spacing w:after="0" w:line="240" w:lineRule="atLeast"/>
              <w:jc w:val="right"/>
              <w:rPr>
                <w:rFonts w:ascii="宋体" w:hAnsi="宋体" w:cs="宋体"/>
                <w:color w:val="000000"/>
                <w:szCs w:val="21"/>
              </w:rPr>
            </w:pPr>
            <w:r>
              <w:rPr>
                <w:rFonts w:hint="eastAsia" w:ascii="宋体" w:hAnsi="宋体" w:cs="宋体"/>
                <w:color w:val="000000"/>
                <w:szCs w:val="21"/>
              </w:rPr>
              <w:t>2.77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E2123B">
            <w:pPr>
              <w:widowControl/>
              <w:spacing w:after="0" w:line="240" w:lineRule="atLeast"/>
              <w:jc w:val="right"/>
              <w:rPr>
                <w:rFonts w:ascii="宋体" w:hAnsi="宋体" w:cs="宋体"/>
                <w:color w:val="000000"/>
                <w:szCs w:val="21"/>
              </w:rPr>
            </w:pPr>
            <w:r>
              <w:rPr>
                <w:rFonts w:hint="eastAsia" w:ascii="宋体" w:hAnsi="宋体" w:cs="宋体"/>
                <w:color w:val="000000"/>
                <w:szCs w:val="21"/>
              </w:rPr>
              <w:t>2.77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C229A2">
            <w:pPr>
              <w:widowControl/>
              <w:spacing w:after="0" w:line="240" w:lineRule="atLeast"/>
              <w:jc w:val="right"/>
              <w:rPr>
                <w:rFonts w:ascii="宋体" w:hAnsi="宋体" w:cs="宋体"/>
                <w:color w:val="000000"/>
                <w:szCs w:val="21"/>
              </w:rPr>
            </w:pPr>
          </w:p>
        </w:tc>
      </w:tr>
      <w:tr w14:paraId="4717DFBB">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1D7E5B">
            <w:pPr>
              <w:jc w:val="left"/>
              <w:rPr>
                <w:rFonts w:ascii="宋体" w:hAnsi="宋体" w:cs="Arial"/>
                <w:color w:val="000000"/>
                <w:sz w:val="20"/>
                <w:szCs w:val="20"/>
              </w:rPr>
            </w:pPr>
            <w:r>
              <w:rPr>
                <w:rFonts w:hint="eastAsia" w:ascii="宋体" w:hAnsi="宋体" w:cs="Arial"/>
                <w:color w:val="000000"/>
                <w:sz w:val="20"/>
                <w:szCs w:val="20"/>
              </w:rPr>
              <w:t>2110599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EB45F3">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其他天然林保护支出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97F307">
            <w:pPr>
              <w:widowControl/>
              <w:spacing w:after="0" w:line="240" w:lineRule="atLeast"/>
              <w:jc w:val="right"/>
              <w:rPr>
                <w:rFonts w:ascii="宋体" w:hAnsi="宋体" w:cs="宋体"/>
                <w:color w:val="000000"/>
                <w:szCs w:val="21"/>
              </w:rPr>
            </w:pPr>
            <w:r>
              <w:rPr>
                <w:rFonts w:hint="eastAsia" w:ascii="宋体" w:hAnsi="宋体" w:cs="宋体"/>
                <w:color w:val="000000"/>
                <w:szCs w:val="21"/>
              </w:rPr>
              <w:t>2.77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BBB21A">
            <w:pPr>
              <w:widowControl/>
              <w:spacing w:after="0" w:line="240" w:lineRule="atLeast"/>
              <w:jc w:val="right"/>
              <w:rPr>
                <w:rFonts w:ascii="宋体" w:hAnsi="宋体" w:cs="宋体"/>
                <w:color w:val="000000"/>
                <w:szCs w:val="21"/>
              </w:rPr>
            </w:pPr>
            <w:r>
              <w:rPr>
                <w:rFonts w:hint="eastAsia" w:ascii="宋体" w:hAnsi="宋体" w:cs="宋体"/>
                <w:color w:val="000000"/>
                <w:szCs w:val="21"/>
              </w:rPr>
              <w:t>2.77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699572">
            <w:pPr>
              <w:widowControl/>
              <w:spacing w:after="0" w:line="240" w:lineRule="atLeast"/>
              <w:jc w:val="right"/>
              <w:rPr>
                <w:rFonts w:ascii="宋体" w:hAnsi="宋体" w:cs="宋体"/>
                <w:color w:val="000000"/>
                <w:szCs w:val="21"/>
              </w:rPr>
            </w:pPr>
          </w:p>
        </w:tc>
      </w:tr>
      <w:tr w14:paraId="4D0A5164">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E9D3AE">
            <w:pPr>
              <w:jc w:val="left"/>
              <w:rPr>
                <w:rFonts w:ascii="宋体" w:hAnsi="宋体" w:cs="Arial"/>
                <w:color w:val="000000"/>
                <w:sz w:val="20"/>
                <w:szCs w:val="20"/>
              </w:rPr>
            </w:pPr>
            <w:r>
              <w:rPr>
                <w:rFonts w:hint="eastAsia" w:ascii="宋体" w:hAnsi="宋体" w:cs="Arial"/>
                <w:color w:val="000000"/>
                <w:sz w:val="20"/>
                <w:szCs w:val="20"/>
              </w:rPr>
              <w:t>213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5C7E42">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农林水支出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2C23BA">
            <w:pPr>
              <w:widowControl/>
              <w:spacing w:after="0" w:line="240" w:lineRule="atLeast"/>
              <w:jc w:val="right"/>
              <w:rPr>
                <w:rFonts w:ascii="宋体" w:hAnsi="宋体" w:cs="宋体"/>
                <w:color w:val="000000"/>
                <w:szCs w:val="21"/>
              </w:rPr>
            </w:pPr>
            <w:r>
              <w:rPr>
                <w:rFonts w:hint="eastAsia" w:ascii="宋体" w:hAnsi="宋体" w:cs="宋体"/>
                <w:color w:val="000000"/>
                <w:szCs w:val="21"/>
              </w:rPr>
              <w:t>15745.03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AA418F">
            <w:pPr>
              <w:widowControl/>
              <w:spacing w:after="0" w:line="240" w:lineRule="atLeast"/>
              <w:jc w:val="right"/>
              <w:rPr>
                <w:rFonts w:ascii="宋体" w:hAnsi="宋体" w:cs="宋体"/>
                <w:color w:val="000000"/>
                <w:szCs w:val="21"/>
              </w:rPr>
            </w:pPr>
            <w:r>
              <w:rPr>
                <w:rFonts w:hint="eastAsia" w:ascii="宋体" w:hAnsi="宋体" w:cs="宋体"/>
                <w:color w:val="000000"/>
                <w:szCs w:val="21"/>
              </w:rPr>
              <w:t>805.08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EAC217">
            <w:pPr>
              <w:widowControl/>
              <w:spacing w:after="0" w:line="240" w:lineRule="atLeast"/>
              <w:jc w:val="right"/>
              <w:rPr>
                <w:rFonts w:ascii="宋体" w:hAnsi="宋体" w:cs="宋体"/>
                <w:color w:val="000000"/>
                <w:szCs w:val="21"/>
              </w:rPr>
            </w:pPr>
            <w:r>
              <w:rPr>
                <w:rFonts w:hint="eastAsia" w:ascii="宋体" w:hAnsi="宋体" w:cs="宋体"/>
                <w:color w:val="000000"/>
                <w:szCs w:val="21"/>
              </w:rPr>
              <w:t>14939.95</w:t>
            </w:r>
          </w:p>
        </w:tc>
      </w:tr>
      <w:tr w14:paraId="672A86B4">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4FDD55">
            <w:pPr>
              <w:jc w:val="left"/>
              <w:rPr>
                <w:rFonts w:ascii="宋体" w:hAnsi="宋体" w:cs="Arial"/>
                <w:color w:val="000000"/>
                <w:sz w:val="20"/>
                <w:szCs w:val="20"/>
              </w:rPr>
            </w:pPr>
            <w:r>
              <w:rPr>
                <w:rFonts w:hint="eastAsia" w:ascii="宋体" w:hAnsi="宋体" w:cs="Arial"/>
                <w:color w:val="000000"/>
                <w:sz w:val="20"/>
                <w:szCs w:val="20"/>
              </w:rPr>
              <w:t>21302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60C621">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林业</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502C0A">
            <w:pPr>
              <w:widowControl/>
              <w:spacing w:after="0" w:line="240" w:lineRule="atLeast"/>
              <w:jc w:val="right"/>
              <w:rPr>
                <w:rFonts w:ascii="宋体" w:hAnsi="宋体" w:cs="宋体"/>
                <w:color w:val="000000"/>
                <w:szCs w:val="21"/>
              </w:rPr>
            </w:pPr>
            <w:r>
              <w:rPr>
                <w:rFonts w:hint="eastAsia" w:ascii="宋体" w:hAnsi="宋体" w:cs="宋体"/>
                <w:color w:val="000000"/>
                <w:szCs w:val="21"/>
              </w:rPr>
              <w:t>15745.03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5C8843">
            <w:pPr>
              <w:widowControl/>
              <w:spacing w:after="0" w:line="240" w:lineRule="atLeast"/>
              <w:jc w:val="right"/>
              <w:rPr>
                <w:rFonts w:ascii="宋体" w:hAnsi="宋体" w:cs="宋体"/>
                <w:color w:val="000000"/>
                <w:szCs w:val="21"/>
              </w:rPr>
            </w:pPr>
            <w:r>
              <w:rPr>
                <w:rFonts w:hint="eastAsia" w:ascii="宋体" w:hAnsi="宋体" w:cs="宋体"/>
                <w:color w:val="000000"/>
                <w:szCs w:val="21"/>
              </w:rPr>
              <w:t>805.08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504846">
            <w:pPr>
              <w:widowControl/>
              <w:spacing w:after="0" w:line="240" w:lineRule="atLeast"/>
              <w:jc w:val="right"/>
              <w:rPr>
                <w:rFonts w:ascii="宋体" w:hAnsi="宋体" w:cs="宋体"/>
                <w:color w:val="000000"/>
                <w:szCs w:val="21"/>
              </w:rPr>
            </w:pPr>
            <w:r>
              <w:rPr>
                <w:rFonts w:hint="eastAsia" w:ascii="宋体" w:hAnsi="宋体" w:cs="宋体"/>
                <w:color w:val="000000"/>
                <w:szCs w:val="21"/>
              </w:rPr>
              <w:t>14939.95</w:t>
            </w:r>
          </w:p>
        </w:tc>
      </w:tr>
      <w:tr w14:paraId="7E568558">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704B6B">
            <w:pPr>
              <w:jc w:val="left"/>
              <w:rPr>
                <w:rFonts w:ascii="宋体" w:hAnsi="宋体" w:cs="Arial"/>
                <w:color w:val="000000"/>
                <w:sz w:val="20"/>
                <w:szCs w:val="20"/>
              </w:rPr>
            </w:pPr>
            <w:r>
              <w:rPr>
                <w:rFonts w:hint="eastAsia" w:ascii="宋体" w:hAnsi="宋体" w:cs="Arial"/>
                <w:color w:val="000000"/>
                <w:sz w:val="20"/>
                <w:szCs w:val="20"/>
              </w:rPr>
              <w:t>2130201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D0A86A">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6394E5">
            <w:pPr>
              <w:widowControl/>
              <w:spacing w:after="0" w:line="240" w:lineRule="atLeast"/>
              <w:jc w:val="right"/>
              <w:rPr>
                <w:rFonts w:ascii="宋体" w:hAnsi="宋体" w:cs="宋体"/>
                <w:color w:val="000000"/>
                <w:szCs w:val="21"/>
              </w:rPr>
            </w:pPr>
            <w:r>
              <w:rPr>
                <w:rFonts w:hint="eastAsia" w:ascii="宋体" w:hAnsi="宋体" w:cs="宋体"/>
                <w:color w:val="000000"/>
                <w:szCs w:val="21"/>
              </w:rPr>
              <w:t>805.08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BE1008">
            <w:pPr>
              <w:widowControl/>
              <w:spacing w:after="0" w:line="240" w:lineRule="atLeast"/>
              <w:jc w:val="right"/>
              <w:rPr>
                <w:rFonts w:ascii="宋体" w:hAnsi="宋体" w:cs="宋体"/>
                <w:color w:val="000000"/>
                <w:szCs w:val="21"/>
              </w:rPr>
            </w:pPr>
            <w:r>
              <w:rPr>
                <w:rFonts w:hint="eastAsia" w:ascii="宋体" w:hAnsi="宋体" w:cs="宋体"/>
                <w:color w:val="000000"/>
                <w:szCs w:val="21"/>
              </w:rPr>
              <w:t>805.08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2063EC">
            <w:pPr>
              <w:widowControl/>
              <w:spacing w:after="0" w:line="240" w:lineRule="atLeast"/>
              <w:jc w:val="right"/>
              <w:rPr>
                <w:rFonts w:ascii="宋体" w:hAnsi="宋体" w:cs="宋体"/>
                <w:color w:val="000000"/>
                <w:szCs w:val="21"/>
              </w:rPr>
            </w:pPr>
          </w:p>
        </w:tc>
      </w:tr>
      <w:tr w14:paraId="081A957A">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57EFF9">
            <w:pPr>
              <w:jc w:val="left"/>
              <w:rPr>
                <w:rFonts w:ascii="宋体" w:hAnsi="宋体" w:cs="Arial"/>
                <w:color w:val="000000"/>
                <w:sz w:val="20"/>
                <w:szCs w:val="20"/>
              </w:rPr>
            </w:pPr>
            <w:r>
              <w:rPr>
                <w:rFonts w:hint="eastAsia" w:ascii="宋体" w:hAnsi="宋体" w:cs="Arial"/>
                <w:color w:val="000000"/>
                <w:sz w:val="20"/>
                <w:szCs w:val="20"/>
              </w:rPr>
              <w:t>2130205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9BEFA9">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森林培育</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5F82AC">
            <w:pPr>
              <w:widowControl/>
              <w:spacing w:after="0" w:line="240" w:lineRule="atLeast"/>
              <w:jc w:val="right"/>
              <w:rPr>
                <w:rFonts w:ascii="宋体" w:hAnsi="宋体" w:cs="宋体"/>
                <w:color w:val="000000"/>
                <w:szCs w:val="21"/>
              </w:rPr>
            </w:pPr>
            <w:r>
              <w:rPr>
                <w:rFonts w:hint="eastAsia" w:ascii="宋体" w:hAnsi="宋体" w:cs="宋体"/>
                <w:color w:val="000000"/>
                <w:szCs w:val="21"/>
              </w:rPr>
              <w:t>14198.83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2362CD">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4E9264">
            <w:pPr>
              <w:widowControl/>
              <w:spacing w:after="0" w:line="240" w:lineRule="atLeast"/>
              <w:jc w:val="right"/>
              <w:rPr>
                <w:rFonts w:ascii="宋体" w:hAnsi="宋体" w:cs="宋体"/>
                <w:color w:val="000000"/>
                <w:szCs w:val="21"/>
              </w:rPr>
            </w:pPr>
            <w:r>
              <w:rPr>
                <w:rFonts w:hint="eastAsia" w:ascii="宋体" w:hAnsi="宋体" w:cs="宋体"/>
                <w:color w:val="000000"/>
                <w:szCs w:val="21"/>
              </w:rPr>
              <w:t>14198.83</w:t>
            </w:r>
          </w:p>
        </w:tc>
      </w:tr>
      <w:tr w14:paraId="3EE4D631">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6DBBA3">
            <w:pPr>
              <w:jc w:val="left"/>
              <w:rPr>
                <w:rFonts w:ascii="宋体" w:hAnsi="宋体" w:cs="Arial"/>
                <w:color w:val="000000"/>
                <w:sz w:val="20"/>
                <w:szCs w:val="20"/>
              </w:rPr>
            </w:pPr>
            <w:r>
              <w:rPr>
                <w:rFonts w:hint="eastAsia" w:ascii="宋体" w:hAnsi="宋体" w:cs="Arial"/>
                <w:color w:val="000000"/>
                <w:sz w:val="20"/>
                <w:szCs w:val="20"/>
              </w:rPr>
              <w:t>2130207</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FCD0EC">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森林资源管理</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2C30A9">
            <w:pPr>
              <w:widowControl/>
              <w:spacing w:after="0" w:line="240" w:lineRule="atLeast"/>
              <w:jc w:val="right"/>
              <w:rPr>
                <w:rFonts w:ascii="宋体" w:hAnsi="宋体" w:cs="宋体"/>
                <w:color w:val="000000"/>
                <w:szCs w:val="21"/>
              </w:rPr>
            </w:pPr>
            <w:r>
              <w:rPr>
                <w:rFonts w:hint="eastAsia" w:ascii="宋体" w:hAnsi="宋体" w:cs="宋体"/>
                <w:color w:val="000000"/>
                <w:szCs w:val="21"/>
              </w:rPr>
              <w:t>77.38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DD813B">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EDCF56">
            <w:pPr>
              <w:widowControl/>
              <w:spacing w:after="0" w:line="240" w:lineRule="atLeast"/>
              <w:jc w:val="right"/>
              <w:rPr>
                <w:rFonts w:ascii="宋体" w:hAnsi="宋体" w:cs="宋体"/>
                <w:color w:val="000000"/>
                <w:szCs w:val="21"/>
              </w:rPr>
            </w:pPr>
            <w:r>
              <w:rPr>
                <w:rFonts w:hint="eastAsia" w:ascii="宋体" w:hAnsi="宋体" w:cs="宋体"/>
                <w:color w:val="000000"/>
                <w:szCs w:val="21"/>
              </w:rPr>
              <w:t>77.38</w:t>
            </w:r>
          </w:p>
        </w:tc>
      </w:tr>
      <w:tr w14:paraId="38B34740">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85ABA8">
            <w:pPr>
              <w:jc w:val="left"/>
              <w:rPr>
                <w:rFonts w:ascii="宋体" w:hAnsi="宋体" w:cs="Arial"/>
                <w:color w:val="000000"/>
                <w:sz w:val="20"/>
                <w:szCs w:val="20"/>
              </w:rPr>
            </w:pPr>
            <w:r>
              <w:rPr>
                <w:rFonts w:hint="eastAsia" w:ascii="宋体" w:hAnsi="宋体" w:cs="Arial"/>
                <w:color w:val="000000"/>
                <w:sz w:val="20"/>
                <w:szCs w:val="20"/>
              </w:rPr>
              <w:t>2130209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372E32">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森林生态效益补偿</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1C2999">
            <w:pPr>
              <w:widowControl/>
              <w:spacing w:after="0" w:line="240" w:lineRule="atLeast"/>
              <w:jc w:val="right"/>
              <w:rPr>
                <w:rFonts w:ascii="宋体" w:hAnsi="宋体" w:cs="宋体"/>
                <w:color w:val="000000"/>
                <w:szCs w:val="21"/>
              </w:rPr>
            </w:pPr>
            <w:r>
              <w:rPr>
                <w:rFonts w:hint="eastAsia" w:ascii="宋体" w:hAnsi="宋体" w:cs="宋体"/>
                <w:color w:val="000000"/>
                <w:szCs w:val="21"/>
              </w:rPr>
              <w:t>14.48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5B9B49">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29A18F">
            <w:pPr>
              <w:widowControl/>
              <w:spacing w:after="0" w:line="240" w:lineRule="atLeast"/>
              <w:jc w:val="right"/>
              <w:rPr>
                <w:rFonts w:ascii="宋体" w:hAnsi="宋体" w:cs="宋体"/>
                <w:color w:val="000000"/>
                <w:szCs w:val="21"/>
              </w:rPr>
            </w:pPr>
            <w:r>
              <w:rPr>
                <w:rFonts w:hint="eastAsia" w:ascii="宋体" w:hAnsi="宋体" w:cs="宋体"/>
                <w:color w:val="000000"/>
                <w:szCs w:val="21"/>
              </w:rPr>
              <w:t>14.48</w:t>
            </w:r>
          </w:p>
        </w:tc>
      </w:tr>
      <w:tr w14:paraId="61854F08">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310FB6">
            <w:pPr>
              <w:jc w:val="left"/>
              <w:rPr>
                <w:rFonts w:ascii="宋体" w:hAnsi="宋体" w:cs="Arial"/>
                <w:color w:val="000000"/>
                <w:sz w:val="20"/>
                <w:szCs w:val="20"/>
              </w:rPr>
            </w:pPr>
            <w:r>
              <w:rPr>
                <w:rFonts w:hint="eastAsia" w:ascii="宋体" w:hAnsi="宋体" w:cs="Arial"/>
                <w:color w:val="000000"/>
                <w:sz w:val="20"/>
                <w:szCs w:val="20"/>
              </w:rPr>
              <w:t>2130211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A47C2E">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动植物保护</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8B7297">
            <w:pPr>
              <w:widowControl/>
              <w:spacing w:after="0" w:line="240" w:lineRule="atLeast"/>
              <w:jc w:val="right"/>
              <w:rPr>
                <w:rFonts w:ascii="宋体" w:hAnsi="宋体" w:cs="宋体"/>
                <w:color w:val="000000"/>
                <w:szCs w:val="21"/>
              </w:rPr>
            </w:pPr>
            <w:r>
              <w:rPr>
                <w:rFonts w:hint="eastAsia" w:ascii="宋体" w:hAnsi="宋体" w:cs="宋体"/>
                <w:color w:val="000000"/>
                <w:szCs w:val="21"/>
              </w:rPr>
              <w:t>35.79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47E2D4">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EB8BAE">
            <w:pPr>
              <w:widowControl/>
              <w:spacing w:after="0" w:line="240" w:lineRule="atLeast"/>
              <w:jc w:val="right"/>
              <w:rPr>
                <w:rFonts w:ascii="宋体" w:hAnsi="宋体" w:cs="宋体"/>
                <w:color w:val="000000"/>
                <w:szCs w:val="21"/>
              </w:rPr>
            </w:pPr>
            <w:r>
              <w:rPr>
                <w:rFonts w:hint="eastAsia" w:ascii="宋体" w:hAnsi="宋体" w:cs="宋体"/>
                <w:color w:val="000000"/>
                <w:szCs w:val="21"/>
              </w:rPr>
              <w:t>35.79</w:t>
            </w:r>
          </w:p>
        </w:tc>
      </w:tr>
      <w:tr w14:paraId="02CEC1EA">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4F6897">
            <w:pPr>
              <w:jc w:val="left"/>
              <w:rPr>
                <w:rFonts w:ascii="宋体" w:hAnsi="宋体" w:cs="Arial"/>
                <w:color w:val="000000"/>
                <w:sz w:val="20"/>
                <w:szCs w:val="20"/>
              </w:rPr>
            </w:pPr>
            <w:r>
              <w:rPr>
                <w:rFonts w:hint="eastAsia" w:ascii="宋体" w:hAnsi="宋体" w:cs="Arial"/>
                <w:color w:val="000000"/>
                <w:sz w:val="20"/>
                <w:szCs w:val="20"/>
              </w:rPr>
              <w:t>2130213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5A8C5E">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林业执法与监督</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8609D7">
            <w:pPr>
              <w:widowControl/>
              <w:spacing w:after="0" w:line="240" w:lineRule="atLeast"/>
              <w:jc w:val="right"/>
              <w:rPr>
                <w:rFonts w:ascii="宋体" w:hAnsi="宋体" w:cs="宋体"/>
                <w:color w:val="000000"/>
                <w:szCs w:val="21"/>
              </w:rPr>
            </w:pPr>
            <w:r>
              <w:rPr>
                <w:rFonts w:hint="eastAsia" w:ascii="宋体" w:hAnsi="宋体" w:cs="宋体"/>
                <w:color w:val="000000"/>
                <w:szCs w:val="21"/>
              </w:rPr>
              <w:t>16.39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514503">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07E03A">
            <w:pPr>
              <w:widowControl/>
              <w:spacing w:after="0" w:line="240" w:lineRule="atLeast"/>
              <w:jc w:val="right"/>
              <w:rPr>
                <w:rFonts w:ascii="宋体" w:hAnsi="宋体" w:cs="宋体"/>
                <w:color w:val="000000"/>
                <w:szCs w:val="21"/>
              </w:rPr>
            </w:pPr>
            <w:r>
              <w:rPr>
                <w:rFonts w:hint="eastAsia" w:ascii="宋体" w:hAnsi="宋体" w:cs="宋体"/>
                <w:color w:val="000000"/>
                <w:szCs w:val="21"/>
              </w:rPr>
              <w:t>16.39</w:t>
            </w:r>
          </w:p>
        </w:tc>
      </w:tr>
      <w:tr w14:paraId="6CBCDE89">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16144D">
            <w:pPr>
              <w:jc w:val="left"/>
              <w:rPr>
                <w:rFonts w:ascii="宋体" w:hAnsi="宋体" w:cs="Arial"/>
                <w:color w:val="000000"/>
                <w:sz w:val="20"/>
                <w:szCs w:val="20"/>
              </w:rPr>
            </w:pPr>
            <w:r>
              <w:rPr>
                <w:rFonts w:hint="eastAsia" w:ascii="宋体" w:hAnsi="宋体" w:cs="Arial"/>
                <w:color w:val="000000"/>
                <w:sz w:val="20"/>
                <w:szCs w:val="20"/>
              </w:rPr>
              <w:t>2130219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01B6F7">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林业工程与项目管理</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7C6BE3">
            <w:pPr>
              <w:widowControl/>
              <w:spacing w:after="0" w:line="240" w:lineRule="atLeast"/>
              <w:jc w:val="right"/>
              <w:rPr>
                <w:rFonts w:ascii="宋体" w:hAnsi="宋体" w:cs="宋体"/>
                <w:color w:val="000000"/>
                <w:szCs w:val="21"/>
              </w:rPr>
            </w:pPr>
            <w:r>
              <w:rPr>
                <w:rFonts w:hint="eastAsia" w:ascii="宋体" w:hAnsi="宋体" w:cs="宋体"/>
                <w:color w:val="000000"/>
                <w:szCs w:val="21"/>
              </w:rPr>
              <w:t>2.81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3E7C31">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8CC9BD">
            <w:pPr>
              <w:widowControl/>
              <w:spacing w:after="0" w:line="240" w:lineRule="atLeast"/>
              <w:jc w:val="right"/>
              <w:rPr>
                <w:rFonts w:ascii="宋体" w:hAnsi="宋体" w:cs="宋体"/>
                <w:color w:val="000000"/>
                <w:szCs w:val="21"/>
              </w:rPr>
            </w:pPr>
            <w:r>
              <w:rPr>
                <w:rFonts w:hint="eastAsia" w:ascii="宋体" w:hAnsi="宋体" w:cs="宋体"/>
                <w:color w:val="000000"/>
                <w:szCs w:val="21"/>
              </w:rPr>
              <w:t>2.81</w:t>
            </w:r>
          </w:p>
        </w:tc>
      </w:tr>
      <w:tr w14:paraId="55EF74F4">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571CC8">
            <w:pPr>
              <w:jc w:val="left"/>
              <w:rPr>
                <w:rFonts w:ascii="宋体" w:hAnsi="宋体" w:cs="Arial"/>
                <w:color w:val="000000"/>
                <w:sz w:val="20"/>
                <w:szCs w:val="20"/>
              </w:rPr>
            </w:pPr>
            <w:r>
              <w:rPr>
                <w:rFonts w:hint="eastAsia" w:ascii="宋体" w:hAnsi="宋体" w:cs="Arial"/>
                <w:color w:val="000000"/>
                <w:sz w:val="20"/>
                <w:szCs w:val="20"/>
              </w:rPr>
              <w:t>2130234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A8D830">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林业防灾减灾</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3A794F">
            <w:pPr>
              <w:widowControl/>
              <w:spacing w:after="0" w:line="240" w:lineRule="atLeast"/>
              <w:jc w:val="right"/>
              <w:rPr>
                <w:rFonts w:ascii="宋体" w:hAnsi="宋体" w:cs="宋体"/>
                <w:color w:val="000000"/>
                <w:szCs w:val="21"/>
              </w:rPr>
            </w:pPr>
            <w:r>
              <w:rPr>
                <w:rFonts w:hint="eastAsia" w:ascii="宋体" w:hAnsi="宋体" w:cs="宋体"/>
                <w:color w:val="000000"/>
                <w:szCs w:val="21"/>
              </w:rPr>
              <w:t>594.27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DB5A5A">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B2B762">
            <w:pPr>
              <w:widowControl/>
              <w:spacing w:after="0" w:line="240" w:lineRule="atLeast"/>
              <w:jc w:val="right"/>
              <w:rPr>
                <w:rFonts w:ascii="宋体" w:hAnsi="宋体" w:cs="宋体"/>
                <w:color w:val="000000"/>
                <w:szCs w:val="21"/>
              </w:rPr>
            </w:pPr>
            <w:r>
              <w:rPr>
                <w:rFonts w:hint="eastAsia" w:ascii="宋体" w:hAnsi="宋体" w:cs="宋体"/>
                <w:color w:val="000000"/>
                <w:szCs w:val="21"/>
              </w:rPr>
              <w:t>594.27</w:t>
            </w:r>
          </w:p>
        </w:tc>
      </w:tr>
      <w:tr w14:paraId="191A4D6E">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38FD27">
            <w:pPr>
              <w:jc w:val="left"/>
              <w:rPr>
                <w:rFonts w:ascii="宋体" w:hAnsi="宋体" w:cs="Arial"/>
                <w:color w:val="000000"/>
                <w:sz w:val="20"/>
                <w:szCs w:val="20"/>
              </w:rPr>
            </w:pPr>
            <w:r>
              <w:rPr>
                <w:rFonts w:hint="eastAsia" w:ascii="宋体" w:hAnsi="宋体" w:cs="Arial"/>
                <w:color w:val="000000"/>
                <w:sz w:val="20"/>
                <w:szCs w:val="20"/>
              </w:rPr>
              <w:t>221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F6320C">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住房保障支出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892ED1">
            <w:pPr>
              <w:widowControl/>
              <w:spacing w:after="0" w:line="240" w:lineRule="atLeast"/>
              <w:jc w:val="right"/>
              <w:rPr>
                <w:rFonts w:ascii="宋体" w:hAnsi="宋体" w:cs="宋体"/>
                <w:color w:val="000000"/>
                <w:szCs w:val="21"/>
              </w:rPr>
            </w:pPr>
            <w:r>
              <w:rPr>
                <w:rFonts w:hint="eastAsia" w:ascii="宋体" w:hAnsi="宋体" w:cs="宋体"/>
                <w:color w:val="000000"/>
                <w:szCs w:val="21"/>
              </w:rPr>
              <w:t>31.53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27A83B">
            <w:pPr>
              <w:widowControl/>
              <w:spacing w:after="0" w:line="240" w:lineRule="atLeast"/>
              <w:jc w:val="right"/>
              <w:rPr>
                <w:rFonts w:ascii="宋体" w:hAnsi="宋体" w:cs="宋体"/>
                <w:color w:val="000000"/>
                <w:szCs w:val="21"/>
              </w:rPr>
            </w:pPr>
            <w:r>
              <w:rPr>
                <w:rFonts w:hint="eastAsia" w:ascii="宋体" w:hAnsi="宋体" w:cs="宋体"/>
                <w:color w:val="000000"/>
                <w:szCs w:val="21"/>
              </w:rPr>
              <w:t>31.53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7E220A">
            <w:pPr>
              <w:widowControl/>
              <w:spacing w:after="0" w:line="240" w:lineRule="atLeast"/>
              <w:jc w:val="right"/>
              <w:rPr>
                <w:rFonts w:ascii="宋体" w:hAnsi="宋体" w:cs="宋体"/>
                <w:color w:val="000000"/>
                <w:szCs w:val="21"/>
              </w:rPr>
            </w:pPr>
          </w:p>
        </w:tc>
      </w:tr>
      <w:tr w14:paraId="68BB949D">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A1E8E6">
            <w:pPr>
              <w:jc w:val="left"/>
              <w:rPr>
                <w:rFonts w:ascii="宋体" w:hAnsi="宋体" w:cs="Arial"/>
                <w:color w:val="000000"/>
                <w:sz w:val="20"/>
                <w:szCs w:val="20"/>
              </w:rPr>
            </w:pPr>
            <w:r>
              <w:rPr>
                <w:rFonts w:hint="eastAsia" w:ascii="宋体" w:hAnsi="宋体" w:cs="Arial"/>
                <w:color w:val="000000"/>
                <w:sz w:val="20"/>
                <w:szCs w:val="20"/>
              </w:rPr>
              <w:t>22102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5F36ED">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住房改革支出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3BF87A">
            <w:pPr>
              <w:widowControl/>
              <w:spacing w:after="0" w:line="240" w:lineRule="atLeast"/>
              <w:jc w:val="right"/>
              <w:rPr>
                <w:rFonts w:ascii="宋体" w:hAnsi="宋体" w:cs="宋体"/>
                <w:color w:val="000000"/>
                <w:szCs w:val="21"/>
              </w:rPr>
            </w:pPr>
            <w:r>
              <w:rPr>
                <w:rFonts w:hint="eastAsia" w:ascii="宋体" w:hAnsi="宋体" w:cs="宋体"/>
                <w:color w:val="000000"/>
                <w:szCs w:val="21"/>
              </w:rPr>
              <w:t>31.53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51A4C6">
            <w:pPr>
              <w:widowControl/>
              <w:spacing w:after="0" w:line="240" w:lineRule="atLeast"/>
              <w:jc w:val="right"/>
              <w:rPr>
                <w:rFonts w:ascii="宋体" w:hAnsi="宋体" w:cs="宋体"/>
                <w:color w:val="000000"/>
                <w:szCs w:val="21"/>
              </w:rPr>
            </w:pPr>
            <w:r>
              <w:rPr>
                <w:rFonts w:hint="eastAsia" w:ascii="宋体" w:hAnsi="宋体" w:cs="宋体"/>
                <w:color w:val="000000"/>
                <w:szCs w:val="21"/>
              </w:rPr>
              <w:t>31.53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1E62CD">
            <w:pPr>
              <w:widowControl/>
              <w:spacing w:after="0" w:line="240" w:lineRule="atLeast"/>
              <w:jc w:val="right"/>
              <w:rPr>
                <w:rFonts w:ascii="宋体" w:hAnsi="宋体" w:cs="宋体"/>
                <w:color w:val="000000"/>
                <w:szCs w:val="21"/>
              </w:rPr>
            </w:pPr>
          </w:p>
        </w:tc>
      </w:tr>
      <w:tr w14:paraId="08A18A00">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E55109">
            <w:pPr>
              <w:jc w:val="left"/>
              <w:rPr>
                <w:rFonts w:ascii="宋体" w:hAnsi="宋体" w:cs="Arial"/>
                <w:color w:val="000000"/>
                <w:sz w:val="20"/>
                <w:szCs w:val="20"/>
              </w:rPr>
            </w:pPr>
            <w:r>
              <w:rPr>
                <w:rFonts w:hint="eastAsia" w:ascii="宋体" w:hAnsi="宋体" w:cs="Arial"/>
                <w:color w:val="000000"/>
                <w:sz w:val="20"/>
                <w:szCs w:val="20"/>
              </w:rPr>
              <w:t>2210201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EF40C2">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住房公积金</w:t>
            </w:r>
          </w:p>
          <w:p w14:paraId="50D7CFAD">
            <w:pPr>
              <w:widowControl/>
              <w:spacing w:after="0" w:line="240" w:lineRule="atLeast"/>
              <w:jc w:val="left"/>
              <w:rPr>
                <w:rFonts w:ascii="宋体" w:hAnsi="宋体" w:cs="宋体"/>
                <w:color w:val="000000"/>
                <w:sz w:val="20"/>
                <w:szCs w:val="20"/>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44FD2D">
            <w:pPr>
              <w:widowControl/>
              <w:spacing w:after="0" w:line="240" w:lineRule="atLeast"/>
              <w:jc w:val="right"/>
              <w:rPr>
                <w:rFonts w:ascii="宋体" w:hAnsi="宋体" w:cs="宋体"/>
                <w:color w:val="000000"/>
                <w:szCs w:val="21"/>
              </w:rPr>
            </w:pPr>
            <w:r>
              <w:rPr>
                <w:rFonts w:hint="eastAsia" w:ascii="宋体" w:hAnsi="宋体" w:cs="宋体"/>
                <w:color w:val="000000"/>
                <w:szCs w:val="21"/>
              </w:rPr>
              <w:t>31.53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ABD022">
            <w:pPr>
              <w:widowControl/>
              <w:spacing w:after="0" w:line="240" w:lineRule="atLeast"/>
              <w:jc w:val="right"/>
              <w:rPr>
                <w:rFonts w:ascii="宋体" w:hAnsi="宋体" w:cs="宋体"/>
                <w:color w:val="000000"/>
                <w:szCs w:val="21"/>
              </w:rPr>
            </w:pPr>
            <w:r>
              <w:rPr>
                <w:rFonts w:hint="eastAsia" w:ascii="宋体" w:hAnsi="宋体" w:cs="宋体"/>
                <w:color w:val="000000"/>
                <w:szCs w:val="21"/>
              </w:rPr>
              <w:t>31.53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A2CF92">
            <w:pPr>
              <w:widowControl/>
              <w:spacing w:after="0" w:line="240" w:lineRule="atLeast"/>
              <w:jc w:val="right"/>
              <w:rPr>
                <w:rFonts w:ascii="宋体" w:hAnsi="宋体" w:cs="宋体"/>
                <w:color w:val="000000"/>
                <w:szCs w:val="21"/>
              </w:rPr>
            </w:pPr>
          </w:p>
        </w:tc>
      </w:tr>
      <w:tr w14:paraId="526FA19E">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14:paraId="7EC2FE80">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14:paraId="7C24B982">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14:paraId="7BD93424">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14:paraId="3F6A190D">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14:paraId="42C2EFB7">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14:paraId="2B55B410">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14:paraId="061AD9B7">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14:paraId="1EB82FF3">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14:paraId="1145C198">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14:paraId="04AEB891">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14:paraId="2622EF6A">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14:paraId="6C741C3F">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14:paraId="7D040AC2">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14:paraId="180E5A9A">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14:paraId="70682356">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r>
              <w:rPr>
                <w:sz w:val="44"/>
              </w:rPr>
              <mc:AlternateContent>
                <mc:Choice Requires="wpg">
                  <w:drawing>
                    <wp:anchor distT="0" distB="0" distL="114300" distR="114300" simplePos="0" relativeHeight="251680768" behindDoc="0" locked="1" layoutInCell="1" allowOverlap="1">
                      <wp:simplePos x="0" y="0"/>
                      <wp:positionH relativeFrom="column">
                        <wp:posOffset>-930275</wp:posOffset>
                      </wp:positionH>
                      <wp:positionV relativeFrom="page">
                        <wp:posOffset>-1643380</wp:posOffset>
                      </wp:positionV>
                      <wp:extent cx="3088640" cy="523240"/>
                      <wp:effectExtent l="3175" t="12700" r="13335" b="0"/>
                      <wp:wrapNone/>
                      <wp:docPr id="47" name="组合 71"/>
                      <wp:cNvGraphicFramePr/>
                      <a:graphic xmlns:a="http://schemas.openxmlformats.org/drawingml/2006/main">
                        <a:graphicData uri="http://schemas.microsoft.com/office/word/2010/wordprocessingGroup">
                          <wpg:wgp>
                            <wpg:cNvGrpSpPr/>
                            <wpg:grpSpPr>
                              <a:xfrm>
                                <a:off x="0" y="0"/>
                                <a:ext cx="3088640" cy="523240"/>
                                <a:chOff x="4551" y="52615"/>
                                <a:chExt cx="8546" cy="1398203"/>
                              </a:xfrm>
                            </wpg:grpSpPr>
                            <wps:wsp>
                              <wps:cNvPr id="45" name="矩形 13"/>
                              <wps:cNvSpPr/>
                              <wps:spPr>
                                <a:xfrm>
                                  <a:off x="4551" y="52615"/>
                                  <a:ext cx="8546" cy="1175"/>
                                </a:xfrm>
                                <a:prstGeom prst="rect">
                                  <a:avLst/>
                                </a:prstGeom>
                                <a:solidFill>
                                  <a:srgbClr val="B8B8B8"/>
                                </a:solidFill>
                                <a:ln w="25400">
                                  <a:noFill/>
                                </a:ln>
                              </wps:spPr>
                              <wps:bodyPr anchor="ctr" anchorCtr="0" upright="1"/>
                            </wps:wsp>
                            <wps:wsp>
                              <wps:cNvPr id="46" name="矩形 14"/>
                              <wps:cNvSpPr/>
                              <wps:spPr>
                                <a:xfrm>
                                  <a:off x="4577" y="52890"/>
                                  <a:ext cx="8324" cy="1123"/>
                                </a:xfrm>
                                <a:prstGeom prst="rect">
                                  <a:avLst/>
                                </a:prstGeom>
                                <a:solidFill>
                                  <a:srgbClr val="AD002D"/>
                                </a:solidFill>
                                <a:ln w="25400" cap="flat" cmpd="sng">
                                  <a:solidFill>
                                    <a:srgbClr val="805514"/>
                                  </a:solidFill>
                                  <a:prstDash val="solid"/>
                                  <a:round/>
                                  <a:headEnd type="none" w="med" len="med"/>
                                  <a:tailEnd type="none" w="med" len="med"/>
                                </a:ln>
                              </wps:spPr>
                              <wps:txbx>
                                <w:txbxContent>
                                  <w:p w14:paraId="6A776343">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16817BAE">
                                    <w:pPr>
                                      <w:jc w:val="center"/>
                                    </w:pPr>
                                  </w:p>
                                </w:txbxContent>
                              </wps:txbx>
                              <wps:bodyPr anchor="ctr" anchorCtr="0" upright="1"/>
                            </wps:wsp>
                          </wpg:wgp>
                        </a:graphicData>
                      </a:graphic>
                    </wp:anchor>
                  </w:drawing>
                </mc:Choice>
                <mc:Fallback>
                  <w:pict>
                    <v:group id="组合 71" o:spid="_x0000_s1026" o:spt="203" style="position:absolute;left:0pt;margin-left:-73.25pt;margin-top:-129.4pt;height:41.2pt;width:243.2pt;mso-position-vertical-relative:page;z-index:251680768;mso-width-relative:page;mso-height-relative:page;" coordorigin="4551,52615" coordsize="8546,1398203"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LAy&#10;PvTdAAAADgEAAA8AAAAAAAAAAQAgAAAAIgAAAGRycy9kb3ducmV2LnhtbFBLAQIUABQAAAAIAIdO&#10;4kDvLObzyQIAACkHAAAOAAAAAAAAAAEAIAAAACwBAABkcnMvZTJvRG9jLnhtbFBLBQYAAAAABgAG&#10;AFkBAABnBgAAAAA=&#10;">
                      <o:lock v:ext="edit" aspectratio="f"/>
                      <v:rect id="矩形 13" o:spid="_x0000_s1026" o:spt="1" style="position:absolute;left:4551;top:52615;height:1175;width:8546;v-text-anchor:middle;" fillcolor="#B8B8B8" filled="t" stroked="f" coordsize="21600,21600" o:gfxdata="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DWaz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4LuAb8AAADb&#10;AAAADwAAAGRycy9kb3ducmV2LnhtbEWPQWsCMRSE70L/Q3iFXqRmt6iU1biHSmGhVND24PGRPHfX&#10;bl7WJF3tv28EweMwM98wy/JiOzGQD61jBfkkA0GsnWm5VvD99f78CiJEZIOdY1LwRwHK1cNoiYVx&#10;Z97SsIu1SBAOBSpoYuwLKYNuyGKYuJ44eQfnLcYkfS2Nx3OC206+ZNlcWmw5LTTY01tD+mf3axXs&#10;N9rv9Yw+TuN++rldV8c2hKNST495tgAR6RLv4Vu7Mgqmc7h+ST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C7gG/&#10;AAAA2wAAAA8AAAAAAAAAAQAgAAAAIgAAAGRycy9kb3ducmV2LnhtbFBLAQIUABQAAAAIAIdO4kAz&#10;LwWeOwAAADkAAAAQAAAAAAAAAAEAIAAAAA4BAABkcnMvc2hhcGV4bWwueG1sUEsFBgAAAAAGAAYA&#10;WwEAALgDAAAAAA==&#10;">
                        <v:fill on="t" focussize="0,0"/>
                        <v:stroke weight="2pt" color="#805514" joinstyle="round"/>
                        <v:imagedata o:title=""/>
                        <o:lock v:ext="edit" aspectratio="f"/>
                        <v:textbox>
                          <w:txbxContent>
                            <w:p w14:paraId="6A776343">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16817BAE">
                              <w:pPr>
                                <w:jc w:val="center"/>
                              </w:pPr>
                            </w:p>
                          </w:txbxContent>
                        </v:textbox>
                      </v:rect>
                      <w10:anchorlock/>
                    </v:group>
                  </w:pict>
                </mc:Fallback>
              </mc:AlternateContent>
            </w:r>
            <w:r>
              <w:rPr>
                <w:rFonts w:hint="eastAsia" w:ascii="宋体" w:hAnsi="宋体" w:cs="宋体"/>
                <w:color w:val="000000"/>
                <w:kern w:val="0"/>
                <w:sz w:val="22"/>
                <w:szCs w:val="22"/>
              </w:rPr>
              <w:t>林业</w:t>
            </w:r>
          </w:p>
        </w:tc>
        <w:tc>
          <w:tcPr>
            <w:tcW w:w="740" w:type="dxa"/>
            <w:tcBorders>
              <w:top w:val="nil"/>
              <w:left w:val="nil"/>
              <w:bottom w:val="nil"/>
              <w:right w:val="nil"/>
            </w:tcBorders>
            <w:shd w:val="clear" w:color="auto" w:fill="auto"/>
            <w:noWrap/>
            <w:tcMar>
              <w:top w:w="15" w:type="dxa"/>
              <w:left w:w="15" w:type="dxa"/>
              <w:right w:w="15" w:type="dxa"/>
            </w:tcMar>
            <w:vAlign w:val="center"/>
          </w:tcPr>
          <w:p w14:paraId="06E95431">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14:paraId="74FE5233">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14:paraId="7D1963F2">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14:paraId="4059668C">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9B3BAC">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0F934A62">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14:paraId="71FDC294">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6D867D">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9C8567">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383C55">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BAFFCF">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C7D5B8">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3E12CC">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AF9579">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7DA94C">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F83FEA">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14:paraId="7A53EBCC">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EAC8E8">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5E3543">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8C7359">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FB85C0">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1EDFE2">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65CCE1">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7F6CCE">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93978C">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F8E9F6">
            <w:pPr>
              <w:widowControl/>
              <w:spacing w:after="0" w:line="240" w:lineRule="auto"/>
              <w:jc w:val="center"/>
              <w:rPr>
                <w:rFonts w:ascii="宋体" w:hAnsi="宋体" w:cs="宋体"/>
                <w:color w:val="000000"/>
                <w:sz w:val="22"/>
                <w:szCs w:val="22"/>
              </w:rPr>
            </w:pPr>
          </w:p>
        </w:tc>
      </w:tr>
      <w:tr w14:paraId="76926E07">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9AB68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306A8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89BDE2">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832.25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C4FC3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5BE07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AB46A2">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87.93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76E4D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DACBA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0EFF35">
            <w:pPr>
              <w:widowControl/>
              <w:snapToGrid w:val="0"/>
              <w:spacing w:after="0" w:line="240" w:lineRule="auto"/>
              <w:jc w:val="right"/>
              <w:rPr>
                <w:rFonts w:ascii="宋体" w:hAnsi="宋体" w:cs="宋体"/>
                <w:color w:val="000000"/>
                <w:sz w:val="20"/>
                <w:szCs w:val="20"/>
              </w:rPr>
            </w:pPr>
          </w:p>
        </w:tc>
      </w:tr>
      <w:tr w14:paraId="5B6CBFC7">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435E2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40D58E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C5BE2F">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325.64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FAFDA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762DD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D6C88F">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4.91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AF1B9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F4616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80A234">
            <w:pPr>
              <w:widowControl/>
              <w:snapToGrid w:val="0"/>
              <w:spacing w:after="0" w:line="240" w:lineRule="auto"/>
              <w:jc w:val="right"/>
              <w:rPr>
                <w:rFonts w:ascii="宋体" w:hAnsi="宋体" w:cs="宋体"/>
                <w:color w:val="000000"/>
                <w:sz w:val="20"/>
                <w:szCs w:val="20"/>
              </w:rPr>
            </w:pPr>
          </w:p>
        </w:tc>
      </w:tr>
      <w:tr w14:paraId="651DC80B">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FB112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70783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D0D9D8">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180.35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26FB1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9C8BB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0E8076">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0824D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FC485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2A8676">
            <w:pPr>
              <w:widowControl/>
              <w:snapToGrid w:val="0"/>
              <w:spacing w:after="0" w:line="240" w:lineRule="auto"/>
              <w:jc w:val="right"/>
              <w:rPr>
                <w:rFonts w:ascii="宋体" w:hAnsi="宋体" w:cs="宋体"/>
                <w:color w:val="000000"/>
                <w:sz w:val="20"/>
                <w:szCs w:val="20"/>
              </w:rPr>
            </w:pPr>
          </w:p>
        </w:tc>
      </w:tr>
      <w:tr w14:paraId="57521F36">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98480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A2858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7D41B1">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139.15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3CE6E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89259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3AD95B">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A7BEC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FBB55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575F32">
            <w:pPr>
              <w:widowControl/>
              <w:snapToGrid w:val="0"/>
              <w:spacing w:after="0" w:line="240" w:lineRule="auto"/>
              <w:jc w:val="right"/>
              <w:rPr>
                <w:rFonts w:ascii="宋体" w:hAnsi="宋体" w:cs="宋体"/>
                <w:color w:val="000000"/>
                <w:sz w:val="20"/>
                <w:szCs w:val="20"/>
              </w:rPr>
            </w:pPr>
          </w:p>
        </w:tc>
      </w:tr>
      <w:tr w14:paraId="072C2EC0">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9C530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17133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89123A">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E11F4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D6CEC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5CA8E4">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43DC0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FD912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0CDF1B">
            <w:pPr>
              <w:widowControl/>
              <w:snapToGrid w:val="0"/>
              <w:spacing w:after="0" w:line="240" w:lineRule="auto"/>
              <w:jc w:val="right"/>
              <w:rPr>
                <w:rFonts w:ascii="宋体" w:hAnsi="宋体" w:cs="宋体"/>
                <w:color w:val="000000"/>
                <w:sz w:val="20"/>
                <w:szCs w:val="20"/>
              </w:rPr>
            </w:pPr>
          </w:p>
        </w:tc>
      </w:tr>
      <w:tr w14:paraId="7408E13D">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3E915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8D08E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16DEB3">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A055C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5D7EF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7928E6">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0.47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1DC54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B4B64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CB0FE6">
            <w:pPr>
              <w:widowControl/>
              <w:snapToGrid w:val="0"/>
              <w:spacing w:after="0" w:line="240" w:lineRule="auto"/>
              <w:jc w:val="right"/>
              <w:rPr>
                <w:rFonts w:ascii="宋体" w:hAnsi="宋体" w:cs="宋体"/>
                <w:color w:val="000000"/>
                <w:sz w:val="20"/>
                <w:szCs w:val="20"/>
              </w:rPr>
            </w:pPr>
          </w:p>
        </w:tc>
      </w:tr>
      <w:tr w14:paraId="477925D0">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9F53B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9A3CB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7AB5D8">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54.07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566E6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7C601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4B3EC0">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94B2F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51FD1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992A03">
            <w:pPr>
              <w:widowControl/>
              <w:snapToGrid w:val="0"/>
              <w:spacing w:after="0" w:line="240" w:lineRule="auto"/>
              <w:jc w:val="right"/>
              <w:rPr>
                <w:rFonts w:ascii="宋体" w:hAnsi="宋体" w:cs="宋体"/>
                <w:color w:val="000000"/>
                <w:sz w:val="20"/>
                <w:szCs w:val="20"/>
              </w:rPr>
            </w:pPr>
          </w:p>
        </w:tc>
      </w:tr>
      <w:tr w14:paraId="4E6C017A">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DC960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87A57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72C74E">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27.03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CBB1F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493CA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212987">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40.49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DE888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C3078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24B12C">
            <w:pPr>
              <w:widowControl/>
              <w:snapToGrid w:val="0"/>
              <w:spacing w:after="0" w:line="240" w:lineRule="auto"/>
              <w:jc w:val="right"/>
              <w:rPr>
                <w:rFonts w:ascii="宋体" w:hAnsi="宋体" w:cs="宋体"/>
                <w:color w:val="000000"/>
                <w:sz w:val="20"/>
                <w:szCs w:val="20"/>
              </w:rPr>
            </w:pPr>
          </w:p>
        </w:tc>
      </w:tr>
      <w:tr w14:paraId="49FEC94B">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3CE26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0BDC1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BA2937">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68.21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5C746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DCD93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35DA3C">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7C8F4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4B19DB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04E8AB">
            <w:pPr>
              <w:widowControl/>
              <w:snapToGrid w:val="0"/>
              <w:spacing w:after="0" w:line="240" w:lineRule="auto"/>
              <w:jc w:val="right"/>
              <w:rPr>
                <w:rFonts w:ascii="宋体" w:hAnsi="宋体" w:cs="宋体"/>
                <w:color w:val="000000"/>
                <w:sz w:val="20"/>
                <w:szCs w:val="20"/>
              </w:rPr>
            </w:pPr>
          </w:p>
        </w:tc>
      </w:tr>
      <w:tr w14:paraId="602A1E18">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6275F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E9C23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A8F6B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92143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9A3CC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07623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5FB1A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B1F23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ACD4EF">
            <w:pPr>
              <w:widowControl/>
              <w:snapToGrid w:val="0"/>
              <w:spacing w:after="0" w:line="240" w:lineRule="auto"/>
              <w:jc w:val="right"/>
              <w:rPr>
                <w:rFonts w:ascii="宋体" w:hAnsi="宋体" w:cs="宋体"/>
                <w:color w:val="000000"/>
                <w:sz w:val="20"/>
                <w:szCs w:val="20"/>
              </w:rPr>
            </w:pPr>
          </w:p>
        </w:tc>
      </w:tr>
      <w:tr w14:paraId="74F0298A">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81DE7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B8906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A6E723">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6.29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EAB0C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23D1B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29B23C">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0.32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41160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55BF7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A336CB">
            <w:pPr>
              <w:widowControl/>
              <w:snapToGrid w:val="0"/>
              <w:spacing w:after="0" w:line="240" w:lineRule="auto"/>
              <w:jc w:val="right"/>
              <w:rPr>
                <w:rFonts w:ascii="宋体" w:hAnsi="宋体" w:cs="宋体"/>
                <w:color w:val="000000"/>
                <w:sz w:val="20"/>
                <w:szCs w:val="20"/>
              </w:rPr>
            </w:pPr>
          </w:p>
        </w:tc>
      </w:tr>
      <w:tr w14:paraId="4397C457">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6BB0C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23F37D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A74558">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31.53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237C0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6FA30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5B4A2C">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B5BC5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3EB7B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0FAB0A">
            <w:pPr>
              <w:widowControl/>
              <w:snapToGrid w:val="0"/>
              <w:spacing w:after="0" w:line="240" w:lineRule="auto"/>
              <w:jc w:val="right"/>
              <w:rPr>
                <w:rFonts w:ascii="宋体" w:hAnsi="宋体" w:cs="宋体"/>
                <w:color w:val="000000"/>
                <w:sz w:val="20"/>
                <w:szCs w:val="20"/>
              </w:rPr>
            </w:pPr>
          </w:p>
        </w:tc>
      </w:tr>
      <w:tr w14:paraId="5F56B8B3">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3E4D7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BC7D0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14D0A8">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5C039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28EFC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1F031E">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0.58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73A10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26C16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8CC6AE">
            <w:pPr>
              <w:widowControl/>
              <w:snapToGrid w:val="0"/>
              <w:spacing w:after="0" w:line="240" w:lineRule="auto"/>
              <w:jc w:val="right"/>
              <w:rPr>
                <w:rFonts w:ascii="宋体" w:hAnsi="宋体" w:cs="宋体"/>
                <w:color w:val="000000"/>
                <w:sz w:val="20"/>
                <w:szCs w:val="20"/>
              </w:rPr>
            </w:pPr>
          </w:p>
        </w:tc>
      </w:tr>
      <w:tr w14:paraId="51B6C691">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F9A70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B2529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97987C">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2AF0B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0D652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0767A1">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9005D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AE7C6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65CCF9">
            <w:pPr>
              <w:widowControl/>
              <w:snapToGrid w:val="0"/>
              <w:spacing w:after="0" w:line="240" w:lineRule="auto"/>
              <w:jc w:val="right"/>
              <w:rPr>
                <w:rFonts w:ascii="宋体" w:hAnsi="宋体" w:cs="宋体"/>
                <w:color w:val="000000"/>
                <w:sz w:val="20"/>
                <w:szCs w:val="20"/>
              </w:rPr>
            </w:pPr>
          </w:p>
        </w:tc>
      </w:tr>
      <w:tr w14:paraId="36A5B03A">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4EE90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44AF8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13BD80">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5A106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F7AED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F23961">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7E12B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4EC93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408AFB">
            <w:pPr>
              <w:widowControl/>
              <w:snapToGrid w:val="0"/>
              <w:spacing w:after="0" w:line="240" w:lineRule="auto"/>
              <w:jc w:val="right"/>
              <w:rPr>
                <w:rFonts w:ascii="宋体" w:hAnsi="宋体" w:cs="宋体"/>
                <w:color w:val="000000"/>
                <w:sz w:val="20"/>
                <w:szCs w:val="20"/>
              </w:rPr>
            </w:pPr>
          </w:p>
        </w:tc>
      </w:tr>
      <w:tr w14:paraId="71B43FB9">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AEC43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5CAFF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5DA2A8">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C8793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E1E19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143EC7">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67E3A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96BEA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5D49FB">
            <w:pPr>
              <w:widowControl/>
              <w:snapToGrid w:val="0"/>
              <w:spacing w:after="0" w:line="240" w:lineRule="auto"/>
              <w:jc w:val="right"/>
              <w:rPr>
                <w:rFonts w:ascii="宋体" w:hAnsi="宋体" w:cs="宋体"/>
                <w:color w:val="000000"/>
                <w:sz w:val="20"/>
                <w:szCs w:val="20"/>
              </w:rPr>
            </w:pPr>
          </w:p>
        </w:tc>
      </w:tr>
      <w:tr w14:paraId="72B1C6C4">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0741C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BC2D8F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03F190">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8.17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670E6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01CA0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C7256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6BCC9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F060A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580DB1">
            <w:pPr>
              <w:widowControl/>
              <w:snapToGrid w:val="0"/>
              <w:spacing w:after="0" w:line="240" w:lineRule="auto"/>
              <w:jc w:val="right"/>
              <w:rPr>
                <w:rFonts w:ascii="宋体" w:hAnsi="宋体" w:cs="宋体"/>
                <w:color w:val="000000"/>
                <w:sz w:val="20"/>
                <w:szCs w:val="20"/>
              </w:rPr>
            </w:pPr>
          </w:p>
        </w:tc>
      </w:tr>
      <w:tr w14:paraId="375CCDCA">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3DD0E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DA1BD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44F003">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308FD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C2415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B37212">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5.63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643EC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05445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FFD69B">
            <w:pPr>
              <w:widowControl/>
              <w:snapToGrid w:val="0"/>
              <w:spacing w:after="0" w:line="240" w:lineRule="auto"/>
              <w:jc w:val="right"/>
              <w:rPr>
                <w:rFonts w:ascii="宋体" w:hAnsi="宋体" w:cs="宋体"/>
                <w:color w:val="000000"/>
                <w:sz w:val="20"/>
                <w:szCs w:val="20"/>
              </w:rPr>
            </w:pPr>
          </w:p>
        </w:tc>
      </w:tr>
      <w:tr w14:paraId="1DD3B975">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2BF8B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51B12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8AFC04">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4C162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8CA50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907F6E">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6043B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B5996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8FDDB7">
            <w:pPr>
              <w:widowControl/>
              <w:snapToGrid w:val="0"/>
              <w:spacing w:after="0" w:line="240" w:lineRule="auto"/>
              <w:jc w:val="right"/>
              <w:rPr>
                <w:rFonts w:ascii="宋体" w:hAnsi="宋体" w:cs="宋体"/>
                <w:color w:val="000000"/>
                <w:sz w:val="20"/>
                <w:szCs w:val="20"/>
              </w:rPr>
            </w:pPr>
          </w:p>
        </w:tc>
      </w:tr>
      <w:tr w14:paraId="7FD58D86">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973A1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72A0F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0AF7B6">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2.83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50B6E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7F742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76D0AC">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310F7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CCB6F2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C85E8B">
            <w:pPr>
              <w:widowControl/>
              <w:snapToGrid w:val="0"/>
              <w:spacing w:after="0" w:line="240" w:lineRule="auto"/>
              <w:jc w:val="right"/>
              <w:rPr>
                <w:rFonts w:ascii="宋体" w:hAnsi="宋体" w:cs="宋体"/>
                <w:color w:val="000000"/>
                <w:sz w:val="20"/>
                <w:szCs w:val="20"/>
              </w:rPr>
            </w:pPr>
          </w:p>
        </w:tc>
      </w:tr>
      <w:tr w14:paraId="27153E39">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4040B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5E79A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3D659A">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08702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735F5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017336">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D136D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C21AB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A19A19">
            <w:pPr>
              <w:widowControl/>
              <w:snapToGrid w:val="0"/>
              <w:spacing w:after="0" w:line="240" w:lineRule="auto"/>
              <w:jc w:val="right"/>
              <w:rPr>
                <w:rFonts w:ascii="宋体" w:hAnsi="宋体" w:cs="宋体"/>
                <w:color w:val="000000"/>
                <w:sz w:val="20"/>
                <w:szCs w:val="20"/>
              </w:rPr>
            </w:pPr>
          </w:p>
        </w:tc>
      </w:tr>
      <w:tr w14:paraId="7B14EE7D">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C1941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D1353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C45101">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08413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A31F1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B35952">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B7D32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20584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DF83F9">
            <w:pPr>
              <w:widowControl/>
              <w:snapToGrid w:val="0"/>
              <w:spacing w:after="0" w:line="240" w:lineRule="auto"/>
              <w:jc w:val="right"/>
              <w:rPr>
                <w:rFonts w:ascii="宋体" w:hAnsi="宋体" w:cs="宋体"/>
                <w:color w:val="000000"/>
                <w:sz w:val="20"/>
                <w:szCs w:val="20"/>
              </w:rPr>
            </w:pPr>
          </w:p>
        </w:tc>
      </w:tr>
      <w:tr w14:paraId="09BD7244">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D8E64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0A4E5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909888">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2C0DB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31B05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A9E15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512C4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6ADF4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CAFD96">
            <w:pPr>
              <w:widowControl/>
              <w:snapToGrid w:val="0"/>
              <w:spacing w:after="0" w:line="240" w:lineRule="auto"/>
              <w:jc w:val="right"/>
              <w:rPr>
                <w:rFonts w:ascii="宋体" w:hAnsi="宋体" w:cs="宋体"/>
                <w:color w:val="000000"/>
                <w:sz w:val="20"/>
                <w:szCs w:val="20"/>
              </w:rPr>
            </w:pPr>
          </w:p>
        </w:tc>
      </w:tr>
      <w:tr w14:paraId="569BFC6C">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791D5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5841A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B33AF2">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EC535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8F2BD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F3EE0A">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4.39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510B0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A192E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D26D5C">
            <w:pPr>
              <w:widowControl/>
              <w:snapToGrid w:val="0"/>
              <w:spacing w:after="0" w:line="240" w:lineRule="auto"/>
              <w:jc w:val="right"/>
              <w:rPr>
                <w:rFonts w:ascii="宋体" w:hAnsi="宋体" w:cs="宋体"/>
                <w:color w:val="000000"/>
                <w:sz w:val="20"/>
                <w:szCs w:val="20"/>
              </w:rPr>
            </w:pPr>
          </w:p>
        </w:tc>
      </w:tr>
      <w:tr w14:paraId="24A7A1B3">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B10EF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0E4BE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AFB9F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C959B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42618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4E6DA6">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10.75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0252D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5BD595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704680">
            <w:pPr>
              <w:widowControl/>
              <w:snapToGrid w:val="0"/>
              <w:spacing w:after="0" w:line="240" w:lineRule="auto"/>
              <w:jc w:val="right"/>
              <w:rPr>
                <w:rFonts w:ascii="宋体" w:hAnsi="宋体" w:cs="宋体"/>
                <w:color w:val="000000"/>
                <w:sz w:val="20"/>
                <w:szCs w:val="20"/>
              </w:rPr>
            </w:pPr>
          </w:p>
        </w:tc>
      </w:tr>
      <w:tr w14:paraId="4958C63B">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6C091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9BBBB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C41B41">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3B2D8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666ED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273921">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8.79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19B769">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B0DEB6">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E302F0">
            <w:pPr>
              <w:widowControl/>
              <w:snapToGrid w:val="0"/>
              <w:spacing w:after="0" w:line="240" w:lineRule="auto"/>
              <w:jc w:val="right"/>
              <w:rPr>
                <w:rFonts w:ascii="宋体" w:hAnsi="宋体" w:cs="宋体"/>
                <w:color w:val="000000"/>
                <w:sz w:val="20"/>
                <w:szCs w:val="20"/>
              </w:rPr>
            </w:pPr>
          </w:p>
        </w:tc>
      </w:tr>
      <w:tr w14:paraId="62A79EB8">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54A169">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B268E9">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A262AA">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C1B1D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DAC3A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A47B45">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544014">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3B01D7">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1B3EA3">
            <w:pPr>
              <w:widowControl/>
              <w:snapToGrid w:val="0"/>
              <w:spacing w:after="0" w:line="240" w:lineRule="auto"/>
              <w:jc w:val="right"/>
              <w:rPr>
                <w:rFonts w:ascii="宋体" w:hAnsi="宋体" w:cs="宋体"/>
                <w:color w:val="000000"/>
                <w:sz w:val="20"/>
                <w:szCs w:val="20"/>
              </w:rPr>
            </w:pPr>
          </w:p>
        </w:tc>
      </w:tr>
      <w:tr w14:paraId="73F770B4">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D5EF5E">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F9BB98">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97430F">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A8994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366EB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58B30F">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E789E6">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01768B">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45913A">
            <w:pPr>
              <w:widowControl/>
              <w:snapToGrid w:val="0"/>
              <w:spacing w:after="0" w:line="240" w:lineRule="auto"/>
              <w:jc w:val="right"/>
              <w:rPr>
                <w:rFonts w:ascii="宋体" w:hAnsi="宋体" w:cs="宋体"/>
                <w:color w:val="000000"/>
                <w:sz w:val="20"/>
                <w:szCs w:val="20"/>
              </w:rPr>
            </w:pPr>
          </w:p>
        </w:tc>
      </w:tr>
      <w:tr w14:paraId="042B0BBF">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8AA491">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1F4CCE">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843.25</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8A7934">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8D8E47">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87.93</w:t>
            </w:r>
          </w:p>
        </w:tc>
      </w:tr>
      <w:tr w14:paraId="411533D9">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14:paraId="18394158">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14:paraId="3D49D253">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14:paraId="4E5AE7D6">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14:paraId="7E6AF129">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rPr>
                <w:sz w:val="44"/>
              </w:rPr>
              <mc:AlternateContent>
                <mc:Choice Requires="wpg">
                  <w:drawing>
                    <wp:anchor distT="0" distB="0" distL="114300" distR="114300" simplePos="0" relativeHeight="251681792" behindDoc="0" locked="1" layoutInCell="1" allowOverlap="1">
                      <wp:simplePos x="0" y="0"/>
                      <wp:positionH relativeFrom="column">
                        <wp:posOffset>-1050925</wp:posOffset>
                      </wp:positionH>
                      <wp:positionV relativeFrom="page">
                        <wp:posOffset>-1029970</wp:posOffset>
                      </wp:positionV>
                      <wp:extent cx="3088640" cy="523240"/>
                      <wp:effectExtent l="3175" t="12700" r="13335" b="0"/>
                      <wp:wrapNone/>
                      <wp:docPr id="50" name="组合 68"/>
                      <wp:cNvGraphicFramePr/>
                      <a:graphic xmlns:a="http://schemas.openxmlformats.org/drawingml/2006/main">
                        <a:graphicData uri="http://schemas.microsoft.com/office/word/2010/wordprocessingGroup">
                          <wpg:wgp>
                            <wpg:cNvGrpSpPr/>
                            <wpg:grpSpPr>
                              <a:xfrm>
                                <a:off x="0" y="0"/>
                                <a:ext cx="3088640" cy="523240"/>
                                <a:chOff x="4551" y="52615"/>
                                <a:chExt cx="8546" cy="1398203"/>
                              </a:xfrm>
                            </wpg:grpSpPr>
                            <wps:wsp>
                              <wps:cNvPr id="48" name="矩形 13"/>
                              <wps:cNvSpPr/>
                              <wps:spPr>
                                <a:xfrm>
                                  <a:off x="4551" y="52615"/>
                                  <a:ext cx="8546" cy="1175"/>
                                </a:xfrm>
                                <a:prstGeom prst="rect">
                                  <a:avLst/>
                                </a:prstGeom>
                                <a:solidFill>
                                  <a:srgbClr val="B8B8B8"/>
                                </a:solidFill>
                                <a:ln w="25400">
                                  <a:noFill/>
                                </a:ln>
                              </wps:spPr>
                              <wps:bodyPr anchor="ctr" anchorCtr="0" upright="1"/>
                            </wps:wsp>
                            <wps:wsp>
                              <wps:cNvPr id="49" name="矩形 14"/>
                              <wps:cNvSpPr/>
                              <wps:spPr>
                                <a:xfrm>
                                  <a:off x="4577" y="52890"/>
                                  <a:ext cx="8324" cy="1123"/>
                                </a:xfrm>
                                <a:prstGeom prst="rect">
                                  <a:avLst/>
                                </a:prstGeom>
                                <a:solidFill>
                                  <a:srgbClr val="AD002D"/>
                                </a:solidFill>
                                <a:ln w="25400" cap="flat" cmpd="sng">
                                  <a:solidFill>
                                    <a:srgbClr val="805514"/>
                                  </a:solidFill>
                                  <a:prstDash val="solid"/>
                                  <a:round/>
                                  <a:headEnd type="none" w="med" len="med"/>
                                  <a:tailEnd type="none" w="med" len="med"/>
                                </a:ln>
                              </wps:spPr>
                              <wps:txbx>
                                <w:txbxContent>
                                  <w:p w14:paraId="714D873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529A11ED">
                                    <w:pPr>
                                      <w:jc w:val="center"/>
                                    </w:pPr>
                                  </w:p>
                                </w:txbxContent>
                              </wps:txbx>
                              <wps:bodyPr anchor="ctr" anchorCtr="0" upright="1"/>
                            </wps:wsp>
                          </wpg:wgp>
                        </a:graphicData>
                      </a:graphic>
                    </wp:anchor>
                  </w:drawing>
                </mc:Choice>
                <mc:Fallback>
                  <w:pict>
                    <v:group id="组合 68" o:spid="_x0000_s1026" o:spt="203" style="position:absolute;left:0pt;margin-left:-82.75pt;margin-top:-81.1pt;height:41.2pt;width:243.2pt;mso-position-vertical-relative:page;z-index:251681792;mso-width-relative:page;mso-height-relative:page;" coordorigin="4551,52615" coordsize="8546,1398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Bwnm4jc&#10;AAAADQEAAA8AAAAAAAAAAQAgAAAAIgAAAGRycy9kb3ducmV2LnhtbFBLAQIUABQAAAAIAIdO4kC/&#10;DYrqxwIAACkHAAAOAAAAAAAAAAEAIAAAACsBAABkcnMvZTJvRG9jLnhtbFBLBQYAAAAABgAGAFkB&#10;AABkBgAAAAA=&#10;">
                      <o:lock v:ext="edit" aspectratio="f"/>
                      <v:rect id="矩形 13" o:spid="_x0000_s1026" o:spt="1" style="position:absolute;left:4551;top:52615;height:1175;width:8546;v-text-anchor:middle;" fillcolor="#B8B8B8" filled="t" stroked="f" coordsize="21600,21600" o:gfxdata="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Q1U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kh16c70AAADb&#10;AAAADwAAAGRycy9kb3ducmV2LnhtbEWPT2sCMRTE70K/Q3gFL6JZxRZdjR4qgiAWtB48PpLn7trN&#10;y5rEf9/eFAoeh5n5DTOd320truRD5VhBv5eBINbOVFwo2P8suyMQISIbrB2TggcFmM/eWlPMjbvx&#10;lq67WIgE4ZCjgjLGJpcy6JIshp5riJN3dN5iTNIX0ni8Jbit5SDLPqXFitNCiQ19laR/dxer4PCt&#10;/UF/0PrcaYab7WJ1qkI4KdV+72cTEJHu8RX+b6+MguEY/r6kH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HXpzvQAA&#10;ANsAAAAPAAAAAAAAAAEAIAAAACIAAABkcnMvZG93bnJldi54bWxQSwECFAAUAAAACACHTuJAMy8F&#10;njsAAAA5AAAAEAAAAAAAAAABACAAAAAMAQAAZHJzL3NoYXBleG1sLnhtbFBLBQYAAAAABgAGAFsB&#10;AAC2AwAAAAA=&#10;">
                        <v:fill on="t" focussize="0,0"/>
                        <v:stroke weight="2pt" color="#805514" joinstyle="round"/>
                        <v:imagedata o:title=""/>
                        <o:lock v:ext="edit" aspectratio="f"/>
                        <v:textbox>
                          <w:txbxContent>
                            <w:p w14:paraId="714D873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529A11ED">
                              <w:pPr>
                                <w:jc w:val="center"/>
                              </w:pPr>
                            </w:p>
                          </w:txbxContent>
                        </v:textbox>
                      </v:rect>
                      <w10:anchorlock/>
                    </v:group>
                  </w:pict>
                </mc:Fallback>
              </mc:AlternateContent>
            </w:r>
            <w:r>
              <w:rPr>
                <w:rFonts w:hint="eastAsia" w:ascii="黑体" w:hAnsi="宋体" w:eastAsia="黑体" w:cs="黑体"/>
                <w:color w:val="000000"/>
                <w:kern w:val="0"/>
                <w:sz w:val="40"/>
                <w:szCs w:val="40"/>
              </w:rPr>
              <w:t>三公”经费支出决算表</w:t>
            </w:r>
          </w:p>
        </w:tc>
      </w:tr>
      <w:tr w14:paraId="27D86868">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14:paraId="68B5F5B6">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14:paraId="6A0DF555">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14:paraId="518C4589">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14:paraId="26F7A27F">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14:paraId="1B91E621">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14:paraId="33D32730">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14:paraId="0DA2CF75">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14:paraId="00FED53A">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部门：林业</w:t>
            </w:r>
          </w:p>
        </w:tc>
        <w:tc>
          <w:tcPr>
            <w:tcW w:w="1527" w:type="dxa"/>
            <w:tcBorders>
              <w:top w:val="nil"/>
              <w:left w:val="nil"/>
              <w:bottom w:val="nil"/>
              <w:right w:val="nil"/>
            </w:tcBorders>
            <w:shd w:val="clear" w:color="auto" w:fill="auto"/>
            <w:noWrap/>
            <w:tcMar>
              <w:top w:w="15" w:type="dxa"/>
              <w:left w:w="15" w:type="dxa"/>
              <w:right w:w="15" w:type="dxa"/>
            </w:tcMar>
            <w:vAlign w:val="center"/>
          </w:tcPr>
          <w:p w14:paraId="1914D6F2">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14:paraId="6A230692">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6AFCA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14:paraId="0C83AD81">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77C9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7A3B9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AD662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5F38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14:paraId="15038D67">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A75A24">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880989">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78D12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12438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D4ED9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9EC0A3">
            <w:pPr>
              <w:widowControl/>
              <w:adjustRightInd w:val="0"/>
              <w:snapToGrid w:val="0"/>
              <w:spacing w:after="0" w:line="240" w:lineRule="auto"/>
              <w:jc w:val="center"/>
              <w:rPr>
                <w:rFonts w:ascii="宋体" w:hAnsi="宋体" w:cs="宋体"/>
                <w:color w:val="000000"/>
                <w:szCs w:val="21"/>
              </w:rPr>
            </w:pPr>
          </w:p>
        </w:tc>
      </w:tr>
      <w:tr w14:paraId="5CC8AAF0">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2A5EB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8A116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0E5F4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ED474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1EE82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842CA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5199DD25">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820735">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10.8</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4CAFBA">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8B985D">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10.8</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A9608C">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BF37FE">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10.8</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A23CAF">
            <w:pPr>
              <w:widowControl/>
              <w:adjustRightInd w:val="0"/>
              <w:snapToGrid w:val="0"/>
              <w:spacing w:after="0" w:line="240" w:lineRule="auto"/>
              <w:jc w:val="right"/>
              <w:rPr>
                <w:rFonts w:ascii="宋体" w:hAnsi="宋体" w:cs="宋体"/>
                <w:color w:val="000000"/>
                <w:szCs w:val="21"/>
              </w:rPr>
            </w:pPr>
          </w:p>
        </w:tc>
      </w:tr>
      <w:tr w14:paraId="2079E12C">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500A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14:paraId="45A2C714">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A449C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BE104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ED700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CCBD7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14:paraId="6BE80E78">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8B5C5E">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4A9A08">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E3658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AA4E6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B740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77750C">
            <w:pPr>
              <w:widowControl/>
              <w:adjustRightInd w:val="0"/>
              <w:snapToGrid w:val="0"/>
              <w:spacing w:after="0" w:line="240" w:lineRule="auto"/>
              <w:jc w:val="center"/>
              <w:rPr>
                <w:rFonts w:ascii="宋体" w:hAnsi="宋体" w:cs="宋体"/>
                <w:color w:val="000000"/>
                <w:szCs w:val="21"/>
              </w:rPr>
            </w:pPr>
          </w:p>
        </w:tc>
      </w:tr>
      <w:tr w14:paraId="1C89FD48">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52980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3F78F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292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0CC4D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58306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8E7CE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14:paraId="24CD9109">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5437E2">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10.75</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461CD9">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3DBC12">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10.75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629031">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A9E4F1">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10.75</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6B1A5E">
            <w:pPr>
              <w:widowControl/>
              <w:adjustRightInd w:val="0"/>
              <w:snapToGrid w:val="0"/>
              <w:spacing w:after="0" w:line="240" w:lineRule="auto"/>
              <w:jc w:val="right"/>
              <w:rPr>
                <w:rFonts w:ascii="宋体" w:hAnsi="宋体" w:cs="宋体"/>
                <w:color w:val="000000"/>
                <w:szCs w:val="21"/>
              </w:rPr>
            </w:pPr>
          </w:p>
        </w:tc>
      </w:tr>
      <w:tr w14:paraId="69E9F31D">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14:paraId="6EE8BACA">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14:paraId="2D5F1B0A">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379"/>
        <w:gridCol w:w="769"/>
        <w:gridCol w:w="611"/>
        <w:gridCol w:w="931"/>
        <w:gridCol w:w="840"/>
        <w:gridCol w:w="1191"/>
        <w:gridCol w:w="1192"/>
        <w:gridCol w:w="1192"/>
        <w:gridCol w:w="1268"/>
      </w:tblGrid>
      <w:tr w14:paraId="7FA3E5AB">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14:paraId="097F68DC">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rPr>
                <w:sz w:val="44"/>
              </w:rPr>
              <mc:AlternateContent>
                <mc:Choice Requires="wpg">
                  <w:drawing>
                    <wp:anchor distT="0" distB="0" distL="114300" distR="114300" simplePos="0" relativeHeight="251682816" behindDoc="0" locked="1" layoutInCell="1" allowOverlap="1">
                      <wp:simplePos x="0" y="0"/>
                      <wp:positionH relativeFrom="column">
                        <wp:posOffset>-1027430</wp:posOffset>
                      </wp:positionH>
                      <wp:positionV relativeFrom="page">
                        <wp:posOffset>-1029970</wp:posOffset>
                      </wp:positionV>
                      <wp:extent cx="3088640" cy="523240"/>
                      <wp:effectExtent l="3175" t="12700" r="13335" b="0"/>
                      <wp:wrapNone/>
                      <wp:docPr id="53" name="组合 65"/>
                      <wp:cNvGraphicFramePr/>
                      <a:graphic xmlns:a="http://schemas.openxmlformats.org/drawingml/2006/main">
                        <a:graphicData uri="http://schemas.microsoft.com/office/word/2010/wordprocessingGroup">
                          <wpg:wgp>
                            <wpg:cNvGrpSpPr/>
                            <wpg:grpSpPr>
                              <a:xfrm>
                                <a:off x="0" y="0"/>
                                <a:ext cx="3088640" cy="523240"/>
                                <a:chOff x="4551" y="52615"/>
                                <a:chExt cx="8546" cy="1398203"/>
                              </a:xfrm>
                            </wpg:grpSpPr>
                            <wps:wsp>
                              <wps:cNvPr id="51" name="矩形 13"/>
                              <wps:cNvSpPr/>
                              <wps:spPr>
                                <a:xfrm>
                                  <a:off x="4551" y="52615"/>
                                  <a:ext cx="8546" cy="1175"/>
                                </a:xfrm>
                                <a:prstGeom prst="rect">
                                  <a:avLst/>
                                </a:prstGeom>
                                <a:solidFill>
                                  <a:srgbClr val="B8B8B8"/>
                                </a:solidFill>
                                <a:ln w="25400">
                                  <a:noFill/>
                                </a:ln>
                              </wps:spPr>
                              <wps:bodyPr anchor="ctr" anchorCtr="0" upright="1"/>
                            </wps:wsp>
                            <wps:wsp>
                              <wps:cNvPr id="52" name="矩形 14"/>
                              <wps:cNvSpPr/>
                              <wps:spPr>
                                <a:xfrm>
                                  <a:off x="4577" y="52890"/>
                                  <a:ext cx="8324" cy="1123"/>
                                </a:xfrm>
                                <a:prstGeom prst="rect">
                                  <a:avLst/>
                                </a:prstGeom>
                                <a:solidFill>
                                  <a:srgbClr val="AD002D"/>
                                </a:solidFill>
                                <a:ln w="25400" cap="flat" cmpd="sng">
                                  <a:solidFill>
                                    <a:srgbClr val="805514"/>
                                  </a:solidFill>
                                  <a:prstDash val="solid"/>
                                  <a:round/>
                                  <a:headEnd type="none" w="med" len="med"/>
                                  <a:tailEnd type="none" w="med" len="med"/>
                                </a:ln>
                              </wps:spPr>
                              <wps:txbx>
                                <w:txbxContent>
                                  <w:p w14:paraId="42970CC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01B2B87C">
                                    <w:pPr>
                                      <w:jc w:val="center"/>
                                    </w:pPr>
                                  </w:p>
                                </w:txbxContent>
                              </wps:txbx>
                              <wps:bodyPr anchor="ctr" anchorCtr="0" upright="1"/>
                            </wps:wsp>
                          </wpg:wgp>
                        </a:graphicData>
                      </a:graphic>
                    </wp:anchor>
                  </w:drawing>
                </mc:Choice>
                <mc:Fallback>
                  <w:pict>
                    <v:group id="组合 65" o:spid="_x0000_s1026" o:spt="203" style="position:absolute;left:0pt;margin-left:-80.9pt;margin-top:-81.1pt;height:41.2pt;width:243.2pt;mso-position-vertical-relative:page;z-index:251682816;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cmlLK&#10;3AAAAA0BAAAPAAAAAAAAAAEAIAAAACIAAABkcnMvZG93bnJldi54bWxQSwECFAAUAAAACACHTuJA&#10;2PpyJcgCAAApBwAADgAAAAAAAAABACAAAAArAQAAZHJzL2Uyb0RvYy54bWxQSwUGAAAAAAYABgBZ&#10;AQAAZQYAAAAA&#10;">
                      <o:lock v:ext="edit" aspectratio="f"/>
                      <v:rect id="矩形 13" o:spid="_x0000_s1026" o:spt="1" style="position:absolute;left:4551;top:52615;height:1175;width:8546;v-text-anchor:middle;" fillcolor="#B8B8B8" filled="t" stroked="f" coordsize="21600,21600" o:gfxdata="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XChO/&#10;AAAA2w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GWB+370AAADb&#10;AAAADwAAAGRycy9kb3ducmV2LnhtbEWPzYoCMRCE78K+Q+gFL6IZRZdlNHpYEQRR0N2DxyZpZ0Yn&#10;ndkk/r29EQSPRVV9RU1mN1uLC/lQOVbQ72UgiLUzFRcK/n4X3W8QISIbrB2TgjsFmE0/WhPMjbvy&#10;li67WIgE4ZCjgjLGJpcy6JIshp5riJN3cN5iTNIX0ni8Jrit5SDLvqTFitNCiQ39lKRPu7NVsN9o&#10;v9cjWv13muF6O18eqxCOSrU/+9kYRKRbfIdf7aVRMBrA80v6A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YH7fvQAA&#10;ANsAAAAPAAAAAAAAAAEAIAAAACIAAABkcnMvZG93bnJldi54bWxQSwECFAAUAAAACACHTuJAMy8F&#10;njsAAAA5AAAAEAAAAAAAAAABACAAAAAMAQAAZHJzL3NoYXBleG1sLnhtbFBLBQYAAAAABgAGAFsB&#10;AAC2AwAAAAA=&#10;">
                        <v:fill on="t" focussize="0,0"/>
                        <v:stroke weight="2pt" color="#805514" joinstyle="round"/>
                        <v:imagedata o:title=""/>
                        <o:lock v:ext="edit" aspectratio="f"/>
                        <v:textbox>
                          <w:txbxContent>
                            <w:p w14:paraId="42970CC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01B2B87C">
                              <w:pPr>
                                <w:jc w:val="center"/>
                              </w:pPr>
                            </w:p>
                          </w:txbxContent>
                        </v:textbox>
                      </v:rect>
                      <w10:anchorlock/>
                    </v:group>
                  </w:pict>
                </mc:Fallback>
              </mc:AlternateContent>
            </w:r>
            <w:r>
              <w:rPr>
                <w:rFonts w:hint="eastAsia" w:ascii="黑体" w:hAnsi="宋体" w:eastAsia="黑体" w:cs="黑体"/>
                <w:color w:val="000000"/>
                <w:kern w:val="0"/>
                <w:sz w:val="36"/>
                <w:szCs w:val="36"/>
              </w:rPr>
              <w:t>收入支出决算表</w:t>
            </w:r>
          </w:p>
        </w:tc>
      </w:tr>
      <w:tr w14:paraId="03584A97">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14:paraId="4A0DB962">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14:paraId="7B01BC90">
            <w:pPr>
              <w:widowControl/>
              <w:adjustRightInd w:val="0"/>
              <w:spacing w:after="0" w:line="240" w:lineRule="auto"/>
              <w:rPr>
                <w:rFonts w:ascii="Arial" w:hAnsi="Arial" w:cs="Arial"/>
                <w:color w:val="000000"/>
                <w:szCs w:val="21"/>
              </w:rPr>
            </w:pPr>
          </w:p>
        </w:tc>
        <w:tc>
          <w:tcPr>
            <w:tcW w:w="379" w:type="dxa"/>
            <w:tcBorders>
              <w:top w:val="nil"/>
              <w:left w:val="nil"/>
              <w:bottom w:val="nil"/>
              <w:right w:val="nil"/>
            </w:tcBorders>
            <w:shd w:val="clear" w:color="auto" w:fill="auto"/>
            <w:noWrap/>
            <w:tcMar>
              <w:top w:w="15" w:type="dxa"/>
              <w:left w:w="15" w:type="dxa"/>
              <w:right w:w="15" w:type="dxa"/>
            </w:tcMar>
            <w:vAlign w:val="center"/>
          </w:tcPr>
          <w:p w14:paraId="36A5A611">
            <w:pPr>
              <w:widowControl/>
              <w:adjustRightInd w:val="0"/>
              <w:spacing w:after="0" w:line="240" w:lineRule="auto"/>
              <w:rPr>
                <w:rFonts w:ascii="Arial" w:hAnsi="Arial" w:cs="Arial"/>
                <w:color w:val="000000"/>
                <w:szCs w:val="21"/>
              </w:rPr>
            </w:pPr>
          </w:p>
        </w:tc>
        <w:tc>
          <w:tcPr>
            <w:tcW w:w="769" w:type="dxa"/>
            <w:tcBorders>
              <w:top w:val="nil"/>
              <w:left w:val="nil"/>
              <w:bottom w:val="nil"/>
              <w:right w:val="nil"/>
            </w:tcBorders>
            <w:shd w:val="clear" w:color="auto" w:fill="auto"/>
            <w:noWrap/>
            <w:tcMar>
              <w:top w:w="15" w:type="dxa"/>
              <w:left w:w="15" w:type="dxa"/>
              <w:right w:w="15" w:type="dxa"/>
            </w:tcMar>
            <w:vAlign w:val="center"/>
          </w:tcPr>
          <w:p w14:paraId="0B69F534">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14:paraId="3CA73CF1">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14:paraId="65C4849B">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14:paraId="1DBCE64C">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60B360A4">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6D81372B">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14:paraId="37B4C315">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14:paraId="68C4E140">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14:paraId="33715BE0">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部门：林业</w:t>
            </w:r>
          </w:p>
        </w:tc>
        <w:tc>
          <w:tcPr>
            <w:tcW w:w="840" w:type="dxa"/>
            <w:tcBorders>
              <w:top w:val="nil"/>
              <w:left w:val="nil"/>
              <w:bottom w:val="nil"/>
              <w:right w:val="nil"/>
            </w:tcBorders>
            <w:shd w:val="clear" w:color="auto" w:fill="auto"/>
            <w:noWrap/>
            <w:tcMar>
              <w:top w:w="15" w:type="dxa"/>
              <w:left w:w="15" w:type="dxa"/>
              <w:right w:w="15" w:type="dxa"/>
            </w:tcMar>
            <w:vAlign w:val="center"/>
          </w:tcPr>
          <w:p w14:paraId="3C7DB4BB">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14:paraId="634195E1">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24375D1C">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14:paraId="377E9AC0">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00931EA3">
        <w:tblPrEx>
          <w:tblCellMar>
            <w:top w:w="0" w:type="dxa"/>
            <w:left w:w="0" w:type="dxa"/>
            <w:bottom w:w="0" w:type="dxa"/>
            <w:right w:w="0" w:type="dxa"/>
          </w:tblCellMar>
        </w:tblPrEx>
        <w:trPr>
          <w:trHeight w:val="324" w:hRule="atLeast"/>
        </w:trPr>
        <w:tc>
          <w:tcPr>
            <w:tcW w:w="2246"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7282E6">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93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D57FC48">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F9B51B0">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FEA352B">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77B5CAC">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14:paraId="2B1A8035">
        <w:tblPrEx>
          <w:tblCellMar>
            <w:top w:w="0" w:type="dxa"/>
            <w:left w:w="0" w:type="dxa"/>
            <w:bottom w:w="0" w:type="dxa"/>
            <w:right w:w="0" w:type="dxa"/>
          </w:tblCellMar>
        </w:tblPrEx>
        <w:trPr>
          <w:trHeight w:val="324" w:hRule="atLeast"/>
        </w:trPr>
        <w:tc>
          <w:tcPr>
            <w:tcW w:w="8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C02B70">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380"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A3EB59">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93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05D9D0D">
            <w:pPr>
              <w:widowControl/>
              <w:adjustRightInd w:val="0"/>
              <w:spacing w:after="0" w:line="240" w:lineRule="auto"/>
              <w:jc w:val="center"/>
              <w:rPr>
                <w:rFonts w:ascii="宋体" w:hAnsi="宋体" w:cs="宋体"/>
                <w:color w:val="000000"/>
                <w:szCs w:val="21"/>
              </w:rPr>
            </w:pPr>
          </w:p>
        </w:tc>
        <w:tc>
          <w:tcPr>
            <w:tcW w:w="84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C20B3FC">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637DC9">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379CA1">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00BC0D">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BF5939F">
            <w:pPr>
              <w:widowControl/>
              <w:adjustRightInd w:val="0"/>
              <w:spacing w:after="0" w:line="240" w:lineRule="auto"/>
              <w:jc w:val="center"/>
              <w:rPr>
                <w:rFonts w:ascii="宋体" w:hAnsi="宋体" w:cs="宋体"/>
                <w:color w:val="000000"/>
                <w:szCs w:val="21"/>
              </w:rPr>
            </w:pPr>
          </w:p>
        </w:tc>
      </w:tr>
      <w:tr w14:paraId="01B67937">
        <w:tblPrEx>
          <w:tblCellMar>
            <w:top w:w="0" w:type="dxa"/>
            <w:left w:w="0" w:type="dxa"/>
            <w:bottom w:w="0" w:type="dxa"/>
            <w:right w:w="0" w:type="dxa"/>
          </w:tblCellMar>
        </w:tblPrEx>
        <w:trPr>
          <w:trHeight w:val="324" w:hRule="atLeast"/>
        </w:trPr>
        <w:tc>
          <w:tcPr>
            <w:tcW w:w="8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8324FE">
            <w:pPr>
              <w:widowControl/>
              <w:adjustRightInd w:val="0"/>
              <w:spacing w:after="0" w:line="240" w:lineRule="auto"/>
              <w:jc w:val="center"/>
              <w:rPr>
                <w:rFonts w:ascii="宋体" w:hAnsi="宋体" w:cs="宋体"/>
                <w:color w:val="000000"/>
                <w:szCs w:val="21"/>
              </w:rPr>
            </w:pPr>
          </w:p>
        </w:tc>
        <w:tc>
          <w:tcPr>
            <w:tcW w:w="1380"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D1C194">
            <w:pPr>
              <w:widowControl/>
              <w:adjustRightInd w:val="0"/>
              <w:spacing w:after="0" w:line="240" w:lineRule="auto"/>
              <w:jc w:val="center"/>
              <w:rPr>
                <w:rFonts w:ascii="宋体" w:hAnsi="宋体" w:cs="宋体"/>
                <w:color w:val="000000"/>
                <w:szCs w:val="21"/>
              </w:rPr>
            </w:pPr>
          </w:p>
        </w:tc>
        <w:tc>
          <w:tcPr>
            <w:tcW w:w="93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7B319CE">
            <w:pPr>
              <w:widowControl/>
              <w:adjustRightInd w:val="0"/>
              <w:spacing w:after="0" w:line="240" w:lineRule="auto"/>
              <w:jc w:val="center"/>
              <w:rPr>
                <w:rFonts w:ascii="宋体" w:hAnsi="宋体" w:cs="宋体"/>
                <w:color w:val="000000"/>
                <w:szCs w:val="21"/>
              </w:rPr>
            </w:pPr>
          </w:p>
        </w:tc>
        <w:tc>
          <w:tcPr>
            <w:tcW w:w="84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38B299F">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1A6301">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69B8F1">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CDBA31">
            <w:pPr>
              <w:widowControl/>
              <w:adjustRightInd w:val="0"/>
              <w:spacing w:after="0" w:line="240" w:lineRule="auto"/>
              <w:jc w:val="center"/>
              <w:rPr>
                <w:rFonts w:ascii="宋体" w:hAnsi="宋体" w:cs="宋体"/>
                <w:color w:val="000000"/>
                <w:szCs w:val="21"/>
              </w:rPr>
            </w:pPr>
          </w:p>
        </w:tc>
        <w:tc>
          <w:tcPr>
            <w:tcW w:w="12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7D87785">
            <w:pPr>
              <w:widowControl/>
              <w:adjustRightInd w:val="0"/>
              <w:spacing w:after="0" w:line="240" w:lineRule="auto"/>
              <w:jc w:val="center"/>
              <w:rPr>
                <w:rFonts w:ascii="宋体" w:hAnsi="宋体" w:cs="宋体"/>
                <w:color w:val="000000"/>
                <w:szCs w:val="21"/>
              </w:rPr>
            </w:pPr>
          </w:p>
        </w:tc>
      </w:tr>
      <w:tr w14:paraId="0999B0BE">
        <w:tblPrEx>
          <w:tblCellMar>
            <w:top w:w="0" w:type="dxa"/>
            <w:left w:w="0" w:type="dxa"/>
            <w:bottom w:w="0" w:type="dxa"/>
            <w:right w:w="0" w:type="dxa"/>
          </w:tblCellMar>
        </w:tblPrEx>
        <w:trPr>
          <w:trHeight w:val="312" w:hRule="atLeast"/>
        </w:trPr>
        <w:tc>
          <w:tcPr>
            <w:tcW w:w="8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9360D">
            <w:pPr>
              <w:widowControl/>
              <w:adjustRightInd w:val="0"/>
              <w:spacing w:after="0" w:line="240" w:lineRule="auto"/>
              <w:jc w:val="center"/>
              <w:rPr>
                <w:rFonts w:ascii="宋体" w:hAnsi="宋体" w:cs="宋体"/>
                <w:color w:val="000000"/>
                <w:szCs w:val="21"/>
              </w:rPr>
            </w:pPr>
          </w:p>
        </w:tc>
        <w:tc>
          <w:tcPr>
            <w:tcW w:w="1380"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47C290">
            <w:pPr>
              <w:widowControl/>
              <w:adjustRightInd w:val="0"/>
              <w:spacing w:after="0" w:line="240" w:lineRule="auto"/>
              <w:jc w:val="center"/>
              <w:rPr>
                <w:rFonts w:ascii="宋体" w:hAnsi="宋体" w:cs="宋体"/>
                <w:color w:val="000000"/>
                <w:szCs w:val="21"/>
              </w:rPr>
            </w:pPr>
          </w:p>
        </w:tc>
        <w:tc>
          <w:tcPr>
            <w:tcW w:w="93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403DE4A">
            <w:pPr>
              <w:widowControl/>
              <w:adjustRightInd w:val="0"/>
              <w:spacing w:after="0" w:line="240" w:lineRule="auto"/>
              <w:jc w:val="center"/>
              <w:rPr>
                <w:rFonts w:ascii="宋体" w:hAnsi="宋体" w:cs="宋体"/>
                <w:color w:val="000000"/>
                <w:szCs w:val="21"/>
              </w:rPr>
            </w:pPr>
          </w:p>
        </w:tc>
        <w:tc>
          <w:tcPr>
            <w:tcW w:w="84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9275F02">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A2B979">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8C58D3">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7D57CE">
            <w:pPr>
              <w:widowControl/>
              <w:adjustRightInd w:val="0"/>
              <w:spacing w:after="0" w:line="240" w:lineRule="auto"/>
              <w:jc w:val="center"/>
              <w:rPr>
                <w:rFonts w:ascii="宋体" w:hAnsi="宋体" w:cs="宋体"/>
                <w:color w:val="000000"/>
                <w:szCs w:val="21"/>
              </w:rPr>
            </w:pPr>
          </w:p>
        </w:tc>
        <w:tc>
          <w:tcPr>
            <w:tcW w:w="12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274D56E">
            <w:pPr>
              <w:widowControl/>
              <w:adjustRightInd w:val="0"/>
              <w:spacing w:after="0" w:line="240" w:lineRule="auto"/>
              <w:jc w:val="center"/>
              <w:rPr>
                <w:rFonts w:ascii="宋体" w:hAnsi="宋体" w:cs="宋体"/>
                <w:color w:val="000000"/>
                <w:szCs w:val="21"/>
              </w:rPr>
            </w:pPr>
          </w:p>
        </w:tc>
      </w:tr>
      <w:tr w14:paraId="0498D632">
        <w:tblPrEx>
          <w:tblCellMar>
            <w:top w:w="0" w:type="dxa"/>
            <w:left w:w="0" w:type="dxa"/>
            <w:bottom w:w="0" w:type="dxa"/>
            <w:right w:w="0" w:type="dxa"/>
          </w:tblCellMar>
        </w:tblPrEx>
        <w:trPr>
          <w:trHeight w:val="324" w:hRule="atLeast"/>
        </w:trPr>
        <w:tc>
          <w:tcPr>
            <w:tcW w:w="2246"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DED024">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9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05C44B">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B5B7ED">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A613E0">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9DDBF2">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991EF4">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9B2A05">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2964F01F">
        <w:tblPrEx>
          <w:tblCellMar>
            <w:top w:w="0" w:type="dxa"/>
            <w:left w:w="0" w:type="dxa"/>
            <w:bottom w:w="0" w:type="dxa"/>
            <w:right w:w="0" w:type="dxa"/>
          </w:tblCellMar>
        </w:tblPrEx>
        <w:trPr>
          <w:trHeight w:val="324" w:hRule="atLeast"/>
        </w:trPr>
        <w:tc>
          <w:tcPr>
            <w:tcW w:w="2246"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53F4F2">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9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B7EBA0">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764824">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67.36</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8C52C1">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FB2C37">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0D645A">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65.66</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B8C679">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1.69</w:t>
            </w:r>
          </w:p>
        </w:tc>
      </w:tr>
      <w:tr w14:paraId="148A9779">
        <w:tblPrEx>
          <w:tblCellMar>
            <w:top w:w="0" w:type="dxa"/>
            <w:left w:w="0" w:type="dxa"/>
            <w:bottom w:w="0" w:type="dxa"/>
            <w:right w:w="0" w:type="dxa"/>
          </w:tblCellMar>
        </w:tblPrEx>
        <w:trPr>
          <w:trHeight w:val="324"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707304">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w:t>
            </w:r>
          </w:p>
        </w:tc>
        <w:tc>
          <w:tcPr>
            <w:tcW w:w="138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FECD4B">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城乡社区支出</w:t>
            </w:r>
          </w:p>
        </w:tc>
        <w:tc>
          <w:tcPr>
            <w:tcW w:w="9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F90993">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EFFE2C">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67.36</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5EA6E1">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4081C2">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0F363D">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65.66</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3DECFA">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1.69</w:t>
            </w:r>
          </w:p>
        </w:tc>
      </w:tr>
      <w:tr w14:paraId="49DDB063">
        <w:tblPrEx>
          <w:tblCellMar>
            <w:top w:w="0" w:type="dxa"/>
            <w:left w:w="0" w:type="dxa"/>
            <w:bottom w:w="0" w:type="dxa"/>
            <w:right w:w="0" w:type="dxa"/>
          </w:tblCellMar>
        </w:tblPrEx>
        <w:trPr>
          <w:trHeight w:val="324"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541F66">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21213</w:t>
            </w:r>
          </w:p>
        </w:tc>
        <w:tc>
          <w:tcPr>
            <w:tcW w:w="138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63E3BA">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城市基础设施配套费及对应专项债务收入安排的支出</w:t>
            </w:r>
          </w:p>
        </w:tc>
        <w:tc>
          <w:tcPr>
            <w:tcW w:w="9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3BE2BC">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E48194">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67.36</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8807D7">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D25C73">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6213B1">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65.66</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CBABFB">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1.69</w:t>
            </w:r>
          </w:p>
        </w:tc>
      </w:tr>
      <w:tr w14:paraId="26933D7B">
        <w:tblPrEx>
          <w:tblCellMar>
            <w:top w:w="0" w:type="dxa"/>
            <w:left w:w="0" w:type="dxa"/>
            <w:bottom w:w="0" w:type="dxa"/>
            <w:right w:w="0" w:type="dxa"/>
          </w:tblCellMar>
        </w:tblPrEx>
        <w:trPr>
          <w:trHeight w:val="324"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561853">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2121399</w:t>
            </w:r>
          </w:p>
        </w:tc>
        <w:tc>
          <w:tcPr>
            <w:tcW w:w="138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D7AD67">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其他城市基础设施配套费安排的支出</w:t>
            </w:r>
          </w:p>
        </w:tc>
        <w:tc>
          <w:tcPr>
            <w:tcW w:w="9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86F152">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0299B2">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67.36</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5A388C">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43C6A3">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B55499">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65.66</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FD705A">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1.69</w:t>
            </w:r>
          </w:p>
        </w:tc>
      </w:tr>
      <w:tr w14:paraId="31155FE1">
        <w:tblPrEx>
          <w:tblCellMar>
            <w:top w:w="0" w:type="dxa"/>
            <w:left w:w="0" w:type="dxa"/>
            <w:bottom w:w="0" w:type="dxa"/>
            <w:right w:w="0" w:type="dxa"/>
          </w:tblCellMar>
        </w:tblPrEx>
        <w:trPr>
          <w:trHeight w:val="324"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89D452">
            <w:pPr>
              <w:widowControl/>
              <w:adjustRightInd w:val="0"/>
              <w:spacing w:after="0" w:line="240" w:lineRule="auto"/>
              <w:jc w:val="left"/>
              <w:rPr>
                <w:rFonts w:ascii="宋体" w:hAnsi="宋体" w:cs="宋体"/>
                <w:color w:val="000000"/>
                <w:szCs w:val="21"/>
              </w:rPr>
            </w:pPr>
          </w:p>
        </w:tc>
        <w:tc>
          <w:tcPr>
            <w:tcW w:w="138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C5B515">
            <w:pPr>
              <w:widowControl/>
              <w:adjustRightInd w:val="0"/>
              <w:spacing w:after="0" w:line="240" w:lineRule="auto"/>
              <w:jc w:val="left"/>
              <w:rPr>
                <w:rFonts w:ascii="宋体" w:hAnsi="宋体" w:cs="宋体"/>
                <w:color w:val="000000"/>
                <w:szCs w:val="21"/>
              </w:rPr>
            </w:pPr>
          </w:p>
        </w:tc>
        <w:tc>
          <w:tcPr>
            <w:tcW w:w="9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7A053D">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AB2469">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228D7A">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7D61AC">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53C276">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E44CF8">
            <w:pPr>
              <w:widowControl/>
              <w:adjustRightInd w:val="0"/>
              <w:spacing w:after="0" w:line="240" w:lineRule="auto"/>
              <w:jc w:val="right"/>
              <w:rPr>
                <w:rFonts w:ascii="宋体" w:hAnsi="宋体" w:cs="宋体"/>
                <w:color w:val="000000"/>
                <w:szCs w:val="21"/>
              </w:rPr>
            </w:pPr>
          </w:p>
        </w:tc>
      </w:tr>
      <w:tr w14:paraId="07105E3C">
        <w:tblPrEx>
          <w:tblCellMar>
            <w:top w:w="0" w:type="dxa"/>
            <w:left w:w="0" w:type="dxa"/>
            <w:bottom w:w="0" w:type="dxa"/>
            <w:right w:w="0" w:type="dxa"/>
          </w:tblCellMar>
        </w:tblPrEx>
        <w:trPr>
          <w:trHeight w:val="324"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72F316">
            <w:pPr>
              <w:widowControl/>
              <w:adjustRightInd w:val="0"/>
              <w:spacing w:after="0" w:line="240" w:lineRule="auto"/>
              <w:jc w:val="left"/>
              <w:rPr>
                <w:rFonts w:ascii="宋体" w:hAnsi="宋体" w:cs="宋体"/>
                <w:color w:val="000000"/>
                <w:szCs w:val="21"/>
              </w:rPr>
            </w:pPr>
          </w:p>
        </w:tc>
        <w:tc>
          <w:tcPr>
            <w:tcW w:w="138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E47BC0">
            <w:pPr>
              <w:widowControl/>
              <w:adjustRightInd w:val="0"/>
              <w:spacing w:after="0" w:line="240" w:lineRule="auto"/>
              <w:jc w:val="left"/>
              <w:rPr>
                <w:rFonts w:ascii="宋体" w:hAnsi="宋体" w:cs="宋体"/>
                <w:color w:val="000000"/>
                <w:szCs w:val="21"/>
              </w:rPr>
            </w:pPr>
          </w:p>
        </w:tc>
        <w:tc>
          <w:tcPr>
            <w:tcW w:w="9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B455FE">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4366C1">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B48FB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87CA93">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39A10C">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E8449F">
            <w:pPr>
              <w:widowControl/>
              <w:adjustRightInd w:val="0"/>
              <w:spacing w:after="0" w:line="240" w:lineRule="auto"/>
              <w:jc w:val="right"/>
              <w:rPr>
                <w:rFonts w:ascii="宋体" w:hAnsi="宋体" w:cs="宋体"/>
                <w:color w:val="000000"/>
                <w:szCs w:val="21"/>
              </w:rPr>
            </w:pPr>
          </w:p>
        </w:tc>
      </w:tr>
      <w:tr w14:paraId="4D10FB4E">
        <w:tblPrEx>
          <w:tblCellMar>
            <w:top w:w="0" w:type="dxa"/>
            <w:left w:w="0" w:type="dxa"/>
            <w:bottom w:w="0" w:type="dxa"/>
            <w:right w:w="0" w:type="dxa"/>
          </w:tblCellMar>
        </w:tblPrEx>
        <w:trPr>
          <w:trHeight w:val="324"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62D167">
            <w:pPr>
              <w:widowControl/>
              <w:adjustRightInd w:val="0"/>
              <w:spacing w:after="0" w:line="240" w:lineRule="auto"/>
              <w:jc w:val="left"/>
              <w:rPr>
                <w:rFonts w:ascii="宋体" w:hAnsi="宋体" w:cs="宋体"/>
                <w:color w:val="000000"/>
                <w:szCs w:val="21"/>
              </w:rPr>
            </w:pPr>
          </w:p>
        </w:tc>
        <w:tc>
          <w:tcPr>
            <w:tcW w:w="138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0349EE">
            <w:pPr>
              <w:widowControl/>
              <w:adjustRightInd w:val="0"/>
              <w:spacing w:after="0" w:line="240" w:lineRule="auto"/>
              <w:jc w:val="left"/>
              <w:rPr>
                <w:rFonts w:ascii="宋体" w:hAnsi="宋体" w:cs="宋体"/>
                <w:color w:val="000000"/>
                <w:szCs w:val="21"/>
              </w:rPr>
            </w:pPr>
          </w:p>
        </w:tc>
        <w:tc>
          <w:tcPr>
            <w:tcW w:w="9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7D0359">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2F0A22">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69F80B">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B72321">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4866F0">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BA947A">
            <w:pPr>
              <w:widowControl/>
              <w:adjustRightInd w:val="0"/>
              <w:spacing w:after="0" w:line="240" w:lineRule="auto"/>
              <w:jc w:val="right"/>
              <w:rPr>
                <w:rFonts w:ascii="宋体" w:hAnsi="宋体" w:cs="宋体"/>
                <w:color w:val="000000"/>
                <w:szCs w:val="21"/>
              </w:rPr>
            </w:pPr>
          </w:p>
        </w:tc>
      </w:tr>
      <w:tr w14:paraId="452C8AA1">
        <w:tblPrEx>
          <w:tblCellMar>
            <w:top w:w="0" w:type="dxa"/>
            <w:left w:w="0" w:type="dxa"/>
            <w:bottom w:w="0" w:type="dxa"/>
            <w:right w:w="0" w:type="dxa"/>
          </w:tblCellMar>
        </w:tblPrEx>
        <w:trPr>
          <w:trHeight w:val="324"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9CEAC9">
            <w:pPr>
              <w:widowControl/>
              <w:adjustRightInd w:val="0"/>
              <w:spacing w:after="0" w:line="240" w:lineRule="auto"/>
              <w:jc w:val="left"/>
              <w:rPr>
                <w:rFonts w:ascii="宋体" w:hAnsi="宋体" w:cs="宋体"/>
                <w:color w:val="000000"/>
                <w:szCs w:val="21"/>
              </w:rPr>
            </w:pPr>
          </w:p>
        </w:tc>
        <w:tc>
          <w:tcPr>
            <w:tcW w:w="138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9C53DC">
            <w:pPr>
              <w:widowControl/>
              <w:adjustRightInd w:val="0"/>
              <w:spacing w:after="0" w:line="240" w:lineRule="auto"/>
              <w:jc w:val="left"/>
              <w:rPr>
                <w:rFonts w:ascii="宋体" w:hAnsi="宋体" w:cs="宋体"/>
                <w:color w:val="000000"/>
                <w:szCs w:val="21"/>
              </w:rPr>
            </w:pPr>
          </w:p>
        </w:tc>
        <w:tc>
          <w:tcPr>
            <w:tcW w:w="9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04E7D8">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4FF236">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07AA65">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0B6120">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DC3013">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DA7A2B">
            <w:pPr>
              <w:widowControl/>
              <w:adjustRightInd w:val="0"/>
              <w:spacing w:after="0" w:line="240" w:lineRule="auto"/>
              <w:jc w:val="right"/>
              <w:rPr>
                <w:rFonts w:ascii="宋体" w:hAnsi="宋体" w:cs="宋体"/>
                <w:color w:val="000000"/>
                <w:szCs w:val="21"/>
              </w:rPr>
            </w:pPr>
          </w:p>
        </w:tc>
      </w:tr>
      <w:tr w14:paraId="5DBBE704">
        <w:tblPrEx>
          <w:tblCellMar>
            <w:top w:w="0" w:type="dxa"/>
            <w:left w:w="0" w:type="dxa"/>
            <w:bottom w:w="0" w:type="dxa"/>
            <w:right w:w="0" w:type="dxa"/>
          </w:tblCellMar>
        </w:tblPrEx>
        <w:trPr>
          <w:trHeight w:val="324"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134FB5">
            <w:pPr>
              <w:widowControl/>
              <w:adjustRightInd w:val="0"/>
              <w:spacing w:after="0" w:line="240" w:lineRule="auto"/>
              <w:jc w:val="left"/>
              <w:rPr>
                <w:rFonts w:ascii="宋体" w:hAnsi="宋体" w:cs="宋体"/>
                <w:color w:val="000000"/>
                <w:szCs w:val="21"/>
              </w:rPr>
            </w:pPr>
          </w:p>
        </w:tc>
        <w:tc>
          <w:tcPr>
            <w:tcW w:w="138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82B4B9">
            <w:pPr>
              <w:widowControl/>
              <w:adjustRightInd w:val="0"/>
              <w:spacing w:after="0" w:line="240" w:lineRule="auto"/>
              <w:jc w:val="left"/>
              <w:rPr>
                <w:rFonts w:ascii="宋体" w:hAnsi="宋体" w:cs="宋体"/>
                <w:color w:val="000000"/>
                <w:szCs w:val="21"/>
              </w:rPr>
            </w:pPr>
          </w:p>
        </w:tc>
        <w:tc>
          <w:tcPr>
            <w:tcW w:w="9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F4CE71">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D31CB0">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705F64">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A8912C">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3027F1">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598640">
            <w:pPr>
              <w:widowControl/>
              <w:adjustRightInd w:val="0"/>
              <w:spacing w:after="0" w:line="240" w:lineRule="auto"/>
              <w:jc w:val="right"/>
              <w:rPr>
                <w:rFonts w:ascii="宋体" w:hAnsi="宋体" w:cs="宋体"/>
                <w:color w:val="000000"/>
                <w:szCs w:val="21"/>
              </w:rPr>
            </w:pPr>
          </w:p>
        </w:tc>
      </w:tr>
      <w:tr w14:paraId="6DCB0917">
        <w:tblPrEx>
          <w:tblCellMar>
            <w:top w:w="0" w:type="dxa"/>
            <w:left w:w="0" w:type="dxa"/>
            <w:bottom w:w="0" w:type="dxa"/>
            <w:right w:w="0" w:type="dxa"/>
          </w:tblCellMar>
        </w:tblPrEx>
        <w:trPr>
          <w:trHeight w:val="324"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0C56C2">
            <w:pPr>
              <w:widowControl/>
              <w:adjustRightInd w:val="0"/>
              <w:spacing w:after="0" w:line="240" w:lineRule="auto"/>
              <w:jc w:val="left"/>
              <w:rPr>
                <w:rFonts w:ascii="宋体" w:hAnsi="宋体" w:cs="宋体"/>
                <w:color w:val="000000"/>
                <w:szCs w:val="21"/>
              </w:rPr>
            </w:pPr>
          </w:p>
        </w:tc>
        <w:tc>
          <w:tcPr>
            <w:tcW w:w="138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AB38E5">
            <w:pPr>
              <w:widowControl/>
              <w:adjustRightInd w:val="0"/>
              <w:spacing w:after="0" w:line="240" w:lineRule="auto"/>
              <w:jc w:val="left"/>
              <w:rPr>
                <w:rFonts w:ascii="宋体" w:hAnsi="宋体" w:cs="宋体"/>
                <w:color w:val="000000"/>
                <w:szCs w:val="21"/>
              </w:rPr>
            </w:pPr>
          </w:p>
        </w:tc>
        <w:tc>
          <w:tcPr>
            <w:tcW w:w="9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2B0B1C">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1CED5E">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0E50CC">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D4AFA1">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39BEFF">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7623FD">
            <w:pPr>
              <w:widowControl/>
              <w:adjustRightInd w:val="0"/>
              <w:spacing w:after="0" w:line="240" w:lineRule="auto"/>
              <w:jc w:val="right"/>
              <w:rPr>
                <w:rFonts w:ascii="宋体" w:hAnsi="宋体" w:cs="宋体"/>
                <w:color w:val="000000"/>
                <w:szCs w:val="21"/>
              </w:rPr>
            </w:pPr>
          </w:p>
        </w:tc>
      </w:tr>
      <w:tr w14:paraId="1CFC4FE7">
        <w:tblPrEx>
          <w:tblCellMar>
            <w:top w:w="0" w:type="dxa"/>
            <w:left w:w="0" w:type="dxa"/>
            <w:bottom w:w="0" w:type="dxa"/>
            <w:right w:w="0" w:type="dxa"/>
          </w:tblCellMar>
        </w:tblPrEx>
        <w:trPr>
          <w:trHeight w:val="324" w:hRule="atLeast"/>
        </w:trPr>
        <w:tc>
          <w:tcPr>
            <w:tcW w:w="8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F23EC0">
            <w:pPr>
              <w:widowControl/>
              <w:adjustRightInd w:val="0"/>
              <w:spacing w:after="0" w:line="240" w:lineRule="auto"/>
              <w:jc w:val="left"/>
              <w:rPr>
                <w:rFonts w:ascii="宋体" w:hAnsi="宋体" w:cs="宋体"/>
                <w:color w:val="000000"/>
                <w:szCs w:val="21"/>
              </w:rPr>
            </w:pPr>
          </w:p>
        </w:tc>
        <w:tc>
          <w:tcPr>
            <w:tcW w:w="138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E9E945">
            <w:pPr>
              <w:widowControl/>
              <w:adjustRightInd w:val="0"/>
              <w:spacing w:after="0" w:line="240" w:lineRule="auto"/>
              <w:jc w:val="left"/>
              <w:rPr>
                <w:rFonts w:ascii="宋体" w:hAnsi="宋体" w:cs="宋体"/>
                <w:color w:val="000000"/>
                <w:szCs w:val="21"/>
              </w:rPr>
            </w:pPr>
          </w:p>
        </w:tc>
        <w:tc>
          <w:tcPr>
            <w:tcW w:w="9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AD2955">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1CC237">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6B3E94">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4A9B5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D8AC44">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870606">
            <w:pPr>
              <w:widowControl/>
              <w:adjustRightInd w:val="0"/>
              <w:spacing w:after="0" w:line="240" w:lineRule="auto"/>
              <w:jc w:val="right"/>
              <w:rPr>
                <w:rFonts w:ascii="宋体" w:hAnsi="宋体" w:cs="宋体"/>
                <w:color w:val="000000"/>
                <w:szCs w:val="21"/>
              </w:rPr>
            </w:pPr>
          </w:p>
        </w:tc>
      </w:tr>
      <w:tr w14:paraId="230E4C37">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14:paraId="149B61C7">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注：本表反映部门本年度政府性基金预算财政拨款收入、支出及结转和结余情况。         </w:t>
            </w:r>
          </w:p>
        </w:tc>
      </w:tr>
    </w:tbl>
    <w:p w14:paraId="2326E7A3">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14:paraId="46994208">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14:paraId="7257A348">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rPr>
                <w:sz w:val="44"/>
              </w:rPr>
              <mc:AlternateContent>
                <mc:Choice Requires="wpg">
                  <w:drawing>
                    <wp:anchor distT="0" distB="0" distL="114300" distR="114300" simplePos="0" relativeHeight="251683840" behindDoc="0" locked="1" layoutInCell="1" allowOverlap="1">
                      <wp:simplePos x="0" y="0"/>
                      <wp:positionH relativeFrom="column">
                        <wp:posOffset>-1027430</wp:posOffset>
                      </wp:positionH>
                      <wp:positionV relativeFrom="page">
                        <wp:posOffset>-1029970</wp:posOffset>
                      </wp:positionV>
                      <wp:extent cx="3088640" cy="523240"/>
                      <wp:effectExtent l="3175" t="12700" r="13335" b="0"/>
                      <wp:wrapNone/>
                      <wp:docPr id="56" name="组合 62"/>
                      <wp:cNvGraphicFramePr/>
                      <a:graphic xmlns:a="http://schemas.openxmlformats.org/drawingml/2006/main">
                        <a:graphicData uri="http://schemas.microsoft.com/office/word/2010/wordprocessingGroup">
                          <wpg:wgp>
                            <wpg:cNvGrpSpPr/>
                            <wpg:grpSpPr>
                              <a:xfrm>
                                <a:off x="0" y="0"/>
                                <a:ext cx="3088640" cy="523240"/>
                                <a:chOff x="4551" y="52615"/>
                                <a:chExt cx="8546" cy="1398203"/>
                              </a:xfrm>
                            </wpg:grpSpPr>
                            <wps:wsp>
                              <wps:cNvPr id="54" name="矩形 13"/>
                              <wps:cNvSpPr/>
                              <wps:spPr>
                                <a:xfrm>
                                  <a:off x="4551" y="52615"/>
                                  <a:ext cx="8546" cy="1175"/>
                                </a:xfrm>
                                <a:prstGeom prst="rect">
                                  <a:avLst/>
                                </a:prstGeom>
                                <a:solidFill>
                                  <a:srgbClr val="B8B8B8"/>
                                </a:solidFill>
                                <a:ln w="25400">
                                  <a:noFill/>
                                </a:ln>
                              </wps:spPr>
                              <wps:bodyPr anchor="ctr" anchorCtr="0" upright="1"/>
                            </wps:wsp>
                            <wps:wsp>
                              <wps:cNvPr id="55" name="矩形 14"/>
                              <wps:cNvSpPr/>
                              <wps:spPr>
                                <a:xfrm>
                                  <a:off x="4577" y="52890"/>
                                  <a:ext cx="8324" cy="1123"/>
                                </a:xfrm>
                                <a:prstGeom prst="rect">
                                  <a:avLst/>
                                </a:prstGeom>
                                <a:solidFill>
                                  <a:srgbClr val="AD002D"/>
                                </a:solidFill>
                                <a:ln w="25400" cap="flat" cmpd="sng">
                                  <a:solidFill>
                                    <a:srgbClr val="805514"/>
                                  </a:solidFill>
                                  <a:prstDash val="solid"/>
                                  <a:round/>
                                  <a:headEnd type="none" w="med" len="med"/>
                                  <a:tailEnd type="none" w="med" len="med"/>
                                </a:ln>
                              </wps:spPr>
                              <wps:txbx>
                                <w:txbxContent>
                                  <w:p w14:paraId="63013400">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4BBA341A">
                                    <w:pPr>
                                      <w:jc w:val="center"/>
                                    </w:pPr>
                                  </w:p>
                                </w:txbxContent>
                              </wps:txbx>
                              <wps:bodyPr anchor="ctr" anchorCtr="0" upright="1"/>
                            </wps:wsp>
                          </wpg:wgp>
                        </a:graphicData>
                      </a:graphic>
                    </wp:anchor>
                  </w:drawing>
                </mc:Choice>
                <mc:Fallback>
                  <w:pict>
                    <v:group id="组合 62" o:spid="_x0000_s1026" o:spt="203" style="position:absolute;left:0pt;margin-left:-80.9pt;margin-top:-81.1pt;height:41.2pt;width:243.2pt;mso-position-vertical-relative:page;z-index:251683840;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HJpSytwA&#10;AAANAQAADwAAAAAAAAABACAAAAAiAAAAZHJzL2Rvd25yZXYueG1sUEsBAhQAFAAAAAgAh07iQOyR&#10;VHPGAgAAKQcAAA4AAAAAAAAAAQAgAAAAKwEAAGRycy9lMm9Eb2MueG1sUEsFBgAAAAAGAAYAWQEA&#10;AGMGAAAAAA==&#10;">
                      <o:lock v:ext="edit" aspectratio="f"/>
                      <v:rect id="矩形 13" o:spid="_x0000_s1026" o:spt="1" style="position:absolute;left:4551;top:52615;height:1175;width:8546;v-text-anchor:middle;" fillcolor="#B8B8B8" filled="t" stroked="f" coordsize="21600,21600" o:gfxdata="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Cpi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lonmq70AAADb&#10;AAAADwAAAGRycy9kb3ducmV2LnhtbEWPT2sCMRTE70K/Q3hCL6JZi1tkNXpoKQiioPbg8ZE8d1c3&#10;L9sk9c+3N4LgcZiZ3zDT+dU24kw+1I4VDAcZCGLtTM2lgt/dT38MIkRkg41jUnCjAPPZW2eKhXEX&#10;3tB5G0uRIBwKVFDF2BZSBl2RxTBwLXHyDs5bjEn6UhqPlwS3jfzIsk9psea0UGFLXxXp0/bfKtiv&#10;td/rnJZ/vXa02nwvjnUIR6Xeu8NsAiLSNb7Cz/bCKMhzeHxJP0D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iearvQAA&#10;ANsAAAAPAAAAAAAAAAEAIAAAACIAAABkcnMvZG93bnJldi54bWxQSwECFAAUAAAACACHTuJAMy8F&#10;njsAAAA5AAAAEAAAAAAAAAABACAAAAAMAQAAZHJzL3NoYXBleG1sLnhtbFBLBQYAAAAABgAGAFsB&#10;AAC2AwAAAAA=&#10;">
                        <v:fill on="t" focussize="0,0"/>
                        <v:stroke weight="2pt" color="#805514" joinstyle="round"/>
                        <v:imagedata o:title=""/>
                        <o:lock v:ext="edit" aspectratio="f"/>
                        <v:textbox>
                          <w:txbxContent>
                            <w:p w14:paraId="63013400">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4BBA341A">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14:paraId="3C9AD311">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14:paraId="1DCA0A02">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14:paraId="52B06E95">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14:paraId="1BB29795">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14:paraId="79F9DB11">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14:paraId="57BF5C55">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14:paraId="778F6C81">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14:paraId="7423B399">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14:paraId="366C8DA8">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14:paraId="7E17D4AF">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编制单位：林业</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14:paraId="5C1E3686">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14:paraId="4DCF13FD">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14:paraId="65AAC4AE">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623357">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468E9829">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14:paraId="325130FF">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8184A2">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9E69AF">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0DA616">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53B8E6">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296C72">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14:paraId="783640D3">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E29F7B">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3EEB25">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810A3D">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A1565C">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14:paraId="0C99BF4B">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1472AF">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D33BB8">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E6E7C6">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E131EC">
            <w:pPr>
              <w:widowControl/>
              <w:spacing w:after="0" w:line="240" w:lineRule="auto"/>
              <w:jc w:val="right"/>
              <w:rPr>
                <w:rFonts w:ascii="宋体" w:hAnsi="宋体" w:cs="宋体"/>
                <w:color w:val="000000"/>
                <w:sz w:val="22"/>
                <w:szCs w:val="22"/>
              </w:rPr>
            </w:pPr>
          </w:p>
        </w:tc>
      </w:tr>
      <w:tr w14:paraId="101B0F14">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71260D">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46EBD1">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A9D184">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C1C945">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DBAA2C">
            <w:pPr>
              <w:widowControl/>
              <w:spacing w:after="0" w:line="240" w:lineRule="auto"/>
              <w:jc w:val="right"/>
              <w:rPr>
                <w:rFonts w:ascii="宋体" w:hAnsi="宋体" w:cs="宋体"/>
                <w:color w:val="000000"/>
                <w:sz w:val="22"/>
                <w:szCs w:val="22"/>
              </w:rPr>
            </w:pPr>
          </w:p>
        </w:tc>
      </w:tr>
      <w:tr w14:paraId="0727C63E">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1793E6">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E549AE">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78B6E5">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05D89E">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231DCE">
            <w:pPr>
              <w:widowControl/>
              <w:spacing w:after="0" w:line="240" w:lineRule="auto"/>
              <w:jc w:val="right"/>
              <w:rPr>
                <w:rFonts w:ascii="宋体" w:hAnsi="宋体" w:cs="宋体"/>
                <w:color w:val="000000"/>
                <w:sz w:val="22"/>
                <w:szCs w:val="22"/>
              </w:rPr>
            </w:pPr>
          </w:p>
        </w:tc>
      </w:tr>
      <w:tr w14:paraId="66752CEF">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2653D7">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A5A742">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1A467F">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A13A3D">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D5A35A">
            <w:pPr>
              <w:widowControl/>
              <w:spacing w:after="0" w:line="240" w:lineRule="auto"/>
              <w:jc w:val="right"/>
              <w:rPr>
                <w:rFonts w:ascii="宋体" w:hAnsi="宋体" w:cs="宋体"/>
                <w:color w:val="000000"/>
                <w:sz w:val="22"/>
                <w:szCs w:val="22"/>
              </w:rPr>
            </w:pPr>
          </w:p>
        </w:tc>
      </w:tr>
      <w:tr w14:paraId="7FF98F83">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4FE64A">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877EDA">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18128A">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66C8B7">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26E543">
            <w:pPr>
              <w:widowControl/>
              <w:spacing w:after="0" w:line="240" w:lineRule="auto"/>
              <w:jc w:val="right"/>
              <w:rPr>
                <w:rFonts w:ascii="宋体" w:hAnsi="宋体" w:cs="宋体"/>
                <w:color w:val="000000"/>
                <w:sz w:val="22"/>
                <w:szCs w:val="22"/>
              </w:rPr>
            </w:pPr>
          </w:p>
        </w:tc>
      </w:tr>
      <w:tr w14:paraId="5191DBD9">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2CCA31">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BA2630">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48369B">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10996A">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93C480">
            <w:pPr>
              <w:widowControl/>
              <w:spacing w:after="0" w:line="240" w:lineRule="auto"/>
              <w:jc w:val="right"/>
              <w:rPr>
                <w:rFonts w:ascii="宋体" w:hAnsi="宋体" w:cs="宋体"/>
                <w:color w:val="000000"/>
                <w:sz w:val="22"/>
                <w:szCs w:val="22"/>
              </w:rPr>
            </w:pPr>
          </w:p>
        </w:tc>
      </w:tr>
      <w:tr w14:paraId="08922115">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BBB6F0">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FD9F51">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185EFE">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0DB943">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CFDA64">
            <w:pPr>
              <w:widowControl/>
              <w:spacing w:after="0" w:line="240" w:lineRule="auto"/>
              <w:jc w:val="right"/>
              <w:rPr>
                <w:rFonts w:ascii="宋体" w:hAnsi="宋体" w:cs="宋体"/>
                <w:color w:val="000000"/>
                <w:sz w:val="22"/>
                <w:szCs w:val="22"/>
              </w:rPr>
            </w:pPr>
          </w:p>
        </w:tc>
      </w:tr>
      <w:tr w14:paraId="38986D41">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14:paraId="76F6EBBF">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p>
        </w:tc>
      </w:tr>
    </w:tbl>
    <w:p w14:paraId="5E42F9F3">
      <w:pPr>
        <w:widowControl/>
        <w:spacing w:after="0" w:line="240" w:lineRule="auto"/>
        <w:jc w:val="left"/>
        <w:textAlignment w:val="center"/>
        <w:rPr>
          <w:rFonts w:ascii="宋体" w:hAnsi="宋体" w:cs="宋体"/>
          <w:color w:val="000000"/>
          <w:kern w:val="0"/>
          <w:sz w:val="22"/>
          <w:szCs w:val="22"/>
        </w:rPr>
        <w:sectPr>
          <w:pgSz w:w="11906" w:h="16838"/>
          <w:pgMar w:top="2098" w:right="1474" w:bottom="1984" w:left="1588" w:header="851" w:footer="992" w:gutter="0"/>
          <w:cols w:space="0" w:num="1"/>
          <w:docGrid w:type="lines" w:linePitch="312" w:charSpace="0"/>
        </w:sectPr>
      </w:pPr>
      <w:r>
        <w:rPr>
          <w:rFonts w:hint="eastAsia" w:ascii="宋体" w:hAnsi="宋体" w:cs="宋体"/>
          <w:color w:val="000000"/>
          <w:kern w:val="0"/>
          <w:sz w:val="22"/>
          <w:szCs w:val="22"/>
        </w:rPr>
        <w:t>本部门本年度无相关支出情况，按要求空表列示。</w:t>
      </w: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14:paraId="2D9F5120">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14:paraId="038FAB76">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rPr>
                <w:sz w:val="44"/>
              </w:rPr>
              <mc:AlternateContent>
                <mc:Choice Requires="wpg">
                  <w:drawing>
                    <wp:anchor distT="0" distB="0" distL="114300" distR="114300" simplePos="0" relativeHeight="251684864" behindDoc="0" locked="1" layoutInCell="1" allowOverlap="1">
                      <wp:simplePos x="0" y="0"/>
                      <wp:positionH relativeFrom="column">
                        <wp:posOffset>-1027430</wp:posOffset>
                      </wp:positionH>
                      <wp:positionV relativeFrom="page">
                        <wp:posOffset>-1029970</wp:posOffset>
                      </wp:positionV>
                      <wp:extent cx="3088640" cy="523240"/>
                      <wp:effectExtent l="3175" t="12700" r="13335" b="0"/>
                      <wp:wrapNone/>
                      <wp:docPr id="59" name="组合 59"/>
                      <wp:cNvGraphicFramePr/>
                      <a:graphic xmlns:a="http://schemas.openxmlformats.org/drawingml/2006/main">
                        <a:graphicData uri="http://schemas.microsoft.com/office/word/2010/wordprocessingGroup">
                          <wpg:wgp>
                            <wpg:cNvGrpSpPr/>
                            <wpg:grpSpPr>
                              <a:xfrm>
                                <a:off x="0" y="0"/>
                                <a:ext cx="3088640" cy="523240"/>
                                <a:chOff x="4551" y="52615"/>
                                <a:chExt cx="8546" cy="1398203"/>
                              </a:xfrm>
                            </wpg:grpSpPr>
                            <wps:wsp>
                              <wps:cNvPr id="57" name="矩形 13"/>
                              <wps:cNvSpPr/>
                              <wps:spPr>
                                <a:xfrm>
                                  <a:off x="4551" y="52615"/>
                                  <a:ext cx="8546" cy="1175"/>
                                </a:xfrm>
                                <a:prstGeom prst="rect">
                                  <a:avLst/>
                                </a:prstGeom>
                                <a:solidFill>
                                  <a:srgbClr val="B8B8B8"/>
                                </a:solidFill>
                                <a:ln w="25400">
                                  <a:noFill/>
                                </a:ln>
                              </wps:spPr>
                              <wps:bodyPr anchor="ctr" anchorCtr="0" upright="1"/>
                            </wps:wsp>
                            <wps:wsp>
                              <wps:cNvPr id="58" name="矩形 14"/>
                              <wps:cNvSpPr/>
                              <wps:spPr>
                                <a:xfrm>
                                  <a:off x="4577" y="52890"/>
                                  <a:ext cx="8324" cy="1123"/>
                                </a:xfrm>
                                <a:prstGeom prst="rect">
                                  <a:avLst/>
                                </a:prstGeom>
                                <a:solidFill>
                                  <a:srgbClr val="AD002D"/>
                                </a:solidFill>
                                <a:ln w="25400" cap="flat" cmpd="sng">
                                  <a:solidFill>
                                    <a:srgbClr val="805514"/>
                                  </a:solidFill>
                                  <a:prstDash val="solid"/>
                                  <a:round/>
                                  <a:headEnd type="none" w="med" len="med"/>
                                  <a:tailEnd type="none" w="med" len="med"/>
                                </a:ln>
                              </wps:spPr>
                              <wps:txbx>
                                <w:txbxContent>
                                  <w:p w14:paraId="0725394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1538B01E">
                                    <w:pPr>
                                      <w:jc w:val="center"/>
                                    </w:pPr>
                                  </w:p>
                                </w:txbxContent>
                              </wps:txbx>
                              <wps:bodyPr anchor="ctr" anchorCtr="0" upright="1"/>
                            </wps:wsp>
                          </wpg:wgp>
                        </a:graphicData>
                      </a:graphic>
                    </wp:anchor>
                  </w:drawing>
                </mc:Choice>
                <mc:Fallback>
                  <w:pict>
                    <v:group id="_x0000_s1026" o:spid="_x0000_s1026" o:spt="203" style="position:absolute;left:0pt;margin-left:-80.9pt;margin-top:-81.1pt;height:41.2pt;width:243.2pt;mso-position-vertical-relative:page;z-index:251684864;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Bya&#10;UsrcAAAADQEAAA8AAAAAAAAAAQAgAAAAIgAAAGRycy9kb3ducmV2LnhtbFBLAQIUABQAAAAIAIdO&#10;4kASgd4MygIAACkHAAAOAAAAAAAAAAEAIAAAACsBAABkcnMvZTJvRG9jLnhtbFBLBQYAAAAABgAG&#10;AFkBAABnBgAAAAA=&#10;">
                      <o:lock v:ext="edit" aspectratio="f"/>
                      <v:rect id="矩形 13" o:spid="_x0000_s1026" o:spt="1" style="position:absolute;left:4551;top:52615;height:1175;width:8546;v-text-anchor:middle;" fillcolor="#B8B8B8" filled="t" stroked="f" coordsize="21600,21600" o:gfxdata="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yN/y/&#10;AAAA2w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IhJNboAAADb&#10;AAAADwAAAGRycy9kb3ducmV2LnhtbEVPyYoCMRC9C/5DKMGLaFpRkdbowUEQBgWXg8ciKbtbO5We&#10;JC7z9+YwMMfH2xert63Fk3yoHCsYDjIQxNqZigsF59OmPwMRIrLB2jEp+KUAq2W7tcDcuBcf6HmM&#10;hUghHHJUUMbY5FIGXZLFMHANceKuzluMCfpCGo+vFG5rOcqyqbRYcWoosaF1Sfp+fFgFl732Fz2h&#10;759eM94dvra3KoSbUt3OMJuDiPSO/+I/99YomKSx6Uv6AX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iEk1ugAAANsA&#10;AAAPAAAAAAAAAAEAIAAAACIAAABkcnMvZG93bnJldi54bWxQSwECFAAUAAAACACHTuJAMy8FnjsA&#10;AAA5AAAAEAAAAAAAAAABACAAAAAJAQAAZHJzL3NoYXBleG1sLnhtbFBLBQYAAAAABgAGAFsBAACz&#10;AwAAAAA=&#10;">
                        <v:fill on="t" focussize="0,0"/>
                        <v:stroke weight="2pt" color="#805514" joinstyle="round"/>
                        <v:imagedata o:title=""/>
                        <o:lock v:ext="edit" aspectratio="f"/>
                        <v:textbox>
                          <w:txbxContent>
                            <w:p w14:paraId="0725394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1538B01E">
                              <w:pPr>
                                <w:jc w:val="center"/>
                              </w:pPr>
                            </w:p>
                          </w:txbxContent>
                        </v:textbox>
                      </v:rect>
                      <w10:anchorlock/>
                    </v:group>
                  </w:pict>
                </mc:Fallback>
              </mc:AlternateContent>
            </w:r>
            <w:r>
              <w:rPr>
                <w:rFonts w:hint="eastAsia" w:ascii="黑体" w:hAnsi="宋体" w:eastAsia="黑体" w:cs="黑体"/>
                <w:color w:val="000000"/>
                <w:kern w:val="0"/>
                <w:sz w:val="40"/>
                <w:szCs w:val="40"/>
              </w:rPr>
              <w:t>情况表</w:t>
            </w:r>
          </w:p>
        </w:tc>
      </w:tr>
      <w:tr w14:paraId="6B69E444">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14:paraId="7F67D4CF">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14:paraId="4DC4834D">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14:paraId="069380A1">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14:paraId="77ADA37C">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14:paraId="06F19AEF">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14:paraId="063EF3F5">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14:paraId="7AFC2D57">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14:paraId="3A618029">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编制单位：林业</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14:paraId="5E8AE38C">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0BC5BCF5">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0940A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56EE034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14:paraId="30525B25">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38DF66">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759DC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951CD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066DF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14:paraId="43F90090">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FA8FD5">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16DB39">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316BA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3F580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FFB74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20DB6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763884">
            <w:pPr>
              <w:widowControl/>
              <w:adjustRightInd w:val="0"/>
              <w:snapToGrid w:val="0"/>
              <w:spacing w:after="0" w:line="240" w:lineRule="auto"/>
              <w:jc w:val="center"/>
              <w:rPr>
                <w:rFonts w:ascii="宋体" w:hAnsi="宋体" w:cs="宋体"/>
                <w:color w:val="000000"/>
                <w:szCs w:val="21"/>
              </w:rPr>
            </w:pPr>
          </w:p>
        </w:tc>
      </w:tr>
      <w:tr w14:paraId="1823EFD2">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B7785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44B6C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5EA74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FC656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86F56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02A80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3EEF0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288AADCE">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AEFA5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8FB55E">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3150.42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8A83D0">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3150.42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9498B4">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174.64</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C2B1EF">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2975.78</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0E76C9">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4D0818">
            <w:pPr>
              <w:widowControl/>
              <w:adjustRightInd w:val="0"/>
              <w:snapToGrid w:val="0"/>
              <w:spacing w:after="0" w:line="240" w:lineRule="auto"/>
              <w:jc w:val="right"/>
              <w:rPr>
                <w:rFonts w:ascii="宋体" w:hAnsi="宋体" w:cs="宋体"/>
                <w:color w:val="000000"/>
                <w:szCs w:val="21"/>
              </w:rPr>
            </w:pPr>
          </w:p>
        </w:tc>
      </w:tr>
      <w:tr w14:paraId="1E4E560C">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BAC98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E1A518">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CB3A47">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F66AB5">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E2664B">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C7760A">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2A05A9">
            <w:pPr>
              <w:widowControl/>
              <w:adjustRightInd w:val="0"/>
              <w:snapToGrid w:val="0"/>
              <w:spacing w:after="0" w:line="240" w:lineRule="auto"/>
              <w:jc w:val="right"/>
              <w:rPr>
                <w:rFonts w:ascii="宋体" w:hAnsi="宋体" w:cs="宋体"/>
                <w:color w:val="000000"/>
                <w:szCs w:val="21"/>
              </w:rPr>
            </w:pPr>
          </w:p>
        </w:tc>
      </w:tr>
      <w:tr w14:paraId="1B00D4FD">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F29BD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90029C">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3054.29</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275B61">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3054.29</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EC5553">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174.64</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E5B890">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2879.65</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014400">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32758D">
            <w:pPr>
              <w:widowControl/>
              <w:adjustRightInd w:val="0"/>
              <w:snapToGrid w:val="0"/>
              <w:spacing w:after="0" w:line="240" w:lineRule="auto"/>
              <w:jc w:val="right"/>
              <w:rPr>
                <w:rFonts w:ascii="宋体" w:hAnsi="宋体" w:cs="宋体"/>
                <w:color w:val="000000"/>
                <w:szCs w:val="21"/>
              </w:rPr>
            </w:pPr>
          </w:p>
        </w:tc>
      </w:tr>
      <w:tr w14:paraId="78FD13FB">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2D270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71D30D">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96.13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1F7D32">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96.13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F2F353">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3AE422">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96.13</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59BA10">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C9D5D5">
            <w:pPr>
              <w:widowControl/>
              <w:adjustRightInd w:val="0"/>
              <w:snapToGrid w:val="0"/>
              <w:spacing w:after="0" w:line="240" w:lineRule="auto"/>
              <w:jc w:val="right"/>
              <w:rPr>
                <w:rFonts w:ascii="宋体" w:hAnsi="宋体" w:cs="宋体"/>
                <w:color w:val="000000"/>
                <w:szCs w:val="21"/>
              </w:rPr>
            </w:pPr>
          </w:p>
        </w:tc>
      </w:tr>
      <w:tr w14:paraId="667388ED">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5EB62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B6724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14:paraId="132BC1FA">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3B18D3">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A61E8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BF93A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BC0CD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14:paraId="0BC6A94F">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45B9A4">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C1F11A">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4DAA3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B825A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E0EB3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B3B53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C96AEA">
            <w:pPr>
              <w:widowControl/>
              <w:adjustRightInd w:val="0"/>
              <w:snapToGrid w:val="0"/>
              <w:spacing w:after="0" w:line="240" w:lineRule="auto"/>
              <w:jc w:val="center"/>
              <w:rPr>
                <w:rFonts w:ascii="宋体" w:hAnsi="宋体" w:cs="宋体"/>
                <w:color w:val="000000"/>
                <w:szCs w:val="21"/>
              </w:rPr>
            </w:pPr>
          </w:p>
        </w:tc>
      </w:tr>
      <w:tr w14:paraId="099B2238">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AACD5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890C3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F52F2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E3861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E4DEB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2385A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25F2D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5CB82AF5">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2A2E5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B66E43">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3072.6</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C29440">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3072.6</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DD1FE3">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173.82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E6ABB3">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2898.78</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7F12C3">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BAF67F">
            <w:pPr>
              <w:widowControl/>
              <w:adjustRightInd w:val="0"/>
              <w:snapToGrid w:val="0"/>
              <w:spacing w:after="0" w:line="240" w:lineRule="auto"/>
              <w:jc w:val="right"/>
              <w:rPr>
                <w:rFonts w:ascii="宋体" w:hAnsi="宋体" w:cs="宋体"/>
                <w:color w:val="000000"/>
                <w:szCs w:val="21"/>
              </w:rPr>
            </w:pPr>
          </w:p>
        </w:tc>
      </w:tr>
      <w:tr w14:paraId="65B31542">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FAC60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6F67AA">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EF5D54">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B6EA92">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8CFCA5">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A7D0D4">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3AFCF6">
            <w:pPr>
              <w:widowControl/>
              <w:adjustRightInd w:val="0"/>
              <w:snapToGrid w:val="0"/>
              <w:spacing w:after="0" w:line="240" w:lineRule="auto"/>
              <w:jc w:val="right"/>
              <w:rPr>
                <w:rFonts w:ascii="宋体" w:hAnsi="宋体" w:cs="宋体"/>
                <w:color w:val="000000"/>
                <w:szCs w:val="21"/>
              </w:rPr>
            </w:pPr>
          </w:p>
        </w:tc>
      </w:tr>
      <w:tr w14:paraId="15DB3329">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EF06A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2F30D5">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2977</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1E3974">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2977</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17DD3A">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173.82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658E6F">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2803.18</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780F2D">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418F2B">
            <w:pPr>
              <w:widowControl/>
              <w:adjustRightInd w:val="0"/>
              <w:snapToGrid w:val="0"/>
              <w:spacing w:after="0" w:line="240" w:lineRule="auto"/>
              <w:jc w:val="right"/>
              <w:rPr>
                <w:rFonts w:ascii="宋体" w:hAnsi="宋体" w:cs="宋体"/>
                <w:color w:val="000000"/>
                <w:szCs w:val="21"/>
              </w:rPr>
            </w:pPr>
          </w:p>
        </w:tc>
      </w:tr>
      <w:tr w14:paraId="433121DF">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D8C02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9F2B50">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95.6</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9D0159">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95.6</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DE9B64">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0E931C">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95.6</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545871">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11DC6C">
            <w:pPr>
              <w:widowControl/>
              <w:adjustRightInd w:val="0"/>
              <w:snapToGrid w:val="0"/>
              <w:spacing w:after="0" w:line="240" w:lineRule="auto"/>
              <w:jc w:val="right"/>
              <w:rPr>
                <w:rFonts w:ascii="宋体" w:hAnsi="宋体" w:cs="宋体"/>
                <w:color w:val="000000"/>
                <w:szCs w:val="21"/>
              </w:rPr>
            </w:pPr>
          </w:p>
        </w:tc>
      </w:tr>
      <w:tr w14:paraId="60A08450">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14:paraId="1E0A1043">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     </w:t>
            </w:r>
          </w:p>
        </w:tc>
      </w:tr>
    </w:tbl>
    <w:p w14:paraId="6688F425">
      <w:pPr>
        <w:widowControl/>
        <w:spacing w:after="0" w:line="560" w:lineRule="exact"/>
        <w:jc w:val="left"/>
        <w:rPr>
          <w:rFonts w:ascii="仿宋_GB2312" w:eastAsia="仿宋_GB2312" w:hAnsiTheme="majorEastAsia"/>
          <w:b/>
          <w:sz w:val="28"/>
          <w:szCs w:val="28"/>
          <w:highlight w:val="yellow"/>
        </w:rPr>
      </w:pPr>
    </w:p>
    <w:p w14:paraId="13779DD5"/>
    <w:p w14:paraId="3353693C"/>
    <w:p w14:paraId="754F0A13"/>
    <w:p w14:paraId="7615031B"/>
    <w:p w14:paraId="794A702D">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14:paraId="55F42DAC">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6"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14:paraId="2F358D31">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14:paraId="6DE72CAA">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ZZp6M3gAAAA0BAAAPAAAAAAAAAAEA&#10;IAAAACIAAABkcnMvZG93bnJldi54bWxQSwECFAAUAAAACACHTuJArZxeX0ICAAB1BAAADgAAAAAA&#10;AAABACAAAAAtAQAAZHJzL2Uyb0RvYy54bWxQSwUGAAAAAAYABgBZAQAA4QUAAAAA&#10;">
                <v:fill on="f" focussize="0,0"/>
                <v:stroke on="f" weight="0.5pt"/>
                <v:imagedata o:title=""/>
                <o:lock v:ext="edit" aspectratio="f"/>
                <v:textbox>
                  <w:txbxContent>
                    <w:p w14:paraId="2F358D31">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14:paraId="6DE72CAA">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mc:Fallback>
        </mc:AlternateContent>
      </w:r>
    </w:p>
    <w:p w14:paraId="3D7824F0">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92032" behindDoc="0" locked="1" layoutInCell="1" allowOverlap="1">
                <wp:simplePos x="0" y="0"/>
                <wp:positionH relativeFrom="page">
                  <wp:posOffset>-6985</wp:posOffset>
                </wp:positionH>
                <wp:positionV relativeFrom="page">
                  <wp:posOffset>372110</wp:posOffset>
                </wp:positionV>
                <wp:extent cx="3833495" cy="558165"/>
                <wp:effectExtent l="1270" t="12700" r="13335" b="0"/>
                <wp:wrapNone/>
                <wp:docPr id="80"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203"/>
                        </a:xfrm>
                      </wpg:grpSpPr>
                      <wps:wsp>
                        <wps:cNvPr id="78" name="矩形 13"/>
                        <wps:cNvSpPr/>
                        <wps:spPr>
                          <a:xfrm>
                            <a:off x="4551" y="52615"/>
                            <a:ext cx="8546" cy="1175"/>
                          </a:xfrm>
                          <a:prstGeom prst="rect">
                            <a:avLst/>
                          </a:prstGeom>
                          <a:solidFill>
                            <a:srgbClr val="B8B8B8"/>
                          </a:solidFill>
                          <a:ln w="25400">
                            <a:noFill/>
                          </a:ln>
                        </wps:spPr>
                        <wps:bodyPr anchor="ctr" anchorCtr="0" upright="1"/>
                      </wps:wsp>
                      <wps:wsp>
                        <wps:cNvPr id="79" name="矩形 14"/>
                        <wps:cNvSpPr/>
                        <wps:spPr>
                          <a:xfrm>
                            <a:off x="4577" y="52890"/>
                            <a:ext cx="8324" cy="1123"/>
                          </a:xfrm>
                          <a:prstGeom prst="rect">
                            <a:avLst/>
                          </a:prstGeom>
                          <a:solidFill>
                            <a:srgbClr val="AD002D"/>
                          </a:solidFill>
                          <a:ln w="25400" cap="flat" cmpd="sng">
                            <a:solidFill>
                              <a:srgbClr val="805514"/>
                            </a:solidFill>
                            <a:prstDash val="solid"/>
                            <a:round/>
                            <a:headEnd type="none" w="med" len="med"/>
                            <a:tailEnd type="none" w="med" len="med"/>
                          </a:ln>
                        </wps:spPr>
                        <wps:txbx>
                          <w:txbxContent>
                            <w:p w14:paraId="7017220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65286D84">
                              <w:pPr>
                                <w:jc w:val="center"/>
                              </w:pPr>
                            </w:p>
                          </w:txbxContent>
                        </wps:txbx>
                        <wps:bodyPr anchor="ctr" anchorCtr="0" upright="1"/>
                      </wps:wsp>
                    </wpg:wgp>
                  </a:graphicData>
                </a:graphic>
              </wp:anchor>
            </w:drawing>
          </mc:Choice>
          <mc:Fallback>
            <w:pict>
              <v:group id="组合 18" o:spid="_x0000_s1026" o:spt="203" style="position:absolute;left:0pt;margin-left:-0.55pt;margin-top:29.3pt;height:43.95pt;width:301.85pt;mso-position-horizontal-relative:page;mso-position-vertical-relative:page;z-index:251692032;mso-width-relative:page;mso-height-relative:page;" coordorigin="4551,52615" coordsize="8546,1398203"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W8ekE9kA&#10;AAAJAQAADwAAAAAAAAABACAAAAAiAAAAZHJzL2Rvd25yZXYueG1sUEsBAhQAFAAAAAgAh07iQFiO&#10;NqzJAgAAKQcAAA4AAAAAAAAAAQAgAAAAKAEAAGRycy9lMm9Eb2MueG1sUEsFBgAAAAAGAAYAWQEA&#10;AGMGAAAAAA==&#10;">
                <o:lock v:ext="edit" aspectratio="f"/>
                <v:rect id="矩形 13" o:spid="_x0000_s1026" o:spt="1" style="position:absolute;left:4551;top:52615;height:1175;width:8546;v-text-anchor:middle;" fillcolor="#B8B8B8" filled="t" stroked="f" coordsize="21600,21600" o:gfxdata="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j/7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XHGwzr4AAADb&#10;AAAADwAAAGRycy9kb3ducmV2LnhtbEWPzWsCMRTE74L/Q3gFL6JZxWq7Gj20FASp4MfB4yN57q7d&#10;vKxJ6sd/bwoFj8PM/IaZLW62FhfyoXKsYNDPQBBrZyouFOx3X703ECEiG6wdk4I7BVjM260Z5sZd&#10;eUOXbSxEgnDIUUEZY5NLGXRJFkPfNcTJOzpvMSbpC2k8XhPc1nKYZWNpseK0UGJDHyXpn+2vVXBY&#10;a3/Qr7Q6d5vR9+ZzeapCOCnVeRlkUxCRbvEZ/m8vjYLJO/x9S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Gwzr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14:paraId="7017220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65286D84">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14:paraId="4CDB0526">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本部门2018年度收支总计（含结转和结余）18638.07万元。与2017年度决算相比，收支各减少3703.64万元，下降16.58%，主要原因是2013年秋冬季至2014年春环省会经济林工程奖补到期。</w:t>
      </w:r>
    </w:p>
    <w:p w14:paraId="546508C0">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14:paraId="6528D64B">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本部门2018年度本年收入合计18233.5万元，其中：财政拨款收入17769.47万元，占97.46%；事业收入0万元，占0%；经营收入0万元，占0%；其他收入464.03万元，占2.54%。如图所示：</w:t>
      </w:r>
    </w:p>
    <w:p w14:paraId="6C514C17">
      <w:pPr>
        <w:pStyle w:val="3"/>
        <w:spacing w:before="0" w:after="0" w:line="580" w:lineRule="exact"/>
        <w:rPr>
          <w:rFonts w:ascii="黑体" w:eastAsia="黑体"/>
          <w:b w:val="0"/>
          <w:bCs w:val="0"/>
        </w:rPr>
      </w:pPr>
    </w:p>
    <w:p w14:paraId="16924456">
      <w:r>
        <w:rPr>
          <w:rFonts w:hint="eastAsia"/>
        </w:rPr>
        <w:drawing>
          <wp:inline distT="0" distB="0" distL="0" distR="0">
            <wp:extent cx="5572125" cy="3552825"/>
            <wp:effectExtent l="19050" t="0" r="9525"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B0B21DC">
      <w:pPr>
        <w:ind w:firstLine="2415" w:firstLineChars="1150"/>
      </w:pPr>
      <w:r>
        <w:rPr>
          <w:rFonts w:hint="eastAsia"/>
        </w:rPr>
        <w:t>图一：收入决算情况表</w:t>
      </w:r>
    </w:p>
    <w:p w14:paraId="7B954874">
      <w:pPr>
        <w:pStyle w:val="3"/>
        <w:spacing w:before="0" w:after="0" w:line="580" w:lineRule="exact"/>
        <w:rPr>
          <w:rFonts w:ascii="黑体" w:eastAsia="黑体"/>
          <w:b w:val="0"/>
          <w:bCs w:val="0"/>
        </w:rPr>
      </w:pPr>
      <w:r>
        <w:rPr>
          <w:rFonts w:hint="eastAsia" w:ascii="黑体" w:eastAsia="黑体"/>
          <w:b w:val="0"/>
          <w:bCs w:val="0"/>
        </w:rPr>
        <w:t>三、支出决算情况说明</w:t>
      </w:r>
    </w:p>
    <w:p w14:paraId="74A6941F">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本部门2018年度本年支出合计16403.6万元，其中：基本支出931.18万元，占5.68%；项目支出15472.41万元，占94.32%；经营支出0万元，占0%。如图所示：</w:t>
      </w:r>
    </w:p>
    <w:p w14:paraId="4EC68832">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drawing>
          <wp:anchor distT="0" distB="0" distL="114300" distR="114300" simplePos="0" relativeHeight="251697152" behindDoc="0" locked="0" layoutInCell="1" allowOverlap="1">
            <wp:simplePos x="0" y="0"/>
            <wp:positionH relativeFrom="column">
              <wp:posOffset>487045</wp:posOffset>
            </wp:positionH>
            <wp:positionV relativeFrom="paragraph">
              <wp:posOffset>271145</wp:posOffset>
            </wp:positionV>
            <wp:extent cx="4552950" cy="2752725"/>
            <wp:effectExtent l="19050" t="0" r="19050" b="0"/>
            <wp:wrapNone/>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69F800ED">
      <w:pPr>
        <w:adjustRightInd w:val="0"/>
        <w:snapToGrid w:val="0"/>
        <w:spacing w:after="0" w:line="580" w:lineRule="exact"/>
        <w:ind w:firstLine="640" w:firstLineChars="200"/>
        <w:rPr>
          <w:rFonts w:ascii="仿宋_GB2312" w:eastAsia="仿宋_GB2312" w:cs="DengXian-Regular"/>
          <w:sz w:val="32"/>
          <w:szCs w:val="32"/>
        </w:rPr>
      </w:pPr>
    </w:p>
    <w:p w14:paraId="5F041355">
      <w:pPr>
        <w:adjustRightInd w:val="0"/>
        <w:snapToGrid w:val="0"/>
        <w:spacing w:after="0" w:line="580" w:lineRule="exact"/>
        <w:ind w:firstLine="640" w:firstLineChars="200"/>
        <w:rPr>
          <w:rFonts w:ascii="仿宋_GB2312" w:eastAsia="仿宋_GB2312" w:cs="DengXian-Regular"/>
          <w:sz w:val="32"/>
          <w:szCs w:val="32"/>
        </w:rPr>
      </w:pPr>
    </w:p>
    <w:p w14:paraId="1531EA32">
      <w:pPr>
        <w:adjustRightInd w:val="0"/>
        <w:snapToGrid w:val="0"/>
        <w:spacing w:after="0" w:line="580" w:lineRule="exact"/>
        <w:ind w:firstLine="640" w:firstLineChars="200"/>
        <w:rPr>
          <w:rFonts w:ascii="仿宋_GB2312" w:eastAsia="仿宋_GB2312" w:cs="DengXian-Regular"/>
          <w:sz w:val="32"/>
          <w:szCs w:val="32"/>
        </w:rPr>
      </w:pPr>
    </w:p>
    <w:p w14:paraId="7C78EA4C">
      <w:pPr>
        <w:adjustRightInd w:val="0"/>
        <w:snapToGrid w:val="0"/>
        <w:spacing w:after="0" w:line="580" w:lineRule="exact"/>
        <w:ind w:firstLine="640" w:firstLineChars="200"/>
        <w:rPr>
          <w:rFonts w:ascii="仿宋_GB2312" w:eastAsia="仿宋_GB2312" w:cs="DengXian-Regular"/>
          <w:sz w:val="32"/>
          <w:szCs w:val="32"/>
        </w:rPr>
      </w:pPr>
    </w:p>
    <w:p w14:paraId="72264E71">
      <w:pPr>
        <w:adjustRightInd w:val="0"/>
        <w:snapToGrid w:val="0"/>
        <w:spacing w:after="0" w:line="580" w:lineRule="exact"/>
        <w:ind w:firstLine="640" w:firstLineChars="200"/>
        <w:rPr>
          <w:rFonts w:ascii="仿宋_GB2312" w:eastAsia="仿宋_GB2312" w:cs="DengXian-Regular"/>
          <w:sz w:val="32"/>
          <w:szCs w:val="32"/>
        </w:rPr>
      </w:pPr>
    </w:p>
    <w:p w14:paraId="183F5FF7">
      <w:pPr>
        <w:adjustRightInd w:val="0"/>
        <w:snapToGrid w:val="0"/>
        <w:spacing w:after="0" w:line="580" w:lineRule="exact"/>
        <w:ind w:firstLine="640" w:firstLineChars="200"/>
        <w:rPr>
          <w:rFonts w:ascii="仿宋_GB2312" w:eastAsia="仿宋_GB2312" w:cs="DengXian-Regular"/>
          <w:sz w:val="32"/>
          <w:szCs w:val="32"/>
        </w:rPr>
      </w:pPr>
    </w:p>
    <w:p w14:paraId="1EB12439">
      <w:pPr>
        <w:adjustRightInd w:val="0"/>
        <w:snapToGrid w:val="0"/>
        <w:spacing w:after="0" w:line="580" w:lineRule="exact"/>
        <w:ind w:firstLine="640" w:firstLineChars="200"/>
        <w:rPr>
          <w:rFonts w:ascii="仿宋_GB2312" w:eastAsia="仿宋_GB2312" w:cs="DengXian-Regular"/>
          <w:sz w:val="32"/>
          <w:szCs w:val="32"/>
        </w:rPr>
      </w:pPr>
    </w:p>
    <w:p w14:paraId="00D1E79E">
      <w:pPr>
        <w:adjustRightInd w:val="0"/>
        <w:snapToGrid w:val="0"/>
        <w:spacing w:after="0" w:line="580" w:lineRule="exact"/>
        <w:ind w:firstLine="420" w:firstLineChars="200"/>
        <w:rPr>
          <w:rFonts w:ascii="仿宋_GB2312" w:eastAsia="仿宋_GB2312" w:cs="DengXian-Regular"/>
          <w:sz w:val="30"/>
          <w:szCs w:val="30"/>
        </w:rPr>
      </w:pPr>
      <w:r>
        <mc:AlternateContent>
          <mc:Choice Requires="wpg">
            <w:drawing>
              <wp:anchor distT="0" distB="0" distL="114300" distR="114300" simplePos="0" relativeHeight="251669504" behindDoc="1" locked="0" layoutInCell="1" allowOverlap="1">
                <wp:simplePos x="0" y="0"/>
                <wp:positionH relativeFrom="column">
                  <wp:posOffset>756285</wp:posOffset>
                </wp:positionH>
                <wp:positionV relativeFrom="paragraph">
                  <wp:posOffset>85725</wp:posOffset>
                </wp:positionV>
                <wp:extent cx="3485515" cy="2927985"/>
                <wp:effectExtent l="0" t="0" r="635" b="5715"/>
                <wp:wrapNone/>
                <wp:docPr id="31" name="组合 49"/>
                <wp:cNvGraphicFramePr/>
                <a:graphic xmlns:a="http://schemas.openxmlformats.org/drawingml/2006/main">
                  <a:graphicData uri="http://schemas.microsoft.com/office/word/2010/wordprocessingGroup">
                    <wpg:wgp>
                      <wpg:cNvGrpSpPr/>
                      <wpg:grpSpPr>
                        <a:xfrm>
                          <a:off x="0" y="0"/>
                          <a:ext cx="3485515" cy="2927985"/>
                          <a:chOff x="7032" y="190738"/>
                          <a:chExt cx="4600" cy="3607"/>
                        </a:xfrm>
                        <a:effectLst/>
                      </wpg:grpSpPr>
                      <pic:pic xmlns:pic="http://schemas.openxmlformats.org/drawingml/2006/picture">
                        <pic:nvPicPr>
                          <pic:cNvPr id="9" name="图片 3"/>
                          <pic:cNvPicPr>
                            <a:picLocks noChangeAspect="1"/>
                          </pic:cNvPicPr>
                        </pic:nvPicPr>
                        <pic:blipFill>
                          <a:blip r:embed="rId10"/>
                          <a:srcRect l="3251" t="2274" r="1858" b="7961"/>
                          <a:stretch>
                            <a:fillRect/>
                          </a:stretch>
                        </pic:blipFill>
                        <pic:spPr>
                          <a:xfrm>
                            <a:off x="7032" y="190738"/>
                            <a:ext cx="4600" cy="2947"/>
                          </a:xfrm>
                          <a:prstGeom prst="rect">
                            <a:avLst/>
                          </a:prstGeom>
                          <a:noFill/>
                          <a:ln>
                            <a:noFill/>
                          </a:ln>
                          <a:effectLst/>
                        </pic:spPr>
                      </pic:pic>
                      <wps:wsp>
                        <wps:cNvPr id="30" name="文本框 30"/>
                        <wps:cNvSpPr txBox="1"/>
                        <wps:spPr>
                          <a:xfrm>
                            <a:off x="7289" y="193685"/>
                            <a:ext cx="4169" cy="660"/>
                          </a:xfrm>
                          <a:prstGeom prst="rect">
                            <a:avLst/>
                          </a:prstGeom>
                          <a:solidFill>
                            <a:srgbClr val="FFFFFF"/>
                          </a:solidFill>
                          <a:ln w="6350">
                            <a:noFill/>
                          </a:ln>
                          <a:effectLst/>
                        </wps:spPr>
                        <wps:txbx>
                          <w:txbxContent>
                            <w:p w14:paraId="4D723CEC">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14:paraId="2222AFB5">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49" o:spid="_x0000_s1026" o:spt="203" style="position:absolute;left:0pt;margin-left:59.55pt;margin-top:6.75pt;height:230.55pt;width:274.45pt;z-index:-251646976;mso-width-relative:page;mso-height-relative:page;" coordorigin="7032,190738" coordsize="4600,3607"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">
                <o:lock v:ext="edit" aspectratio="f"/>
                <v:shape id="图片 3" o:spid="_x0000_s1026" o:spt="75" type="#_x0000_t75" style="position:absolute;left:7032;top:190738;height:2947;width:4600;" filled="f" o:preferrelative="t" stroked="f" coordsize="21600,21600" o:gfxdata="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gPitwAAANoAAAAP&#10;AAAAAAAAAAEAIAAAACIAAABkcnMvZG93bnJldi54bWxQSwECFAAUAAAACACHTuJAMy8FnjsAAAA5&#10;AAAAEAAAAAAAAAABACAAAAAGAQAAZHJzL3NoYXBleG1sLnhtbFBLBQYAAAAABgAGAFsBAACwAwAA&#10;AAA=&#10;">
                  <v:fill on="f" focussize="0,0"/>
                  <v:stroke on="f"/>
                  <v:imagedata r:id="rId10" cropleft="2131f" croptop="1490f" cropright="1218f" cropbottom="5217f" o:title=""/>
                  <o:lock v:ext="edit" aspectratio="t"/>
                </v:shape>
                <v:shape id="_x0000_s1026" o:spid="_x0000_s1026" o:spt="202" type="#_x0000_t202" style="position:absolute;left:7289;top:193685;height:660;width:4169;" fillcolor="#FFFFFF" filled="t"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4D723CEC">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14:paraId="2222AFB5">
                        <w:pPr>
                          <w:rPr>
                            <w:sz w:val="20"/>
                            <w:szCs w:val="22"/>
                          </w:rPr>
                        </w:pPr>
                      </w:p>
                    </w:txbxContent>
                  </v:textbox>
                </v:shape>
              </v:group>
            </w:pict>
          </mc:Fallback>
        </mc:AlternateContent>
      </w:r>
      <w:r>
        <w:rPr>
          <w:rFonts w:hint="eastAsia" w:ascii="仿宋_GB2312" w:eastAsia="仿宋_GB2312" w:cs="DengXian-Regular"/>
          <w:sz w:val="32"/>
          <w:szCs w:val="32"/>
        </w:rPr>
        <w:t xml:space="preserve">       </w:t>
      </w:r>
    </w:p>
    <w:p w14:paraId="791D4970">
      <w:pPr>
        <w:pStyle w:val="3"/>
        <w:spacing w:before="0" w:after="0" w:line="580" w:lineRule="exact"/>
        <w:ind w:firstLine="640" w:firstLineChars="200"/>
        <w:rPr>
          <w:rFonts w:ascii="黑体" w:eastAsia="黑体"/>
          <w:b w:val="0"/>
          <w:bCs w:val="0"/>
        </w:rPr>
      </w:pPr>
    </w:p>
    <w:p w14:paraId="4636EA6D">
      <w:pPr>
        <w:pStyle w:val="3"/>
        <w:spacing w:before="0" w:after="0" w:line="580" w:lineRule="exact"/>
        <w:ind w:firstLine="640" w:firstLineChars="200"/>
        <w:rPr>
          <w:rFonts w:ascii="黑体" w:eastAsia="黑体"/>
          <w:b w:val="0"/>
          <w:bCs w:val="0"/>
        </w:rPr>
      </w:pPr>
    </w:p>
    <w:p w14:paraId="51979BFD">
      <w:pPr>
        <w:pStyle w:val="3"/>
        <w:spacing w:before="0" w:after="0" w:line="580" w:lineRule="exact"/>
        <w:ind w:firstLine="640" w:firstLineChars="200"/>
        <w:rPr>
          <w:rFonts w:ascii="黑体" w:eastAsia="黑体"/>
          <w:b w:val="0"/>
          <w:bCs w:val="0"/>
        </w:rPr>
      </w:pPr>
    </w:p>
    <w:p w14:paraId="1C494395">
      <w:pPr>
        <w:pStyle w:val="3"/>
        <w:spacing w:before="0" w:after="0" w:line="580" w:lineRule="exact"/>
        <w:ind w:firstLine="640" w:firstLineChars="200"/>
        <w:rPr>
          <w:rFonts w:ascii="黑体" w:eastAsia="黑体"/>
          <w:b w:val="0"/>
          <w:bCs w:val="0"/>
        </w:rPr>
      </w:pPr>
    </w:p>
    <w:p w14:paraId="166953E8">
      <w:pPr>
        <w:pStyle w:val="3"/>
        <w:spacing w:before="0" w:after="0" w:line="580" w:lineRule="exact"/>
        <w:ind w:firstLine="640" w:firstLineChars="200"/>
        <w:rPr>
          <w:rFonts w:ascii="黑体" w:eastAsia="黑体"/>
          <w:b w:val="0"/>
          <w:bCs w:val="0"/>
        </w:rPr>
      </w:pPr>
    </w:p>
    <w:p w14:paraId="0240B0B2">
      <w:pPr>
        <w:pStyle w:val="3"/>
        <w:spacing w:before="0" w:after="0" w:line="580" w:lineRule="exact"/>
        <w:ind w:firstLine="640" w:firstLineChars="200"/>
        <w:rPr>
          <w:rFonts w:ascii="黑体" w:eastAsia="黑体"/>
          <w:b w:val="0"/>
          <w:bCs w:val="0"/>
        </w:rPr>
      </w:pPr>
    </w:p>
    <w:p w14:paraId="41844A5E"/>
    <w:p w14:paraId="3338788A">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14:paraId="53A1BF78">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14:paraId="4D0BFC79">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17769.47万元,比2017年度减少3400.9万元，降低16.06%，主要是2013年秋冬季至2014年春环省会经济林工程奖补到期，不用补助；本年支出15939.56万元，减少5504.76万元，降低25.67%，主要是2013年秋冬季至2014年春环省会经济林工程奖补到期，不用补助。</w:t>
      </w:r>
    </w:p>
    <w:p w14:paraId="267E883F">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17702.12万元，比上年减少3400.9万元；主要是2013年秋冬季至2014年春环省会经济林工程奖补到期，不用补助；本年支出15873.90万元，比上年减少5504.76万元，降低25.75%，主要是2013年秋冬季至2014年春环省会经济林工程奖补到期，不用补助。政府性基金预算财政拨款本年收入67.36万元，比上年增加0万元，与上年持平，主要原因是退耕还林面积无变化；本年支出65.66万元，比上年增加0万元，增长与上年持平，主要原因是退耕还林面积无变化。</w:t>
      </w:r>
    </w:p>
    <w:p w14:paraId="34087E51">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drawing>
          <wp:anchor distT="0" distB="0" distL="114300" distR="114300" simplePos="0" relativeHeight="251698176" behindDoc="0" locked="0" layoutInCell="1" allowOverlap="1">
            <wp:simplePos x="0" y="0"/>
            <wp:positionH relativeFrom="column">
              <wp:posOffset>274320</wp:posOffset>
            </wp:positionH>
            <wp:positionV relativeFrom="paragraph">
              <wp:posOffset>217170</wp:posOffset>
            </wp:positionV>
            <wp:extent cx="4802505" cy="2742565"/>
            <wp:effectExtent l="19050" t="0" r="17145" b="635"/>
            <wp:wrapNone/>
            <wp:docPr id="1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2B6494D9">
      <w:pPr>
        <w:adjustRightInd w:val="0"/>
        <w:snapToGrid w:val="0"/>
        <w:spacing w:after="0" w:line="580" w:lineRule="exact"/>
        <w:ind w:firstLine="640" w:firstLineChars="200"/>
        <w:rPr>
          <w:rFonts w:ascii="仿宋_GB2312" w:eastAsia="仿宋_GB2312" w:cs="DengXian-Regular"/>
          <w:sz w:val="32"/>
          <w:szCs w:val="32"/>
        </w:rPr>
      </w:pPr>
    </w:p>
    <w:p w14:paraId="626E5E56">
      <w:pPr>
        <w:adjustRightInd w:val="0"/>
        <w:snapToGrid w:val="0"/>
        <w:spacing w:after="0" w:line="580" w:lineRule="exact"/>
        <w:ind w:firstLine="640" w:firstLineChars="200"/>
        <w:rPr>
          <w:rFonts w:ascii="仿宋_GB2312" w:eastAsia="仿宋_GB2312" w:cs="DengXian-Regular"/>
          <w:sz w:val="32"/>
          <w:szCs w:val="32"/>
        </w:rPr>
      </w:pPr>
    </w:p>
    <w:p w14:paraId="0CB9C53A">
      <w:pPr>
        <w:adjustRightInd w:val="0"/>
        <w:snapToGrid w:val="0"/>
        <w:spacing w:after="0" w:line="580" w:lineRule="exact"/>
        <w:ind w:firstLine="640" w:firstLineChars="200"/>
        <w:rPr>
          <w:rFonts w:ascii="仿宋_GB2312" w:eastAsia="仿宋_GB2312" w:cs="DengXian-Regular"/>
          <w:sz w:val="32"/>
          <w:szCs w:val="32"/>
        </w:rPr>
      </w:pPr>
    </w:p>
    <w:p w14:paraId="0CDBA2A7">
      <w:pPr>
        <w:adjustRightInd w:val="0"/>
        <w:snapToGrid w:val="0"/>
        <w:spacing w:after="0" w:line="580" w:lineRule="exact"/>
        <w:ind w:firstLine="640" w:firstLineChars="200"/>
        <w:rPr>
          <w:rFonts w:ascii="仿宋_GB2312" w:eastAsia="仿宋_GB2312" w:cs="DengXian-Regular"/>
          <w:sz w:val="32"/>
          <w:szCs w:val="32"/>
        </w:rPr>
      </w:pPr>
    </w:p>
    <w:p w14:paraId="6D451684">
      <w:pPr>
        <w:spacing w:after="0" w:line="580" w:lineRule="exact"/>
        <w:rPr>
          <w:rFonts w:ascii="楷体_GB2312" w:eastAsia="楷体_GB2312" w:cs="DengXian-Bold"/>
          <w:b/>
          <w:bCs/>
          <w:sz w:val="32"/>
          <w:szCs w:val="32"/>
        </w:rPr>
      </w:pPr>
    </w:p>
    <w:p w14:paraId="0E6921C5">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14:paraId="60A03971">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本部门2018年度一般公共预算财政拨款收入17702.12万元，完成年初预算的117.42%,比年初预算增加2626.7万元，决算数大于预算数主要原因是新增</w:t>
      </w:r>
      <w:r>
        <w:rPr>
          <w:rFonts w:hint="eastAsia" w:ascii="宋体" w:hAnsi="宋体" w:cs="宋体"/>
          <w:sz w:val="32"/>
          <w:szCs w:val="32"/>
        </w:rPr>
        <w:t>新旧杏苑路，金凤路花草组合等工程</w:t>
      </w:r>
      <w:r>
        <w:rPr>
          <w:rFonts w:hint="eastAsia" w:ascii="仿宋_GB2312" w:eastAsia="仿宋_GB2312" w:cs="DengXian-Regular"/>
          <w:sz w:val="32"/>
          <w:szCs w:val="32"/>
        </w:rPr>
        <w:t>；本年支出15873.9万元，完成年初预算的105.29%,比年初预算增加798.48万元，决算数大于预算数主要原因是新增</w:t>
      </w:r>
      <w:r>
        <w:rPr>
          <w:rFonts w:hint="eastAsia" w:ascii="宋体" w:hAnsi="宋体" w:cs="宋体"/>
          <w:sz w:val="32"/>
          <w:szCs w:val="32"/>
        </w:rPr>
        <w:t>新旧杏苑路，金凤路花草组合等工程</w:t>
      </w:r>
      <w:r>
        <w:rPr>
          <w:rFonts w:hint="eastAsia" w:ascii="仿宋_GB2312" w:eastAsia="仿宋_GB2312" w:cs="DengXian-Regular"/>
          <w:sz w:val="32"/>
          <w:szCs w:val="32"/>
        </w:rPr>
        <w:t>。</w:t>
      </w:r>
    </w:p>
    <w:p w14:paraId="3D9ABE02">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本部门2018年度财政拨款本年收入67.36万元，完成年初预算的100%,比年初预算增加（减少）67.36万元，决算数大于预算数主要原因是年中下</w:t>
      </w:r>
      <w:r>
        <w:rPr>
          <w:rFonts w:hint="eastAsia" w:ascii="宋体" w:hAnsi="宋体" w:cs="宋体"/>
          <w:sz w:val="32"/>
          <w:szCs w:val="32"/>
        </w:rPr>
        <w:t>达</w:t>
      </w:r>
      <w:r>
        <w:rPr>
          <w:rFonts w:hint="eastAsia" w:ascii="仿宋_GB2312" w:eastAsia="仿宋_GB2312" w:cs="DengXian-Regular"/>
          <w:sz w:val="32"/>
          <w:szCs w:val="32"/>
        </w:rPr>
        <w:t>退耕还林工程补助资金；本年支出67.36万元，完成年初预算的100%,比年初预算增加67.36万元，决算数大于预算数主要原因是年中下</w:t>
      </w:r>
      <w:r>
        <w:rPr>
          <w:rFonts w:hint="eastAsia" w:ascii="宋体" w:hAnsi="宋体" w:cs="宋体"/>
          <w:sz w:val="32"/>
          <w:szCs w:val="32"/>
        </w:rPr>
        <w:t>达</w:t>
      </w:r>
      <w:r>
        <w:rPr>
          <w:rFonts w:hint="eastAsia" w:ascii="仿宋_GB2312" w:eastAsia="仿宋_GB2312" w:cs="DengXian-Regular"/>
          <w:sz w:val="32"/>
          <w:szCs w:val="32"/>
        </w:rPr>
        <w:t>退耕还林工程补助资金。</w:t>
      </w:r>
    </w:p>
    <w:p w14:paraId="4EE7DC75">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其中，一般公共预算财政拨款本年收入完成年初预算117.42%，比年初预算增加2626.7万元，主要是新增</w:t>
      </w:r>
      <w:r>
        <w:rPr>
          <w:rFonts w:hint="eastAsia" w:ascii="宋体" w:hAnsi="宋体" w:cs="宋体"/>
          <w:sz w:val="32"/>
          <w:szCs w:val="32"/>
        </w:rPr>
        <w:t>新旧杏苑路，金凤路花草组合等工程</w:t>
      </w:r>
      <w:r>
        <w:rPr>
          <w:rFonts w:hint="eastAsia" w:ascii="仿宋_GB2312" w:eastAsia="仿宋_GB2312" w:cs="DengXian-Regular"/>
          <w:sz w:val="32"/>
          <w:szCs w:val="32"/>
        </w:rPr>
        <w:t>；支出完成年初预算105.29%，比年初预算增加798.48万元，主要是新增</w:t>
      </w:r>
      <w:r>
        <w:rPr>
          <w:rFonts w:hint="eastAsia" w:ascii="宋体" w:hAnsi="宋体" w:cs="宋体"/>
          <w:sz w:val="32"/>
          <w:szCs w:val="32"/>
        </w:rPr>
        <w:t>新旧杏苑路，金凤路花草组合等工程</w:t>
      </w:r>
      <w:r>
        <w:rPr>
          <w:rFonts w:hint="eastAsia" w:ascii="仿宋_GB2312" w:eastAsia="仿宋_GB2312" w:cs="DengXian-Regular"/>
          <w:sz w:val="32"/>
          <w:szCs w:val="32"/>
        </w:rPr>
        <w:t>。政府性基金预算财政拨款本年收入完成年初预算100%，比年初预算增加67.36万元，主要是年中下</w:t>
      </w:r>
      <w:r>
        <w:rPr>
          <w:rFonts w:hint="eastAsia" w:ascii="宋体" w:hAnsi="宋体" w:cs="宋体"/>
          <w:sz w:val="32"/>
          <w:szCs w:val="32"/>
        </w:rPr>
        <w:t>达中央级</w:t>
      </w:r>
      <w:r>
        <w:rPr>
          <w:rFonts w:hint="eastAsia" w:ascii="仿宋_GB2312" w:eastAsia="仿宋_GB2312" w:cs="DengXian-Regular"/>
          <w:sz w:val="32"/>
          <w:szCs w:val="32"/>
        </w:rPr>
        <w:t>退耕还林工程补助资金；支出完成年初预算100%，比年初预算增加67.36万元，主要是</w:t>
      </w:r>
      <w:r>
        <w:rPr>
          <w:rFonts w:hint="eastAsia" w:ascii="宋体" w:hAnsi="宋体" w:cs="宋体"/>
          <w:sz w:val="32"/>
          <w:szCs w:val="32"/>
        </w:rPr>
        <w:t>中央级</w:t>
      </w:r>
      <w:r>
        <w:rPr>
          <w:rFonts w:hint="eastAsia" w:ascii="仿宋_GB2312" w:eastAsia="仿宋_GB2312" w:cs="DengXian-Regular"/>
          <w:sz w:val="32"/>
          <w:szCs w:val="32"/>
        </w:rPr>
        <w:t>退耕还林工程补助资金。</w:t>
      </w:r>
    </w:p>
    <w:p w14:paraId="64087EDA">
      <w:pPr>
        <w:adjustRightInd w:val="0"/>
        <w:snapToGrid w:val="0"/>
        <w:spacing w:after="0" w:line="580" w:lineRule="exact"/>
        <w:ind w:firstLine="640" w:firstLineChars="200"/>
        <w:rPr>
          <w:rFonts w:ascii="仿宋_GB2312" w:eastAsia="仿宋_GB2312" w:cs="DengXian-Regular"/>
          <w:sz w:val="32"/>
          <w:szCs w:val="32"/>
        </w:rPr>
      </w:pPr>
    </w:p>
    <w:p w14:paraId="45AA0166">
      <w:pPr>
        <w:adjustRightInd w:val="0"/>
        <w:snapToGrid w:val="0"/>
        <w:spacing w:after="0" w:line="580" w:lineRule="exact"/>
        <w:ind w:firstLine="640" w:firstLineChars="200"/>
        <w:rPr>
          <w:rFonts w:ascii="仿宋_GB2312" w:eastAsia="仿宋_GB2312" w:cs="DengXian-Regular"/>
          <w:sz w:val="32"/>
          <w:szCs w:val="32"/>
        </w:rPr>
      </w:pPr>
    </w:p>
    <w:p w14:paraId="35316EC1">
      <w:pPr>
        <w:adjustRightInd w:val="0"/>
        <w:snapToGrid w:val="0"/>
        <w:spacing w:after="0" w:line="580" w:lineRule="exact"/>
        <w:ind w:firstLine="640" w:firstLineChars="200"/>
        <w:rPr>
          <w:rFonts w:ascii="仿宋_GB2312" w:eastAsia="仿宋_GB2312" w:cs="DengXian-Regular"/>
          <w:sz w:val="32"/>
          <w:szCs w:val="32"/>
          <w:highlight w:val="yellow"/>
        </w:rPr>
      </w:pPr>
    </w:p>
    <w:p w14:paraId="6DEF5AF8">
      <w:pPr>
        <w:adjustRightInd w:val="0"/>
        <w:snapToGrid w:val="0"/>
        <w:spacing w:after="0" w:line="580" w:lineRule="exact"/>
        <w:ind w:firstLine="640" w:firstLineChars="200"/>
        <w:rPr>
          <w:rFonts w:ascii="仿宋_GB2312" w:eastAsia="仿宋_GB2312" w:cs="DengXian-Regular"/>
          <w:sz w:val="32"/>
          <w:szCs w:val="32"/>
          <w:highlight w:val="yellow"/>
        </w:rPr>
      </w:pPr>
      <w:r>
        <w:rPr>
          <w:rFonts w:ascii="仿宋_GB2312" w:eastAsia="仿宋_GB2312" w:cs="DengXian-Regular"/>
          <w:sz w:val="32"/>
          <w:szCs w:val="32"/>
        </w:rPr>
        <w:drawing>
          <wp:anchor distT="0" distB="0" distL="114300" distR="114300" simplePos="0" relativeHeight="251699200" behindDoc="0" locked="0" layoutInCell="1" allowOverlap="1">
            <wp:simplePos x="0" y="0"/>
            <wp:positionH relativeFrom="column">
              <wp:posOffset>86995</wp:posOffset>
            </wp:positionH>
            <wp:positionV relativeFrom="paragraph">
              <wp:posOffset>-246380</wp:posOffset>
            </wp:positionV>
            <wp:extent cx="5543550" cy="3352800"/>
            <wp:effectExtent l="19050" t="0" r="19050" b="0"/>
            <wp:wrapNone/>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7722D125">
      <w:pPr>
        <w:adjustRightInd w:val="0"/>
        <w:snapToGrid w:val="0"/>
        <w:spacing w:after="0" w:line="580" w:lineRule="exact"/>
        <w:ind w:firstLine="420" w:firstLineChars="200"/>
        <w:rPr>
          <w:rFonts w:ascii="仿宋_GB2312" w:eastAsia="仿宋_GB2312" w:cs="DengXian-Regular"/>
          <w:sz w:val="32"/>
          <w:szCs w:val="32"/>
          <w:highlight w:val="yellow"/>
        </w:rPr>
      </w:pPr>
      <w:r>
        <mc:AlternateContent>
          <mc:Choice Requires="wpg">
            <w:drawing>
              <wp:anchor distT="0" distB="0" distL="114300" distR="114300" simplePos="0" relativeHeight="251694080" behindDoc="1" locked="0" layoutInCell="1" allowOverlap="1">
                <wp:simplePos x="0" y="0"/>
                <wp:positionH relativeFrom="column">
                  <wp:posOffset>583565</wp:posOffset>
                </wp:positionH>
                <wp:positionV relativeFrom="paragraph">
                  <wp:posOffset>5080</wp:posOffset>
                </wp:positionV>
                <wp:extent cx="4357370" cy="2644140"/>
                <wp:effectExtent l="0" t="0" r="5080" b="3810"/>
                <wp:wrapNone/>
                <wp:docPr id="84" name="组合 34"/>
                <wp:cNvGraphicFramePr/>
                <a:graphic xmlns:a="http://schemas.openxmlformats.org/drawingml/2006/main">
                  <a:graphicData uri="http://schemas.microsoft.com/office/word/2010/wordprocessingGroup">
                    <wpg:wgp>
                      <wpg:cNvGrpSpPr/>
                      <wpg:grpSpPr>
                        <a:xfrm>
                          <a:off x="0" y="0"/>
                          <a:ext cx="4357370" cy="2644140"/>
                          <a:chOff x="5233" y="225704"/>
                          <a:chExt cx="6344" cy="3850"/>
                        </a:xfrm>
                        <a:effectLst/>
                      </wpg:grpSpPr>
                      <pic:pic xmlns:pic="http://schemas.openxmlformats.org/drawingml/2006/picture">
                        <pic:nvPicPr>
                          <pic:cNvPr id="85" name="图片 6"/>
                          <pic:cNvPicPr>
                            <a:picLocks noChangeAspect="1"/>
                          </pic:cNvPicPr>
                        </pic:nvPicPr>
                        <pic:blipFill>
                          <a:blip r:embed="rId13"/>
                          <a:stretch>
                            <a:fillRect/>
                          </a:stretch>
                        </pic:blipFill>
                        <pic:spPr>
                          <a:xfrm>
                            <a:off x="5470" y="225704"/>
                            <a:ext cx="5870" cy="3353"/>
                          </a:xfrm>
                          <a:prstGeom prst="rect">
                            <a:avLst/>
                          </a:prstGeom>
                          <a:noFill/>
                          <a:ln>
                            <a:noFill/>
                          </a:ln>
                          <a:effectLst/>
                        </pic:spPr>
                      </pic:pic>
                      <wps:wsp>
                        <wps:cNvPr id="86" name="文本框 28"/>
                        <wps:cNvSpPr txBox="1"/>
                        <wps:spPr>
                          <a:xfrm>
                            <a:off x="5233" y="228834"/>
                            <a:ext cx="6345" cy="720"/>
                          </a:xfrm>
                          <a:prstGeom prst="rect">
                            <a:avLst/>
                          </a:prstGeom>
                          <a:solidFill>
                            <a:srgbClr val="FFFFFF"/>
                          </a:solidFill>
                          <a:ln w="6350">
                            <a:noFill/>
                          </a:ln>
                          <a:effectLst/>
                        </wps:spPr>
                        <wps:txbx>
                          <w:txbxContent>
                            <w:p w14:paraId="1199B465">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14:paraId="0F2B0FDC">
                              <w:pPr>
                                <w:rPr>
                                  <w:sz w:val="18"/>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34" o:spid="_x0000_s1026" o:spt="203" style="position:absolute;left:0pt;margin-left:45.95pt;margin-top:0.4pt;height:208.2pt;width:343.1pt;z-index:-251622400;mso-width-relative:page;mso-height-relative:page;" coordorigin="5233,225704" coordsize="6344,3850" o:gfxdata="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">
                <o:lock v:ext="edit" aspectratio="f"/>
                <v:shape id="图片 6" o:spid="_x0000_s1026" o:spt="75" type="#_x0000_t75" style="position:absolute;left:5470;top:225704;height:3353;width:5870;" filled="f" o:preferrelative="t" stroked="f" coordsize="21600,21600" o:gfxdata="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kkm0e5AAAA2wAA&#10;AA8AAAAAAAAAAQAgAAAAIgAAAGRycy9kb3ducmV2LnhtbFBLAQIUABQAAAAIAIdO4kAzLwWeOwAA&#10;ADkAAAAQAAAAAAAAAAEAIAAAAAgBAABkcnMvc2hhcGV4bWwueG1sUEsFBgAAAAAGAAYAWwEAALID&#10;AAAAAA==&#10;">
                  <v:fill on="f" focussize="0,0"/>
                  <v:stroke on="f"/>
                  <v:imagedata r:id="rId13" o:title=""/>
                  <o:lock v:ext="edit" aspectratio="t"/>
                </v:shape>
                <v:shape id="文本框 28" o:spid="_x0000_s1026" o:spt="202" type="#_x0000_t202" style="position:absolute;left:5233;top:228834;height:720;width:6345;" fillcolor="#FFFFFF" filled="t" stroked="f" coordsize="21600,21600" o:gfxdata="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MfAt6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14:paraId="1199B465">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14:paraId="0F2B0FDC">
                        <w:pPr>
                          <w:rPr>
                            <w:sz w:val="18"/>
                            <w:szCs w:val="21"/>
                          </w:rPr>
                        </w:pPr>
                      </w:p>
                    </w:txbxContent>
                  </v:textbox>
                </v:shape>
              </v:group>
            </w:pict>
          </mc:Fallback>
        </mc:AlternateContent>
      </w:r>
    </w:p>
    <w:p w14:paraId="42F436A6">
      <w:pPr>
        <w:adjustRightInd w:val="0"/>
        <w:snapToGrid w:val="0"/>
        <w:spacing w:after="0" w:line="580" w:lineRule="exact"/>
        <w:ind w:firstLine="640" w:firstLineChars="200"/>
        <w:rPr>
          <w:rFonts w:ascii="仿宋_GB2312" w:eastAsia="仿宋_GB2312" w:cs="DengXian-Regular"/>
          <w:sz w:val="32"/>
          <w:szCs w:val="32"/>
          <w:highlight w:val="yellow"/>
        </w:rPr>
      </w:pPr>
    </w:p>
    <w:p w14:paraId="64E84FBA">
      <w:pPr>
        <w:adjustRightInd w:val="0"/>
        <w:snapToGrid w:val="0"/>
        <w:spacing w:after="0" w:line="580" w:lineRule="exact"/>
        <w:ind w:firstLine="640" w:firstLineChars="200"/>
        <w:rPr>
          <w:rFonts w:ascii="仿宋_GB2312" w:eastAsia="仿宋_GB2312" w:cs="DengXian-Regular"/>
          <w:sz w:val="32"/>
          <w:szCs w:val="32"/>
          <w:highlight w:val="yellow"/>
        </w:rPr>
      </w:pPr>
    </w:p>
    <w:p w14:paraId="2324D12B">
      <w:pPr>
        <w:adjustRightInd w:val="0"/>
        <w:snapToGrid w:val="0"/>
        <w:spacing w:after="0" w:line="580" w:lineRule="exact"/>
        <w:ind w:firstLine="640" w:firstLineChars="200"/>
        <w:rPr>
          <w:rFonts w:ascii="仿宋_GB2312" w:eastAsia="仿宋_GB2312" w:cs="DengXian-Regular"/>
          <w:sz w:val="32"/>
          <w:szCs w:val="32"/>
          <w:highlight w:val="yellow"/>
        </w:rPr>
      </w:pPr>
    </w:p>
    <w:p w14:paraId="61519E8C">
      <w:pPr>
        <w:adjustRightInd w:val="0"/>
        <w:snapToGrid w:val="0"/>
        <w:spacing w:after="0" w:line="580" w:lineRule="exact"/>
        <w:ind w:firstLine="640" w:firstLineChars="200"/>
        <w:rPr>
          <w:rFonts w:ascii="仿宋_GB2312" w:eastAsia="仿宋_GB2312" w:cs="DengXian-Regular"/>
          <w:sz w:val="32"/>
          <w:szCs w:val="32"/>
          <w:highlight w:val="yellow"/>
        </w:rPr>
      </w:pPr>
    </w:p>
    <w:p w14:paraId="35D6346A">
      <w:pPr>
        <w:adjustRightInd w:val="0"/>
        <w:snapToGrid w:val="0"/>
        <w:spacing w:after="0" w:line="580" w:lineRule="exact"/>
        <w:ind w:firstLine="640" w:firstLineChars="200"/>
        <w:rPr>
          <w:rFonts w:ascii="仿宋_GB2312" w:eastAsia="仿宋_GB2312" w:cs="DengXian-Regular"/>
          <w:sz w:val="32"/>
          <w:szCs w:val="32"/>
          <w:highlight w:val="yellow"/>
        </w:rPr>
      </w:pPr>
    </w:p>
    <w:p w14:paraId="59791A1D">
      <w:pPr>
        <w:adjustRightInd w:val="0"/>
        <w:snapToGrid w:val="0"/>
        <w:spacing w:after="0" w:line="580" w:lineRule="exact"/>
        <w:rPr>
          <w:rFonts w:ascii="仿宋_GB2312" w:eastAsia="仿宋_GB2312" w:cs="DengXian-Regular"/>
          <w:sz w:val="32"/>
          <w:szCs w:val="32"/>
          <w:highlight w:val="yellow"/>
        </w:rPr>
      </w:pPr>
    </w:p>
    <w:p w14:paraId="2FE6D098">
      <w:pPr>
        <w:adjustRightInd w:val="0"/>
        <w:snapToGrid w:val="0"/>
        <w:spacing w:after="0" w:line="580" w:lineRule="exact"/>
        <w:rPr>
          <w:rFonts w:ascii="仿宋_GB2312" w:eastAsia="仿宋_GB2312" w:cs="DengXian-Regular"/>
          <w:sz w:val="32"/>
          <w:szCs w:val="32"/>
          <w:highlight w:val="yellow"/>
        </w:rPr>
      </w:pPr>
    </w:p>
    <w:p w14:paraId="37317DB5">
      <w:pPr>
        <w:adjustRightInd w:val="0"/>
        <w:snapToGrid w:val="0"/>
        <w:spacing w:after="0" w:line="580" w:lineRule="exact"/>
        <w:rPr>
          <w:rFonts w:ascii="仿宋_GB2312" w:eastAsia="仿宋_GB2312" w:cs="DengXian-Regular"/>
          <w:sz w:val="32"/>
          <w:szCs w:val="32"/>
          <w:highlight w:val="yellow"/>
        </w:rPr>
      </w:pPr>
    </w:p>
    <w:p w14:paraId="0ACE6F23">
      <w:pPr>
        <w:adjustRightInd w:val="0"/>
        <w:snapToGrid w:val="0"/>
        <w:spacing w:after="0" w:line="580" w:lineRule="exact"/>
        <w:rPr>
          <w:rFonts w:ascii="仿宋_GB2312" w:eastAsia="仿宋_GB2312" w:cs="DengXian-Regular"/>
          <w:sz w:val="32"/>
          <w:szCs w:val="32"/>
          <w:highlight w:val="yellow"/>
        </w:rPr>
      </w:pPr>
    </w:p>
    <w:p w14:paraId="69D89B12">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14:paraId="272C16B1">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年度财政拨款支出15939.56万元，主要用于以下方面</w:t>
      </w:r>
    </w:p>
    <w:p w14:paraId="667C0843">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社会保障和</w:t>
      </w:r>
      <w:r>
        <w:rPr>
          <w:rFonts w:hint="eastAsia" w:ascii="宋体" w:hAnsi="宋体" w:cs="宋体"/>
          <w:sz w:val="32"/>
          <w:szCs w:val="32"/>
        </w:rPr>
        <w:t>就业支出53.42万元、</w:t>
      </w:r>
      <w:r>
        <w:rPr>
          <w:rFonts w:hint="eastAsia" w:ascii="仿宋_GB2312" w:eastAsia="仿宋_GB2312" w:cs="DengXian-Regular"/>
          <w:sz w:val="32"/>
          <w:szCs w:val="32"/>
        </w:rPr>
        <w:t>医疗</w:t>
      </w:r>
      <w:r>
        <w:rPr>
          <w:rFonts w:hint="eastAsia" w:ascii="宋体" w:hAnsi="宋体" w:cs="宋体"/>
          <w:sz w:val="32"/>
          <w:szCs w:val="32"/>
        </w:rPr>
        <w:t>卫生与计划生育支出41.15万元、节能环保支出2.77万元、城乡社区支出65.66万元、农林水支出15745.03万元、住房保障支出31.53万元。</w:t>
      </w:r>
    </w:p>
    <w:p w14:paraId="09DD6A95">
      <w:pPr>
        <w:adjustRightInd w:val="0"/>
        <w:snapToGrid w:val="0"/>
        <w:spacing w:after="0" w:line="580" w:lineRule="exact"/>
        <w:rPr>
          <w:rFonts w:ascii="楷体_GB2312" w:eastAsia="楷体_GB2312" w:cs="DengXian-Bold"/>
          <w:b/>
          <w:bCs/>
          <w:sz w:val="32"/>
          <w:szCs w:val="32"/>
        </w:rPr>
      </w:pPr>
    </w:p>
    <w:p w14:paraId="6DED10DC">
      <w:pPr>
        <w:adjustRightInd w:val="0"/>
        <w:snapToGrid w:val="0"/>
        <w:spacing w:after="0" w:line="580" w:lineRule="exact"/>
        <w:rPr>
          <w:rFonts w:ascii="楷体_GB2312" w:eastAsia="楷体_GB2312" w:cs="DengXian-Bold"/>
          <w:b/>
          <w:bCs/>
          <w:sz w:val="32"/>
          <w:szCs w:val="32"/>
        </w:rPr>
      </w:pPr>
    </w:p>
    <w:p w14:paraId="3E919AE6">
      <w:pPr>
        <w:adjustRightInd w:val="0"/>
        <w:snapToGrid w:val="0"/>
        <w:spacing w:after="0" w:line="580" w:lineRule="exact"/>
        <w:rPr>
          <w:rFonts w:ascii="楷体_GB2312" w:eastAsia="楷体_GB2312" w:cs="DengXian-Bold"/>
          <w:b/>
          <w:bCs/>
          <w:sz w:val="32"/>
          <w:szCs w:val="32"/>
        </w:rPr>
      </w:pPr>
    </w:p>
    <w:p w14:paraId="425AF38A">
      <w:pPr>
        <w:adjustRightInd w:val="0"/>
        <w:snapToGrid w:val="0"/>
        <w:spacing w:after="0" w:line="580" w:lineRule="exact"/>
        <w:ind w:firstLine="1744" w:firstLineChars="545"/>
        <w:rPr>
          <w:rFonts w:ascii="楷体_GB2312" w:eastAsia="楷体_GB2312" w:cs="DengXian-Bold"/>
          <w:bCs/>
          <w:sz w:val="32"/>
          <w:szCs w:val="32"/>
        </w:rPr>
      </w:pPr>
      <w:r>
        <w:rPr>
          <w:rFonts w:hint="eastAsia" w:ascii="宋体" w:hAnsi="宋体" w:cs="宋体"/>
          <w:bCs/>
          <w:sz w:val="32"/>
          <w:szCs w:val="32"/>
        </w:rPr>
        <w:t>财政拨款支出决算结构（按功能分类）</w:t>
      </w:r>
    </w:p>
    <w:p w14:paraId="7D30980C">
      <w:pPr>
        <w:adjustRightInd w:val="0"/>
        <w:snapToGrid w:val="0"/>
        <w:spacing w:after="0" w:line="580" w:lineRule="exact"/>
        <w:rPr>
          <w:rFonts w:ascii="楷体_GB2312" w:eastAsia="楷体_GB2312" w:cs="DengXian-Bold"/>
          <w:b/>
          <w:bCs/>
          <w:sz w:val="32"/>
          <w:szCs w:val="32"/>
        </w:rPr>
      </w:pPr>
      <w:r>
        <w:rPr>
          <w:rFonts w:hint="eastAsia" w:ascii="楷体_GB2312" w:eastAsia="楷体_GB2312" w:cs="DengXian-Bold"/>
          <w:b/>
          <w:bCs/>
          <w:sz w:val="32"/>
          <w:szCs w:val="32"/>
        </w:rPr>
        <w:drawing>
          <wp:anchor distT="0" distB="0" distL="114300" distR="114300" simplePos="0" relativeHeight="251700224" behindDoc="0" locked="0" layoutInCell="1" allowOverlap="1">
            <wp:simplePos x="0" y="0"/>
            <wp:positionH relativeFrom="column">
              <wp:posOffset>229870</wp:posOffset>
            </wp:positionH>
            <wp:positionV relativeFrom="paragraph">
              <wp:posOffset>118745</wp:posOffset>
            </wp:positionV>
            <wp:extent cx="5181600" cy="2886075"/>
            <wp:effectExtent l="19050" t="0" r="19050" b="0"/>
            <wp:wrapNone/>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46CA7E1E">
      <w:pPr>
        <w:adjustRightInd w:val="0"/>
        <w:snapToGrid w:val="0"/>
        <w:spacing w:after="0" w:line="580" w:lineRule="exact"/>
        <w:rPr>
          <w:rFonts w:ascii="楷体_GB2312" w:eastAsia="楷体_GB2312" w:cs="DengXian-Bold"/>
          <w:b/>
          <w:bCs/>
          <w:sz w:val="32"/>
          <w:szCs w:val="32"/>
        </w:rPr>
      </w:pPr>
      <w:r>
        <mc:AlternateContent>
          <mc:Choice Requires="wpg">
            <w:drawing>
              <wp:anchor distT="0" distB="0" distL="114300" distR="114300" simplePos="0" relativeHeight="251693056" behindDoc="1" locked="0" layoutInCell="1" allowOverlap="1">
                <wp:simplePos x="0" y="0"/>
                <wp:positionH relativeFrom="column">
                  <wp:posOffset>1096645</wp:posOffset>
                </wp:positionH>
                <wp:positionV relativeFrom="paragraph">
                  <wp:posOffset>201930</wp:posOffset>
                </wp:positionV>
                <wp:extent cx="3763645" cy="2477135"/>
                <wp:effectExtent l="0" t="0" r="8255" b="18415"/>
                <wp:wrapNone/>
                <wp:docPr id="81" name="组合 2"/>
                <wp:cNvGraphicFramePr/>
                <a:graphic xmlns:a="http://schemas.openxmlformats.org/drawingml/2006/main">
                  <a:graphicData uri="http://schemas.microsoft.com/office/word/2010/wordprocessingGroup">
                    <wpg:wgp>
                      <wpg:cNvGrpSpPr/>
                      <wpg:grpSpPr>
                        <a:xfrm>
                          <a:off x="0" y="0"/>
                          <a:ext cx="3763645" cy="2477135"/>
                          <a:chOff x="6921" y="180284"/>
                          <a:chExt cx="5331" cy="3886"/>
                        </a:xfrm>
                        <a:effectLst/>
                      </wpg:grpSpPr>
                      <pic:pic xmlns:pic="http://schemas.openxmlformats.org/drawingml/2006/picture">
                        <pic:nvPicPr>
                          <pic:cNvPr id="82" name="图片 1"/>
                          <pic:cNvPicPr>
                            <a:picLocks noChangeAspect="1"/>
                          </pic:cNvPicPr>
                        </pic:nvPicPr>
                        <pic:blipFill>
                          <a:blip r:embed="rId10"/>
                          <a:srcRect l="3251" t="2274" r="1858" b="7961"/>
                          <a:stretch>
                            <a:fillRect/>
                          </a:stretch>
                        </pic:blipFill>
                        <pic:spPr>
                          <a:xfrm>
                            <a:off x="7157" y="180284"/>
                            <a:ext cx="4586" cy="2988"/>
                          </a:xfrm>
                          <a:prstGeom prst="rect">
                            <a:avLst/>
                          </a:prstGeom>
                          <a:noFill/>
                          <a:ln>
                            <a:noFill/>
                          </a:ln>
                          <a:effectLst/>
                        </pic:spPr>
                      </pic:pic>
                      <wps:wsp>
                        <wps:cNvPr id="83" name="文本框 32"/>
                        <wps:cNvSpPr txBox="1"/>
                        <wps:spPr>
                          <a:xfrm>
                            <a:off x="6921" y="183134"/>
                            <a:ext cx="5331" cy="1036"/>
                          </a:xfrm>
                          <a:prstGeom prst="rect">
                            <a:avLst/>
                          </a:prstGeom>
                          <a:solidFill>
                            <a:srgbClr val="FFFFFF"/>
                          </a:solidFill>
                          <a:ln w="6350">
                            <a:noFill/>
                          </a:ln>
                          <a:effectLst/>
                        </wps:spPr>
                        <wps:txbx>
                          <w:txbxContent>
                            <w:p w14:paraId="0F68FC99">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14:paraId="52DD73A1">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2" o:spid="_x0000_s1026" o:spt="203" style="position:absolute;left:0pt;margin-left:86.35pt;margin-top:15.9pt;height:195.05pt;width:296.35pt;z-index:-251623424;mso-width-relative:page;mso-height-relative:page;" coordorigin="6921,180284" coordsize="5331,3886"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">
                <o:lock v:ext="edit" aspectratio="f"/>
                <v:shape id="图片 1" o:spid="_x0000_s1026" o:spt="75" type="#_x0000_t75" style="position:absolute;left:7157;top:180284;height:2988;width:4586;" filled="f" o:preferrelative="t" stroked="f" coordsize="21600,21600" o:gfxdata="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0TG8bgAAADbAAAA&#10;DwAAAAAAAAABACAAAAAiAAAAZHJzL2Rvd25yZXYueG1sUEsBAhQAFAAAAAgAh07iQDMvBZ47AAAA&#10;OQAAABAAAAAAAAAAAQAgAAAABwEAAGRycy9zaGFwZXhtbC54bWxQSwUGAAAAAAYABgBbAQAAsQMA&#10;AAAA&#10;">
                  <v:fill on="f" focussize="0,0"/>
                  <v:stroke on="f"/>
                  <v:imagedata r:id="rId10" cropleft="2131f" croptop="1490f" cropright="1218f" cropbottom="5217f" o:title=""/>
                  <o:lock v:ext="edit" aspectratio="t"/>
                </v:shape>
                <v:shape id="文本框 32" o:spid="_x0000_s1026" o:spt="202" type="#_x0000_t202" style="position:absolute;left:6921;top:183134;height:1036;width:5331;" fillcolor="#FFFFFF" filled="t" stroked="f" coordsize="21600,21600" o:gfxdata="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NooUa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0F68FC99">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14:paraId="52DD73A1">
                        <w:pPr>
                          <w:rPr>
                            <w:sz w:val="20"/>
                            <w:szCs w:val="22"/>
                          </w:rPr>
                        </w:pPr>
                      </w:p>
                    </w:txbxContent>
                  </v:textbox>
                </v:shape>
              </v:group>
            </w:pict>
          </mc:Fallback>
        </mc:AlternateContent>
      </w:r>
    </w:p>
    <w:p w14:paraId="234A94DA">
      <w:pPr>
        <w:adjustRightInd w:val="0"/>
        <w:snapToGrid w:val="0"/>
        <w:spacing w:after="0" w:line="580" w:lineRule="exact"/>
        <w:rPr>
          <w:rFonts w:ascii="楷体_GB2312" w:eastAsia="楷体_GB2312" w:cs="DengXian-Bold"/>
          <w:b/>
          <w:bCs/>
          <w:sz w:val="32"/>
          <w:szCs w:val="32"/>
        </w:rPr>
      </w:pPr>
    </w:p>
    <w:p w14:paraId="7F9CF29F">
      <w:pPr>
        <w:adjustRightInd w:val="0"/>
        <w:snapToGrid w:val="0"/>
        <w:spacing w:after="0" w:line="580" w:lineRule="exact"/>
        <w:rPr>
          <w:rFonts w:ascii="楷体_GB2312" w:eastAsia="楷体_GB2312" w:cs="DengXian-Bold"/>
          <w:b/>
          <w:bCs/>
          <w:sz w:val="32"/>
          <w:szCs w:val="32"/>
        </w:rPr>
      </w:pPr>
    </w:p>
    <w:p w14:paraId="6C1DEAB6">
      <w:pPr>
        <w:adjustRightInd w:val="0"/>
        <w:snapToGrid w:val="0"/>
        <w:spacing w:after="0" w:line="580" w:lineRule="exact"/>
        <w:rPr>
          <w:rFonts w:ascii="楷体_GB2312" w:eastAsia="楷体_GB2312" w:cs="DengXian-Bold"/>
          <w:b/>
          <w:bCs/>
          <w:sz w:val="32"/>
          <w:szCs w:val="32"/>
        </w:rPr>
      </w:pPr>
    </w:p>
    <w:p w14:paraId="150C4834">
      <w:pPr>
        <w:adjustRightInd w:val="0"/>
        <w:snapToGrid w:val="0"/>
        <w:spacing w:after="0" w:line="580" w:lineRule="exact"/>
        <w:ind w:left="420" w:leftChars="200"/>
        <w:rPr>
          <w:rFonts w:ascii="楷体_GB2312" w:eastAsia="楷体_GB2312" w:cs="DengXian-Bold"/>
          <w:b/>
          <w:bCs/>
          <w:sz w:val="32"/>
          <w:szCs w:val="32"/>
        </w:rPr>
      </w:pPr>
    </w:p>
    <w:p w14:paraId="035F9B06">
      <w:pPr>
        <w:adjustRightInd w:val="0"/>
        <w:snapToGrid w:val="0"/>
        <w:spacing w:after="0" w:line="580" w:lineRule="exact"/>
        <w:ind w:left="420" w:leftChars="200"/>
        <w:rPr>
          <w:rFonts w:ascii="楷体_GB2312" w:eastAsia="楷体_GB2312" w:cs="DengXian-Bold"/>
          <w:b/>
          <w:bCs/>
          <w:sz w:val="32"/>
          <w:szCs w:val="32"/>
        </w:rPr>
      </w:pPr>
    </w:p>
    <w:p w14:paraId="593F8902">
      <w:pPr>
        <w:adjustRightInd w:val="0"/>
        <w:snapToGrid w:val="0"/>
        <w:spacing w:after="0" w:line="580" w:lineRule="exact"/>
        <w:rPr>
          <w:rFonts w:ascii="楷体_GB2312" w:eastAsia="楷体_GB2312" w:cs="DengXian-Bold"/>
          <w:b/>
          <w:bCs/>
          <w:sz w:val="32"/>
          <w:szCs w:val="32"/>
        </w:rPr>
      </w:pPr>
    </w:p>
    <w:p w14:paraId="53642D83">
      <w:pPr>
        <w:adjustRightInd w:val="0"/>
        <w:snapToGrid w:val="0"/>
        <w:spacing w:after="0" w:line="580" w:lineRule="exact"/>
        <w:ind w:left="420" w:leftChars="200"/>
        <w:rPr>
          <w:rFonts w:ascii="楷体_GB2312" w:eastAsia="楷体_GB2312" w:cs="DengXian-Bold"/>
          <w:b/>
          <w:bCs/>
          <w:sz w:val="32"/>
          <w:szCs w:val="32"/>
        </w:rPr>
      </w:pPr>
      <w:r>
        <w:rPr>
          <w:sz w:val="44"/>
        </w:rPr>
        <mc:AlternateContent>
          <mc:Choice Requires="wpg">
            <w:drawing>
              <wp:anchor distT="0" distB="0" distL="114300" distR="114300" simplePos="0" relativeHeight="251685888" behindDoc="0" locked="1" layoutInCell="1" allowOverlap="1">
                <wp:simplePos x="0" y="0"/>
                <wp:positionH relativeFrom="page">
                  <wp:posOffset>-6985</wp:posOffset>
                </wp:positionH>
                <wp:positionV relativeFrom="page">
                  <wp:posOffset>372110</wp:posOffset>
                </wp:positionV>
                <wp:extent cx="3833495" cy="558165"/>
                <wp:effectExtent l="1270" t="12700" r="13335" b="0"/>
                <wp:wrapNone/>
                <wp:docPr id="62" name="组合 28"/>
                <wp:cNvGraphicFramePr/>
                <a:graphic xmlns:a="http://schemas.openxmlformats.org/drawingml/2006/main">
                  <a:graphicData uri="http://schemas.microsoft.com/office/word/2010/wordprocessingGroup">
                    <wpg:wgp>
                      <wpg:cNvGrpSpPr/>
                      <wpg:grpSpPr>
                        <a:xfrm>
                          <a:off x="0" y="0"/>
                          <a:ext cx="3833495" cy="558165"/>
                          <a:chOff x="4551" y="52615"/>
                          <a:chExt cx="8546" cy="1398203"/>
                        </a:xfrm>
                      </wpg:grpSpPr>
                      <wps:wsp>
                        <wps:cNvPr id="60" name="矩形 13"/>
                        <wps:cNvSpPr/>
                        <wps:spPr>
                          <a:xfrm>
                            <a:off x="4551" y="52615"/>
                            <a:ext cx="8546" cy="1175"/>
                          </a:xfrm>
                          <a:prstGeom prst="rect">
                            <a:avLst/>
                          </a:prstGeom>
                          <a:solidFill>
                            <a:srgbClr val="B8B8B8"/>
                          </a:solidFill>
                          <a:ln w="25400">
                            <a:noFill/>
                          </a:ln>
                        </wps:spPr>
                        <wps:bodyPr anchor="ctr" anchorCtr="0" upright="1"/>
                      </wps:wsp>
                      <wps:wsp>
                        <wps:cNvPr id="61" name="矩形 14"/>
                        <wps:cNvSpPr/>
                        <wps:spPr>
                          <a:xfrm>
                            <a:off x="4577" y="52890"/>
                            <a:ext cx="8324" cy="1123"/>
                          </a:xfrm>
                          <a:prstGeom prst="rect">
                            <a:avLst/>
                          </a:prstGeom>
                          <a:solidFill>
                            <a:srgbClr val="AD002D"/>
                          </a:solidFill>
                          <a:ln w="25400" cap="flat" cmpd="sng">
                            <a:solidFill>
                              <a:srgbClr val="805514"/>
                            </a:solidFill>
                            <a:prstDash val="solid"/>
                            <a:round/>
                            <a:headEnd type="none" w="med" len="med"/>
                            <a:tailEnd type="none" w="med" len="med"/>
                          </a:ln>
                        </wps:spPr>
                        <wps:txbx>
                          <w:txbxContent>
                            <w:p w14:paraId="295B840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1BE30E63">
                              <w:pPr>
                                <w:jc w:val="center"/>
                              </w:pPr>
                            </w:p>
                          </w:txbxContent>
                        </wps:txbx>
                        <wps:bodyPr anchor="ctr" anchorCtr="0" upright="1"/>
                      </wps:wsp>
                    </wpg:wgp>
                  </a:graphicData>
                </a:graphic>
              </wp:anchor>
            </w:drawing>
          </mc:Choice>
          <mc:Fallback>
            <w:pict>
              <v:group id="组合 28" o:spid="_x0000_s1026" o:spt="203" style="position:absolute;left:0pt;margin-left:-0.55pt;margin-top:29.3pt;height:43.95pt;width:301.85pt;mso-position-horizontal-relative:page;mso-position-vertical-relative:page;z-index:251685888;mso-width-relative:page;mso-height-relative:page;" coordorigin="4551,52615" coordsize="8546,1398203"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FvHpBPZ&#10;AAAACQEAAA8AAAAAAAAAAQAgAAAAIgAAAGRycy9kb3ducmV2LnhtbFBLAQIUABQAAAAIAIdO4kBl&#10;CB7IygIAACkHAAAOAAAAAAAAAAEAIAAAACgBAABkcnMvZTJvRG9jLnhtbFBLBQYAAAAABgAGAFkB&#10;AABkBgAAAAA=&#10;">
                <o:lock v:ext="edit" aspectratio="f"/>
                <v:rect id="矩形 13" o:spid="_x0000_s1026" o:spt="1" style="position:absolute;left:4551;top:52615;height:1175;width:8546;v-text-anchor:middle;" fillcolor="#B8B8B8" filled="t" stroked="f" coordsize="21600,21600" o:gfxdata="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dlN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94qFb0AAADb&#10;AAAADwAAAGRycy9kb3ducmV2LnhtbEWPT2sCMRTE7wW/Q3hCL0WzK1ZkNXpQBKFY0Hrw+Eieu6ub&#10;lzWJ/769KRR6HGbmN8x0/rCNuJEPtWMFeT8DQaydqblUsP9Z9cYgQkQ22DgmBU8KMJ913qZYGHfn&#10;Ld12sRQJwqFABVWMbSFl0BVZDH3XEifv6LzFmKQvpfF4T3DbyEGWjaTFmtNChS0tKtLn3dUqOHxr&#10;f9Cf9HX5aIeb7XJ9qkM4KfXezbMJiEiP+B/+a6+NglEOv1/SD5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3ioVvQAA&#10;ANsAAAAPAAAAAAAAAAEAIAAAACIAAABkcnMvZG93bnJldi54bWxQSwECFAAUAAAACACHTuJAMy8F&#10;njsAAAA5AAAAEAAAAAAAAAABACAAAAAMAQAAZHJzL3NoYXBleG1sLnhtbFBLBQYAAAAABgAGAFsB&#10;AAC2AwAAAAA=&#10;">
                  <v:fill on="t" focussize="0,0"/>
                  <v:stroke weight="2pt" color="#805514" joinstyle="round"/>
                  <v:imagedata o:title=""/>
                  <o:lock v:ext="edit" aspectratio="f"/>
                  <v:textbox>
                    <w:txbxContent>
                      <w:p w14:paraId="295B840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1BE30E63">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14:paraId="4291C74B">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年度一般公共预算财政拨款基本支出931.18元，其中：人员经费 843.25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87.93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5BC69983">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14:paraId="1E92CD41">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“三公”经费支出共计10.75万元，</w:t>
      </w:r>
      <w:r>
        <w:rPr>
          <w:rFonts w:hint="eastAsia" w:ascii="仿宋_GB2312" w:eastAsia="仿宋_GB2312" w:cs="DengXian-Regular"/>
          <w:b/>
          <w:bCs/>
          <w:sz w:val="32"/>
          <w:szCs w:val="32"/>
        </w:rPr>
        <w:t>较年初预算减少0.05万元，降低0.46%，</w:t>
      </w:r>
      <w:r>
        <w:rPr>
          <w:rFonts w:hint="eastAsia" w:ascii="仿宋_GB2312" w:eastAsia="仿宋_GB2312" w:cs="DengXian-Regular"/>
          <w:sz w:val="32"/>
          <w:szCs w:val="32"/>
        </w:rPr>
        <w:t>主要是认真贯彻落实中央八项规定精神和厉行节约要求，从严控制“三公”经费开支，全年实际支出比预算有所节约。具体情况如下：</w:t>
      </w:r>
    </w:p>
    <w:p w14:paraId="16106E8E">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rPr>
          <w:sz w:val="44"/>
        </w:rPr>
        <mc:AlternateContent>
          <mc:Choice Requires="wpg">
            <w:drawing>
              <wp:anchor distT="0" distB="0" distL="114300" distR="114300" simplePos="0" relativeHeight="251686912" behindDoc="0" locked="1" layoutInCell="1" allowOverlap="1">
                <wp:simplePos x="0" y="0"/>
                <wp:positionH relativeFrom="page">
                  <wp:posOffset>-6985</wp:posOffset>
                </wp:positionH>
                <wp:positionV relativeFrom="page">
                  <wp:posOffset>372110</wp:posOffset>
                </wp:positionV>
                <wp:extent cx="3833495" cy="558165"/>
                <wp:effectExtent l="1270" t="12700" r="13335" b="0"/>
                <wp:wrapNone/>
                <wp:docPr id="65" name="组合 22"/>
                <wp:cNvGraphicFramePr/>
                <a:graphic xmlns:a="http://schemas.openxmlformats.org/drawingml/2006/main">
                  <a:graphicData uri="http://schemas.microsoft.com/office/word/2010/wordprocessingGroup">
                    <wpg:wgp>
                      <wpg:cNvGrpSpPr/>
                      <wpg:grpSpPr>
                        <a:xfrm>
                          <a:off x="0" y="0"/>
                          <a:ext cx="3833495" cy="558165"/>
                          <a:chOff x="4551" y="52615"/>
                          <a:chExt cx="8546" cy="1398203"/>
                        </a:xfrm>
                      </wpg:grpSpPr>
                      <wps:wsp>
                        <wps:cNvPr id="63" name="矩形 13"/>
                        <wps:cNvSpPr/>
                        <wps:spPr>
                          <a:xfrm>
                            <a:off x="4551" y="52615"/>
                            <a:ext cx="8546" cy="1175"/>
                          </a:xfrm>
                          <a:prstGeom prst="rect">
                            <a:avLst/>
                          </a:prstGeom>
                          <a:solidFill>
                            <a:srgbClr val="B8B8B8"/>
                          </a:solidFill>
                          <a:ln w="25400">
                            <a:noFill/>
                          </a:ln>
                        </wps:spPr>
                        <wps:bodyPr anchor="ctr" anchorCtr="0" upright="1"/>
                      </wps:wsp>
                      <wps:wsp>
                        <wps:cNvPr id="64" name="矩形 14"/>
                        <wps:cNvSpPr/>
                        <wps:spPr>
                          <a:xfrm>
                            <a:off x="4577" y="52890"/>
                            <a:ext cx="8324" cy="1123"/>
                          </a:xfrm>
                          <a:prstGeom prst="rect">
                            <a:avLst/>
                          </a:prstGeom>
                          <a:solidFill>
                            <a:srgbClr val="AD002D"/>
                          </a:solidFill>
                          <a:ln w="25400" cap="flat" cmpd="sng">
                            <a:solidFill>
                              <a:srgbClr val="805514"/>
                            </a:solidFill>
                            <a:prstDash val="solid"/>
                            <a:round/>
                            <a:headEnd type="none" w="med" len="med"/>
                            <a:tailEnd type="none" w="med" len="med"/>
                          </a:ln>
                        </wps:spPr>
                        <wps:txbx>
                          <w:txbxContent>
                            <w:p w14:paraId="735E0EA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61349CA2">
                              <w:pPr>
                                <w:jc w:val="center"/>
                              </w:pPr>
                            </w:p>
                          </w:txbxContent>
                        </wps:txbx>
                        <wps:bodyPr anchor="ctr" anchorCtr="0" upright="1"/>
                      </wps:wsp>
                    </wpg:wgp>
                  </a:graphicData>
                </a:graphic>
              </wp:anchor>
            </w:drawing>
          </mc:Choice>
          <mc:Fallback>
            <w:pict>
              <v:group id="组合 22" o:spid="_x0000_s1026" o:spt="203" style="position:absolute;left:0pt;margin-left:-0.55pt;margin-top:29.3pt;height:43.95pt;width:301.85pt;mso-position-horizontal-relative:page;mso-position-vertical-relative:page;z-index:251686912;mso-width-relative:page;mso-height-relative:page;" coordorigin="4551,52615" coordsize="8546,1398203"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bx6QT2QAA&#10;AAkBAAAPAAAAAAAAAAEAIAAAACIAAABkcnMvZG93bnJldi54bWxQSwECFAAUAAAACACHTuJAQ/sQ&#10;kcgCAAApBwAADgAAAAAAAAABACAAAAAoAQAAZHJzL2Uyb0RvYy54bWxQSwUGAAAAAAYABgBZAQAA&#10;YgYAAAAA&#10;">
                <o:lock v:ext="edit" aspectratio="f"/>
                <v:rect id="矩形 13" o:spid="_x0000_s1026" o:spt="1" style="position:absolute;left:4551;top:52615;height:1175;width:8546;v-text-anchor:middle;" fillcolor="#B8B8B8" filled="t" stroked="f" coordsize="21600,21600" o:gfxdata="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X7Q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N6mJjb8AAADb&#10;AAAADwAAAGRycy9kb3ducmV2LnhtbEWPQWsCMRSE70L/Q3iFXqRmt6iU1biHSmGhVND24PGRPHfX&#10;bl7WJF3tv28EweMwM98wy/JiOzGQD61jBfkkA0GsnWm5VvD99f78CiJEZIOdY1LwRwHK1cNoiYVx&#10;Z97SsIu1SBAOBSpoYuwLKYNuyGKYuJ44eQfnLcYkfS2Nx3OC206+ZNlcWmw5LTTY01tD+mf3axXs&#10;N9rv9Yw+TuN++rldV8c2hKNST495tgAR6RLv4Vu7MgrmU7h+ST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piY2/&#10;AAAA2wAAAA8AAAAAAAAAAQAgAAAAIgAAAGRycy9kb3ducmV2LnhtbFBLAQIUABQAAAAIAIdO4kAz&#10;LwWeOwAAADkAAAAQAAAAAAAAAAEAIAAAAA4BAABkcnMvc2hhcGV4bWwueG1sUEsFBgAAAAAGAAYA&#10;WwEAALgDAAAAAA==&#10;">
                  <v:fill on="t" focussize="0,0"/>
                  <v:stroke weight="2pt" color="#805514" joinstyle="round"/>
                  <v:imagedata o:title=""/>
                  <o:lock v:ext="edit" aspectratio="f"/>
                  <v:textbox>
                    <w:txbxContent>
                      <w:p w14:paraId="735E0EA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61349CA2">
                        <w:pPr>
                          <w:jc w:val="center"/>
                        </w:pPr>
                      </w:p>
                    </w:txbxContent>
                  </v:textbox>
                </v:rect>
                <w10:anchorlock/>
              </v:group>
            </w:pict>
          </mc:Fallback>
        </mc:AlternateContent>
      </w: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2018年度因公出国（境）团组0个、共0人.参加其他单位组织的因公出国（境）团组0个、共0人/无本单位组织的出国（境）团组。因公出国（境）费支出较年初预算增加0万元，增长0%,主要是无因公出国（境）人员，即无费用支出。</w:t>
      </w:r>
    </w:p>
    <w:p w14:paraId="54EEFF56">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（二）公务用车购置及运行维护费支出10.75万元。</w:t>
      </w:r>
      <w:r>
        <w:rPr>
          <w:rFonts w:hint="eastAsia" w:ascii="仿宋_GB2312" w:eastAsia="仿宋_GB2312" w:cs="DengXian-Regular"/>
          <w:sz w:val="32"/>
          <w:szCs w:val="32"/>
        </w:rPr>
        <w:t>本部门2018年度公务用车购置及运行维护费较年初预算减少0.05万元，降低0.46%,主要是认真贯彻落实中央八项规定精神和厉行节约要求，从严控制“三公”经费开支，未进行车辆购置。</w:t>
      </w:r>
      <w:r>
        <w:rPr>
          <w:rFonts w:hint="eastAsia" w:ascii="仿宋_GB2312" w:eastAsia="仿宋_GB2312" w:cs="DengXian-Bold"/>
          <w:b/>
          <w:bCs/>
          <w:sz w:val="32"/>
          <w:szCs w:val="32"/>
        </w:rPr>
        <w:t>其中：</w:t>
      </w:r>
    </w:p>
    <w:p w14:paraId="4A8AF59E">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本部门2018年度公务用车购置量0辆，发生“公务用车购置”经费支出0万元。</w:t>
      </w:r>
      <w:r>
        <w:rPr>
          <w:rFonts w:hint="eastAsia" w:ascii="仿宋_GB2312" w:eastAsia="仿宋_GB2312" w:cs="DengXian-Regular"/>
          <w:color w:val="000000" w:themeColor="text1"/>
          <w:sz w:val="32"/>
          <w:szCs w:val="32"/>
          <w14:textFill>
            <w14:solidFill>
              <w14:schemeClr w14:val="tx1"/>
            </w14:solidFill>
          </w14:textFill>
        </w:rPr>
        <w:t>未发生公务用车购置经费支出，</w:t>
      </w:r>
      <w:r>
        <w:rPr>
          <w:rFonts w:hint="eastAsia" w:ascii="仿宋_GB2312" w:eastAsia="仿宋_GB2312" w:cs="DengXian-Regular"/>
          <w:sz w:val="32"/>
          <w:szCs w:val="32"/>
        </w:rPr>
        <w:t>公务用车购置费支出较年初预算增加0万元，增长0%,主要是认真贯彻落实中央八项规定精神和厉行节约要求，从严控制“三公”经费开支，全年实际支出比预算有所节约。</w:t>
      </w:r>
    </w:p>
    <w:p w14:paraId="754CC2E0">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4辆。公车运行维护费支出较年初预算减少0.05万元，降低0.46%,主要是认真贯彻落实中央八项规定精神和厉行节约要求，从严控制“三公”经费开支，全年实际支出比预算有所节约。</w:t>
      </w:r>
    </w:p>
    <w:p w14:paraId="6E177D1F">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（三）公务接待费支出0万元。</w:t>
      </w:r>
      <w:r>
        <w:rPr>
          <w:sz w:val="44"/>
        </w:rPr>
        <mc:AlternateContent>
          <mc:Choice Requires="wpg">
            <w:drawing>
              <wp:anchor distT="0" distB="0" distL="114300" distR="114300" simplePos="0" relativeHeight="251687936" behindDoc="0" locked="1" layoutInCell="1" allowOverlap="1">
                <wp:simplePos x="0" y="0"/>
                <wp:positionH relativeFrom="page">
                  <wp:posOffset>-6985</wp:posOffset>
                </wp:positionH>
                <wp:positionV relativeFrom="page">
                  <wp:posOffset>372110</wp:posOffset>
                </wp:positionV>
                <wp:extent cx="3833495" cy="558165"/>
                <wp:effectExtent l="1270" t="12700" r="13335" b="0"/>
                <wp:wrapNone/>
                <wp:docPr id="68" name="组合 19"/>
                <wp:cNvGraphicFramePr/>
                <a:graphic xmlns:a="http://schemas.openxmlformats.org/drawingml/2006/main">
                  <a:graphicData uri="http://schemas.microsoft.com/office/word/2010/wordprocessingGroup">
                    <wpg:wgp>
                      <wpg:cNvGrpSpPr/>
                      <wpg:grpSpPr>
                        <a:xfrm>
                          <a:off x="0" y="0"/>
                          <a:ext cx="3833495" cy="558165"/>
                          <a:chOff x="4551" y="52615"/>
                          <a:chExt cx="8546" cy="1398203"/>
                        </a:xfrm>
                      </wpg:grpSpPr>
                      <wps:wsp>
                        <wps:cNvPr id="66" name="矩形 13"/>
                        <wps:cNvSpPr/>
                        <wps:spPr>
                          <a:xfrm>
                            <a:off x="4551" y="52615"/>
                            <a:ext cx="8546" cy="1175"/>
                          </a:xfrm>
                          <a:prstGeom prst="rect">
                            <a:avLst/>
                          </a:prstGeom>
                          <a:solidFill>
                            <a:srgbClr val="B8B8B8"/>
                          </a:solidFill>
                          <a:ln w="25400">
                            <a:noFill/>
                          </a:ln>
                        </wps:spPr>
                        <wps:bodyPr anchor="ctr" anchorCtr="0" upright="1"/>
                      </wps:wsp>
                      <wps:wsp>
                        <wps:cNvPr id="67" name="矩形 14"/>
                        <wps:cNvSpPr/>
                        <wps:spPr>
                          <a:xfrm>
                            <a:off x="4577" y="52890"/>
                            <a:ext cx="8324" cy="1123"/>
                          </a:xfrm>
                          <a:prstGeom prst="rect">
                            <a:avLst/>
                          </a:prstGeom>
                          <a:solidFill>
                            <a:srgbClr val="AD002D"/>
                          </a:solidFill>
                          <a:ln w="25400" cap="flat" cmpd="sng">
                            <a:solidFill>
                              <a:srgbClr val="805514"/>
                            </a:solidFill>
                            <a:prstDash val="solid"/>
                            <a:round/>
                            <a:headEnd type="none" w="med" len="med"/>
                            <a:tailEnd type="none" w="med" len="med"/>
                          </a:ln>
                        </wps:spPr>
                        <wps:txbx>
                          <w:txbxContent>
                            <w:p w14:paraId="3003FB2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B9C8224">
                              <w:pPr>
                                <w:jc w:val="center"/>
                              </w:pPr>
                            </w:p>
                          </w:txbxContent>
                        </wps:txbx>
                        <wps:bodyPr anchor="ctr" anchorCtr="0" upright="1"/>
                      </wps:wsp>
                    </wpg:wgp>
                  </a:graphicData>
                </a:graphic>
              </wp:anchor>
            </w:drawing>
          </mc:Choice>
          <mc:Fallback>
            <w:pict>
              <v:group id="组合 19" o:spid="_x0000_s1026" o:spt="203" style="position:absolute;left:0pt;margin-left:-0.55pt;margin-top:29.3pt;height:43.95pt;width:301.85pt;mso-position-horizontal-relative:page;mso-position-vertical-relative:page;z-index:251687936;mso-width-relative:page;mso-height-relative:page;" coordorigin="4551,52615" coordsize="8546,1398203"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W8ekE9kA&#10;AAAJAQAADwAAAAAAAAABACAAAAAiAAAAZHJzL2Rvd25yZXYueG1sUEsBAhQAFAAAAAgAh07iQJ0r&#10;gKvJAgAAKQcAAA4AAAAAAAAAAQAgAAAAKAEAAGRycy9lMm9Eb2MueG1sUEsFBgAAAAAGAAYAWQEA&#10;AGMGAAAAAA==&#10;">
                <o:lock v:ext="edit" aspectratio="f"/>
                <v:rect id="矩形 13" o:spid="_x0000_s1026" o:spt="1" style="position:absolute;left:4551;top:52615;height:1175;width:8546;v-text-anchor:middle;" fillcolor="#B8B8B8" filled="t" stroked="f" coordsize="21600,21600" o:gfxdata="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1JY2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x3sX+r4AAADb&#10;AAAADwAAAGRycy9kb3ducmV2LnhtbEWPT2sCMRTE74V+h/AKXopmFauybvTQIixIC1oPHh/Jc3ft&#10;5mWbxH/f3hSEHoeZ+Q1TLK+2FWfyoXGsYDjIQBBrZxquFOy+V/0ZiBCRDbaOScGNAiwXz08F5sZd&#10;eEPnbaxEgnDIUUEdY5dLGXRNFsPAdcTJOzhvMSbpK2k8XhLctnKUZRNpseG0UGNH7zXpn+3JKth/&#10;ab/Xb7T+fe3Gn5uP8tiEcFSq9zLM5iAiXeN/+NEujYLJFP6+pB8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3sX+r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14:paraId="3003FB2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B9C8224">
                        <w:pPr>
                          <w:jc w:val="center"/>
                        </w:pPr>
                      </w:p>
                    </w:txbxContent>
                  </v:textbox>
                </v:rect>
                <w10:anchorlock/>
              </v:group>
            </w:pict>
          </mc:Fallback>
        </mc:AlternateContent>
      </w:r>
      <w:r>
        <w:rPr>
          <w:rFonts w:hint="eastAsia" w:ascii="仿宋_GB2312" w:eastAsia="仿宋_GB2312" w:cs="DengXian-Regular"/>
          <w:sz w:val="32"/>
          <w:szCs w:val="32"/>
        </w:rPr>
        <w:t>本部门2018年度公务接待共0批次、0人次。公务接待费支出较年初预算增加0万元，增长0%,</w:t>
      </w:r>
      <w:bookmarkStart w:id="0" w:name="_GoBack"/>
      <w:bookmarkEnd w:id="0"/>
      <w:r>
        <w:rPr>
          <w:rFonts w:hint="eastAsia" w:ascii="仿宋_GB2312" w:eastAsia="仿宋_GB2312" w:cs="DengXian-Regular"/>
          <w:sz w:val="32"/>
          <w:szCs w:val="32"/>
        </w:rPr>
        <w:t>主要是认真贯彻落实中央八项规定精神和厉行节约要求，从严控制“三公”经费开支，全年实际支出比预算有所节约。。</w:t>
      </w:r>
    </w:p>
    <w:p w14:paraId="52808F26">
      <w:pPr>
        <w:pStyle w:val="3"/>
        <w:spacing w:before="0" w:after="0" w:line="500" w:lineRule="exact"/>
        <w:ind w:firstLine="643" w:firstLineChars="200"/>
        <w:rPr>
          <w:rFonts w:ascii="仿宋" w:hAnsi="仿宋" w:eastAsia="仿宋" w:cs="Times New Roman"/>
        </w:rPr>
      </w:pPr>
      <w:r>
        <w:rPr>
          <w:rFonts w:hint="eastAsia" w:ascii="仿宋" w:hAnsi="仿宋" w:eastAsia="仿宋"/>
        </w:rPr>
        <w:t>六、</w:t>
      </w:r>
      <w:r>
        <w:rPr>
          <w:rFonts w:hint="eastAsia" w:ascii="仿宋" w:hAnsi="仿宋" w:eastAsia="仿宋" w:cs="Times New Roman"/>
        </w:rPr>
        <w:t>绩效预算情况说明(以下内容必有，其他可以多)</w:t>
      </w:r>
    </w:p>
    <w:p w14:paraId="3A8BB244">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绩效管理工作开展情况。根据《关于开展2018年度财政专项资金部门绩效自评价工作的通知》（石财绩[2019]1号），本单位认真开展了预算绩效管理改革开展情况自查，对部门全面规范绩效预算编制、严格预算执行管理、推进绩效评价工作、推进预决算信息公开。</w:t>
      </w:r>
    </w:p>
    <w:p w14:paraId="181C6253">
      <w:pPr>
        <w:ind w:firstLine="630" w:firstLineChars="196"/>
        <w:rPr>
          <w:rFonts w:ascii="仿宋gb2312" w:hAnsi="仿宋" w:eastAsia="仿宋gb2312"/>
          <w:b/>
          <w:bCs/>
          <w:color w:val="000000"/>
          <w:sz w:val="32"/>
          <w:szCs w:val="32"/>
        </w:rPr>
      </w:pPr>
      <w:r>
        <w:rPr>
          <w:rFonts w:hint="eastAsia" w:ascii="仿宋gb2312" w:hAnsi="仿宋" w:eastAsia="仿宋gb2312"/>
          <w:b/>
          <w:bCs/>
          <w:color w:val="000000"/>
          <w:sz w:val="32"/>
          <w:szCs w:val="32"/>
        </w:rPr>
        <w:t>森林病虫害防治</w:t>
      </w:r>
    </w:p>
    <w:p w14:paraId="11E2DF3A">
      <w:pPr>
        <w:ind w:firstLine="630" w:firstLineChars="196"/>
        <w:rPr>
          <w:rFonts w:ascii="仿宋gb2312" w:hAnsi="仿宋" w:eastAsia="仿宋gb2312"/>
          <w:b/>
          <w:bCs/>
          <w:color w:val="000000"/>
          <w:sz w:val="32"/>
          <w:szCs w:val="32"/>
        </w:rPr>
      </w:pPr>
      <w:r>
        <w:rPr>
          <w:rFonts w:hint="eastAsia" w:ascii="仿宋gb2312" w:hAnsi="仿宋" w:eastAsia="仿宋gb2312"/>
          <w:b/>
          <w:bCs/>
          <w:sz w:val="32"/>
          <w:szCs w:val="32"/>
        </w:rPr>
        <w:t>1、</w:t>
      </w:r>
      <w:r>
        <w:rPr>
          <w:rFonts w:hint="eastAsia" w:ascii="仿宋gb2312" w:hAnsi="仿宋" w:eastAsia="仿宋gb2312"/>
          <w:sz w:val="32"/>
          <w:szCs w:val="32"/>
        </w:rPr>
        <w:t>密切监测调查，及时发布预报。结合林业有害生物发生实际，林业有害生物监测工作继续采取定点监测、随机踏查、定期普查和群众举报相结合的方式，编发病虫情简报4期，600余份;预测主要林业有害生物发生面积2.36万亩，实际主要林业有害生物发生面积2.0823万亩，整体测报准确率达86.7%。</w:t>
      </w:r>
    </w:p>
    <w:p w14:paraId="3D067AC9">
      <w:pPr>
        <w:spacing w:line="578" w:lineRule="exact"/>
        <w:ind w:firstLine="643" w:firstLineChars="200"/>
        <w:rPr>
          <w:rFonts w:ascii="仿宋gb2312" w:hAnsi="仿宋" w:eastAsia="仿宋gb2312"/>
          <w:sz w:val="32"/>
          <w:szCs w:val="32"/>
        </w:rPr>
      </w:pPr>
      <w:r>
        <w:rPr>
          <w:rFonts w:hint="eastAsia" w:ascii="仿宋gb2312" w:hAnsi="仿宋" w:eastAsia="仿宋gb2312"/>
          <w:b/>
          <w:bCs/>
          <w:sz w:val="32"/>
          <w:szCs w:val="32"/>
        </w:rPr>
        <w:t>2、</w:t>
      </w:r>
      <w:r>
        <w:rPr>
          <w:rFonts w:hint="eastAsia" w:ascii="仿宋gb2312" w:hAnsi="仿宋" w:eastAsia="仿宋gb2312"/>
          <w:sz w:val="32"/>
          <w:szCs w:val="32"/>
        </w:rPr>
        <w:t>严格检疫检查，防范疫情传播。全年检疫检查苗木面积5142亩，550余万株，产地检疫率100％。</w:t>
      </w:r>
    </w:p>
    <w:p w14:paraId="4077E6A6">
      <w:pPr>
        <w:spacing w:line="578" w:lineRule="exact"/>
        <w:ind w:firstLine="643" w:firstLineChars="200"/>
        <w:rPr>
          <w:rFonts w:ascii="仿宋gb2312" w:hAnsi="仿宋" w:eastAsia="仿宋gb2312"/>
          <w:sz w:val="32"/>
          <w:szCs w:val="32"/>
        </w:rPr>
      </w:pPr>
      <w:r>
        <w:rPr>
          <w:rFonts w:hint="eastAsia" w:ascii="仿宋gb2312" w:hAnsi="仿宋" w:eastAsia="仿宋gb2312"/>
          <w:b/>
          <w:bCs/>
          <w:sz w:val="32"/>
          <w:szCs w:val="32"/>
        </w:rPr>
        <w:t>3、</w:t>
      </w:r>
      <w:r>
        <w:rPr>
          <w:rFonts w:hint="eastAsia" w:ascii="仿宋gb2312" w:hAnsi="仿宋" w:eastAsia="仿宋gb2312"/>
          <w:sz w:val="32"/>
          <w:szCs w:val="32"/>
        </w:rPr>
        <w:t>专群结合，科学防治：主要林业有害生物发生面积20823万亩，防治面积20823万亩，防治率100%，无公害防治率达84%以上。</w:t>
      </w:r>
    </w:p>
    <w:p w14:paraId="5D715983">
      <w:pPr>
        <w:spacing w:line="578" w:lineRule="exact"/>
        <w:ind w:firstLine="643" w:firstLineChars="200"/>
        <w:rPr>
          <w:rFonts w:ascii="仿宋gb2312" w:hAnsi="仿宋" w:eastAsia="仿宋gb2312"/>
          <w:sz w:val="32"/>
          <w:szCs w:val="32"/>
        </w:rPr>
      </w:pPr>
      <w:r>
        <w:rPr>
          <w:rFonts w:hint="eastAsia" w:ascii="仿宋gb2312" w:hAnsi="仿宋" w:eastAsia="仿宋gb2312"/>
          <w:b/>
          <w:bCs/>
          <w:sz w:val="32"/>
          <w:szCs w:val="32"/>
        </w:rPr>
        <w:t>4、</w:t>
      </w:r>
      <w:r>
        <w:rPr>
          <w:rFonts w:hint="eastAsia" w:ascii="仿宋gb2312" w:hAnsi="仿宋" w:eastAsia="仿宋gb2312"/>
          <w:sz w:val="32"/>
          <w:szCs w:val="32"/>
        </w:rPr>
        <w:t>利用各种媒介，营造舆论氛围。全年发放宣传资料900余份，发布信息6期，解答群众来电、来访50余次，现场解决15次。</w:t>
      </w:r>
    </w:p>
    <w:p w14:paraId="5BE5C1FF">
      <w:pPr>
        <w:spacing w:line="240" w:lineRule="atLeast"/>
        <w:ind w:firstLine="645"/>
        <w:rPr>
          <w:rFonts w:ascii="仿宋gb2312" w:hAnsi="仿宋" w:eastAsia="仿宋gb2312"/>
          <w:b/>
          <w:bCs/>
          <w:sz w:val="32"/>
          <w:szCs w:val="32"/>
        </w:rPr>
      </w:pPr>
      <w:r>
        <w:rPr>
          <w:rFonts w:hint="eastAsia" w:ascii="仿宋gb2312" w:hAnsi="仿宋" w:eastAsia="仿宋gb2312"/>
          <w:b/>
          <w:bCs/>
          <w:sz w:val="32"/>
          <w:szCs w:val="32"/>
        </w:rPr>
        <w:t>造林绿化</w:t>
      </w:r>
    </w:p>
    <w:p w14:paraId="212EC284">
      <w:pPr>
        <w:ind w:firstLine="627" w:firstLineChars="196"/>
        <w:rPr>
          <w:rFonts w:ascii="仿宋gb2312" w:hAnsi="仿宋" w:eastAsia="仿宋gb2312"/>
          <w:sz w:val="32"/>
          <w:szCs w:val="32"/>
        </w:rPr>
      </w:pPr>
      <w:r>
        <w:rPr>
          <w:rFonts w:hint="eastAsia" w:ascii="仿宋gb2312" w:hAnsi="仿宋" w:eastAsia="仿宋gb2312"/>
          <w:sz w:val="32"/>
          <w:szCs w:val="32"/>
        </w:rPr>
        <w:t>2018年实施太行山生态绿化工程，共完成造林面积31917.55亩，其中生态林3459.85亩，经济林28457.7亩。造林完成后林果农积极管护管护面积达到95%，造林保存率达到98%，造林合格率92.3%，综合评价为优。项目实施增加我区林木覆盖率，改善生态环境。</w:t>
      </w:r>
    </w:p>
    <w:p w14:paraId="18F35203">
      <w:pPr>
        <w:ind w:firstLine="627" w:firstLineChars="196"/>
        <w:rPr>
          <w:rFonts w:ascii="仿宋gb2312" w:hAnsi="仿宋" w:eastAsia="仿宋gb2312"/>
          <w:sz w:val="32"/>
          <w:szCs w:val="32"/>
        </w:rPr>
      </w:pPr>
      <w:r>
        <w:rPr>
          <w:rFonts w:hint="eastAsia" w:ascii="仿宋gb2312" w:hAnsi="仿宋" w:eastAsia="仿宋gb2312"/>
          <w:sz w:val="32"/>
          <w:szCs w:val="32"/>
        </w:rPr>
        <w:t>太行山生态绿化工程以经济林为主，主栽树种为优质核桃，3年结果，4年进入丰产期，按亩产干果100公斤单价20元/公斤计算，届时年经济效益将达到56915万元，极大的增加项目区果农收入。</w:t>
      </w:r>
    </w:p>
    <w:p w14:paraId="1E72C888">
      <w:pPr>
        <w:ind w:firstLine="627" w:firstLineChars="196"/>
        <w:rPr>
          <w:rFonts w:ascii="仿宋gb2312" w:hAnsi="仿宋" w:eastAsia="仿宋gb2312"/>
          <w:sz w:val="32"/>
          <w:szCs w:val="32"/>
        </w:rPr>
      </w:pPr>
      <w:r>
        <w:rPr>
          <w:rFonts w:hint="eastAsia" w:ascii="仿宋gb2312" w:hAnsi="仿宋" w:eastAsia="仿宋gb2312"/>
          <w:sz w:val="32"/>
          <w:szCs w:val="32"/>
        </w:rPr>
        <w:t>2018年实施环城林带建设绿化工程，共完成造林面积7124.96亩，其中景观林5106.06亩，经济林2018.9亩。</w:t>
      </w:r>
    </w:p>
    <w:p w14:paraId="6DB462C3">
      <w:pPr>
        <w:ind w:firstLine="627" w:firstLineChars="196"/>
        <w:rPr>
          <w:rFonts w:ascii="仿宋gb2312" w:hAnsi="仿宋" w:eastAsia="仿宋gb2312"/>
          <w:sz w:val="32"/>
          <w:szCs w:val="32"/>
        </w:rPr>
      </w:pPr>
      <w:r>
        <w:rPr>
          <w:rFonts w:hint="eastAsia" w:ascii="仿宋gb2312" w:hAnsi="仿宋" w:eastAsia="仿宋gb2312"/>
          <w:sz w:val="32"/>
          <w:szCs w:val="32"/>
        </w:rPr>
        <w:t>造林完成后农户积极管护，管护面积达到95%，造林保存率达到98%，经验收，合格面积6083.14亩，造林合格率85.4%，综合评价为优。项目建设以景观林为主，栽植树种以白蜡、法桐、油松等绿化美化树种为主，项目实施增加青银、京昆高速两侧绿化覆盖率，绿化美化环省会周边环境。</w:t>
      </w:r>
    </w:p>
    <w:p w14:paraId="24B19DD4">
      <w:pPr>
        <w:spacing w:line="240" w:lineRule="auto"/>
        <w:ind w:firstLine="627" w:firstLineChars="196"/>
        <w:rPr>
          <w:rFonts w:ascii="仿宋gb2312" w:hAnsi="仿宋" w:eastAsia="仿宋gb2312"/>
          <w:sz w:val="32"/>
          <w:szCs w:val="32"/>
        </w:rPr>
      </w:pPr>
      <w:r>
        <w:rPr>
          <w:rFonts w:hint="eastAsia" w:ascii="仿宋gb2312" w:hAnsi="仿宋" w:eastAsia="仿宋gb2312"/>
          <w:sz w:val="32"/>
          <w:szCs w:val="32"/>
        </w:rPr>
        <w:t>在环城林带建设中，栽植经济林2018.9亩栽树种为优质核桃，3年结果，4年进入丰产期，按亩产干果100公斤单价20元/公斤计算，届时年经济效益将达到403.7万元，同时景观树种5年以后可以销售部分高规格苗木，经济效益可观，极大的增加项目区林农收入。</w:t>
      </w:r>
    </w:p>
    <w:p w14:paraId="095B5983">
      <w:pPr>
        <w:spacing w:line="620" w:lineRule="exact"/>
        <w:ind w:firstLine="643" w:firstLineChars="200"/>
        <w:rPr>
          <w:rFonts w:ascii="仿宋gb2312" w:hAnsi="仿宋" w:eastAsia="仿宋gb2312"/>
          <w:b/>
          <w:bCs/>
          <w:sz w:val="32"/>
          <w:szCs w:val="32"/>
        </w:rPr>
      </w:pPr>
      <w:r>
        <w:rPr>
          <w:rFonts w:hint="eastAsia" w:ascii="仿宋gb2312" w:hAnsi="仿宋" w:eastAsia="仿宋gb2312"/>
          <w:b/>
          <w:bCs/>
          <w:sz w:val="32"/>
          <w:szCs w:val="32"/>
        </w:rPr>
        <w:t>森林防火</w:t>
      </w:r>
    </w:p>
    <w:p w14:paraId="4FC75CBA">
      <w:pPr>
        <w:spacing w:line="578" w:lineRule="exact"/>
        <w:ind w:firstLine="640"/>
        <w:rPr>
          <w:rFonts w:ascii="仿宋gb2312" w:hAnsi="仿宋" w:eastAsia="仿宋gb2312"/>
          <w:b/>
          <w:bCs/>
          <w:sz w:val="32"/>
          <w:szCs w:val="32"/>
        </w:rPr>
      </w:pPr>
      <w:r>
        <w:rPr>
          <w:rFonts w:hint="eastAsia" w:ascii="仿宋gb2312" w:hAnsi="仿宋" w:eastAsia="仿宋gb2312"/>
          <w:b/>
          <w:bCs/>
          <w:sz w:val="32"/>
          <w:szCs w:val="32"/>
        </w:rPr>
        <w:t>1、</w:t>
      </w:r>
      <w:r>
        <w:rPr>
          <w:rFonts w:hint="eastAsia" w:ascii="仿宋gb2312" w:hAnsi="仿宋" w:eastAsia="仿宋gb2312"/>
          <w:bCs/>
          <w:sz w:val="32"/>
          <w:szCs w:val="32"/>
        </w:rPr>
        <w:t>抓宣传教育。</w:t>
      </w:r>
      <w:r>
        <w:rPr>
          <w:rFonts w:hint="eastAsia" w:ascii="仿宋gb2312" w:hAnsi="仿宋" w:eastAsia="仿宋gb2312"/>
          <w:sz w:val="32"/>
          <w:szCs w:val="32"/>
        </w:rPr>
        <w:t>在2018年森林防火工作中，印发明白纸3万份；设立检查站17处。以“三早”为保障，即：早安排、早动手、早准备。实现了全年森林防火零火情。</w:t>
      </w:r>
    </w:p>
    <w:p w14:paraId="59ACED0C">
      <w:pPr>
        <w:spacing w:line="620" w:lineRule="exact"/>
        <w:ind w:firstLine="643" w:firstLineChars="200"/>
        <w:rPr>
          <w:rFonts w:ascii="仿宋gb2312" w:hAnsi="仿宋" w:eastAsia="仿宋gb2312"/>
          <w:sz w:val="32"/>
          <w:szCs w:val="32"/>
        </w:rPr>
      </w:pPr>
      <w:r>
        <w:rPr>
          <w:rFonts w:hint="eastAsia" w:ascii="仿宋gb2312" w:hAnsi="仿宋" w:eastAsia="仿宋gb2312"/>
          <w:b/>
          <w:sz w:val="32"/>
          <w:szCs w:val="32"/>
        </w:rPr>
        <w:t>2、</w:t>
      </w:r>
      <w:r>
        <w:rPr>
          <w:rFonts w:hint="eastAsia" w:ascii="仿宋gb2312" w:hAnsi="仿宋" w:eastAsia="仿宋gb2312"/>
          <w:bCs/>
          <w:sz w:val="32"/>
          <w:szCs w:val="32"/>
        </w:rPr>
        <w:t>抓队伍建设。组建</w:t>
      </w:r>
      <w:r>
        <w:rPr>
          <w:rFonts w:hint="eastAsia" w:ascii="仿宋gb2312" w:hAnsi="仿宋" w:eastAsia="仿宋gb2312"/>
          <w:sz w:val="32"/>
          <w:szCs w:val="32"/>
        </w:rPr>
        <w:t>了100人的森林消防大队，在石家庄市组织的“以水灭火”大比武中获得第一名的好成绩，确保 “拉得出，用得上，打得赢”。</w:t>
      </w:r>
    </w:p>
    <w:p w14:paraId="0A229EAD">
      <w:pPr>
        <w:spacing w:line="620" w:lineRule="exact"/>
        <w:ind w:firstLine="643" w:firstLineChars="200"/>
        <w:rPr>
          <w:rFonts w:ascii="仿宋gb2312" w:hAnsi="仿宋" w:eastAsia="仿宋gb2312"/>
          <w:b/>
          <w:sz w:val="32"/>
          <w:szCs w:val="32"/>
        </w:rPr>
      </w:pPr>
      <w:r>
        <w:rPr>
          <w:rFonts w:hint="eastAsia" w:ascii="仿宋gb2312" w:hAnsi="仿宋" w:eastAsia="仿宋gb2312"/>
          <w:b/>
          <w:bCs/>
          <w:sz w:val="32"/>
          <w:szCs w:val="32"/>
        </w:rPr>
        <w:t>3、</w:t>
      </w:r>
      <w:r>
        <w:rPr>
          <w:rFonts w:hint="eastAsia" w:ascii="仿宋gb2312" w:hAnsi="仿宋" w:eastAsia="仿宋gb2312"/>
          <w:bCs/>
          <w:sz w:val="32"/>
          <w:szCs w:val="32"/>
        </w:rPr>
        <w:t>抓责任落实。</w:t>
      </w:r>
      <w:r>
        <w:rPr>
          <w:rFonts w:hint="eastAsia" w:ascii="仿宋gb2312" w:hAnsi="仿宋" w:eastAsia="仿宋gb2312"/>
          <w:sz w:val="32"/>
          <w:szCs w:val="32"/>
        </w:rPr>
        <w:t>采取严密措施，以“四个强化”为抓手，即：强化责任落实、强化宣传教育、强化火源管理、强化队伍建设，全面落实网格化管理，区与乡、乡与村、村与户、村与山场开发商（承包户）、村民及智障人员监护人层层签订责任状，全区共签订责任状</w:t>
      </w:r>
      <w:r>
        <w:rPr>
          <w:rFonts w:hint="eastAsia" w:ascii="仿宋gb2312" w:hAnsi="仿宋" w:eastAsia="仿宋gb2312" w:cs="仿宋_GB2312"/>
          <w:sz w:val="32"/>
          <w:szCs w:val="32"/>
        </w:rPr>
        <w:t>2.6万余份</w:t>
      </w:r>
      <w:r>
        <w:rPr>
          <w:rFonts w:hint="eastAsia" w:ascii="仿宋gb2312" w:hAnsi="仿宋" w:eastAsia="仿宋gb2312"/>
          <w:sz w:val="32"/>
          <w:szCs w:val="32"/>
        </w:rPr>
        <w:t>。</w:t>
      </w:r>
    </w:p>
    <w:p w14:paraId="2DDF72FE">
      <w:pPr>
        <w:spacing w:line="560" w:lineRule="exact"/>
        <w:ind w:firstLine="630"/>
        <w:rPr>
          <w:rFonts w:ascii="仿宋gb2312" w:hAnsi="仿宋" w:eastAsia="仿宋gb2312"/>
          <w:b/>
          <w:bCs/>
          <w:sz w:val="32"/>
          <w:szCs w:val="32"/>
        </w:rPr>
      </w:pPr>
      <w:r>
        <w:rPr>
          <w:rFonts w:hint="eastAsia" w:ascii="仿宋gb2312" w:hAnsi="仿宋" w:eastAsia="仿宋gb2312"/>
          <w:b/>
          <w:bCs/>
          <w:sz w:val="32"/>
          <w:szCs w:val="32"/>
        </w:rPr>
        <w:t>果品生产</w:t>
      </w:r>
    </w:p>
    <w:p w14:paraId="2AEB27BA">
      <w:pPr>
        <w:spacing w:line="560" w:lineRule="exact"/>
        <w:ind w:firstLine="630"/>
        <w:rPr>
          <w:rFonts w:ascii="仿宋gb2312" w:hAnsi="仿宋" w:eastAsia="仿宋gb2312"/>
          <w:sz w:val="32"/>
          <w:szCs w:val="32"/>
        </w:rPr>
      </w:pPr>
      <w:r>
        <w:rPr>
          <w:rFonts w:hint="eastAsia" w:ascii="仿宋gb2312" w:hAnsi="仿宋" w:eastAsia="仿宋gb2312"/>
          <w:b/>
          <w:bCs/>
          <w:sz w:val="32"/>
          <w:szCs w:val="32"/>
        </w:rPr>
        <w:t>1、</w:t>
      </w:r>
      <w:r>
        <w:rPr>
          <w:rFonts w:hint="eastAsia" w:ascii="仿宋gb2312" w:hAnsi="仿宋" w:eastAsia="仿宋gb2312"/>
          <w:sz w:val="32"/>
          <w:szCs w:val="32"/>
        </w:rPr>
        <w:t>狠抓果品标准化生产。全区共推广无公害果品生产技术面积6.5万亩，建立无公害标准化示范园12个。</w:t>
      </w:r>
    </w:p>
    <w:p w14:paraId="5C1764F8">
      <w:pPr>
        <w:spacing w:line="560" w:lineRule="exact"/>
        <w:ind w:firstLine="630"/>
        <w:rPr>
          <w:rFonts w:ascii="仿宋gb2312" w:hAnsi="仿宋" w:eastAsia="仿宋gb2312"/>
          <w:sz w:val="32"/>
          <w:szCs w:val="32"/>
        </w:rPr>
      </w:pPr>
      <w:r>
        <w:rPr>
          <w:rFonts w:hint="eastAsia" w:ascii="仿宋gb2312" w:hAnsi="仿宋" w:eastAsia="仿宋gb2312"/>
          <w:b/>
          <w:sz w:val="32"/>
          <w:szCs w:val="32"/>
        </w:rPr>
        <w:t>2、</w:t>
      </w:r>
      <w:r>
        <w:rPr>
          <w:rFonts w:hint="eastAsia" w:ascii="仿宋gb2312" w:hAnsi="仿宋" w:eastAsia="仿宋gb2312"/>
          <w:sz w:val="32"/>
          <w:szCs w:val="32"/>
        </w:rPr>
        <w:t>狠抓林果技术培训推广。狠抓林果技术培训推广。上半年共举办培训班25期，培训果农3200余人次，印发苹果、葡萄、核桃、枣、石榴等多个树种的生产资料及科技明白纸5000份。</w:t>
      </w:r>
    </w:p>
    <w:p w14:paraId="28262710">
      <w:pPr>
        <w:spacing w:line="40" w:lineRule="atLeast"/>
        <w:ind w:firstLine="643" w:firstLineChars="200"/>
        <w:rPr>
          <w:rFonts w:ascii="仿宋gb2312" w:hAnsi="仿宋" w:eastAsia="仿宋gb2312"/>
          <w:b/>
          <w:bCs/>
          <w:sz w:val="32"/>
          <w:szCs w:val="32"/>
        </w:rPr>
      </w:pPr>
      <w:r>
        <w:rPr>
          <w:rFonts w:hint="eastAsia" w:ascii="仿宋gb2312" w:hAnsi="仿宋" w:eastAsia="仿宋gb2312"/>
          <w:b/>
          <w:bCs/>
          <w:sz w:val="32"/>
          <w:szCs w:val="32"/>
        </w:rPr>
        <w:t>行政审批、古树名木保护</w:t>
      </w:r>
    </w:p>
    <w:p w14:paraId="2FED5F0B">
      <w:pPr>
        <w:spacing w:line="40" w:lineRule="atLeast"/>
        <w:ind w:firstLine="643" w:firstLineChars="200"/>
        <w:rPr>
          <w:rFonts w:ascii="仿宋gb2312" w:hAnsi="仿宋" w:eastAsia="仿宋gb2312"/>
          <w:bCs/>
          <w:sz w:val="32"/>
          <w:szCs w:val="32"/>
        </w:rPr>
      </w:pPr>
      <w:r>
        <w:rPr>
          <w:rFonts w:hint="eastAsia" w:ascii="仿宋gb2312" w:hAnsi="仿宋" w:eastAsia="仿宋gb2312"/>
          <w:b/>
          <w:bCs/>
          <w:sz w:val="32"/>
          <w:szCs w:val="32"/>
        </w:rPr>
        <w:t>1、</w:t>
      </w:r>
      <w:r>
        <w:rPr>
          <w:rFonts w:hint="eastAsia" w:ascii="仿宋gb2312" w:hAnsi="仿宋" w:eastAsia="仿宋gb2312"/>
          <w:bCs/>
          <w:sz w:val="32"/>
          <w:szCs w:val="32"/>
        </w:rPr>
        <w:t>做好古树名木保护。登记建档古树393棵。</w:t>
      </w:r>
    </w:p>
    <w:p w14:paraId="78AD0EE0">
      <w:pPr>
        <w:spacing w:line="40" w:lineRule="atLeast"/>
        <w:ind w:firstLine="643" w:firstLineChars="200"/>
        <w:rPr>
          <w:rFonts w:ascii="仿宋gb2312" w:hAnsi="仿宋" w:eastAsia="仿宋gb2312"/>
          <w:b/>
          <w:sz w:val="32"/>
          <w:szCs w:val="32"/>
        </w:rPr>
      </w:pPr>
      <w:r>
        <w:rPr>
          <w:rFonts w:hint="eastAsia" w:ascii="仿宋gb2312" w:hAnsi="仿宋" w:eastAsia="仿宋gb2312"/>
          <w:b/>
          <w:sz w:val="32"/>
          <w:szCs w:val="32"/>
        </w:rPr>
        <w:t>2、</w:t>
      </w:r>
      <w:r>
        <w:rPr>
          <w:rFonts w:hint="eastAsia" w:ascii="仿宋gb2312" w:hAnsi="仿宋" w:eastAsia="仿宋gb2312"/>
          <w:sz w:val="32"/>
          <w:szCs w:val="32"/>
        </w:rPr>
        <w:t>加强国家公益林管护。按要求与管护人员签订了管护合同，明确各区域管护人员，在公益林区域设立了明显公益林碑，全年没有发生乱征乱占、私挖滥采、滥砍滥伐现象。</w:t>
      </w:r>
    </w:p>
    <w:p w14:paraId="3CBD93F8">
      <w:pPr>
        <w:spacing w:line="40" w:lineRule="atLeast"/>
        <w:ind w:firstLine="643" w:firstLineChars="200"/>
        <w:rPr>
          <w:rFonts w:ascii="仿宋gb2312" w:hAnsi="仿宋" w:eastAsia="仿宋gb2312"/>
          <w:b/>
          <w:sz w:val="32"/>
          <w:szCs w:val="32"/>
        </w:rPr>
      </w:pPr>
      <w:r>
        <w:rPr>
          <w:rFonts w:hint="eastAsia" w:ascii="仿宋gb2312" w:hAnsi="仿宋" w:eastAsia="仿宋gb2312"/>
          <w:b/>
          <w:sz w:val="32"/>
          <w:szCs w:val="32"/>
        </w:rPr>
        <w:t>3</w:t>
      </w:r>
      <w:r>
        <w:rPr>
          <w:rFonts w:hint="eastAsia" w:ascii="仿宋gb2312" w:hAnsi="仿宋" w:eastAsia="仿宋gb2312"/>
          <w:sz w:val="32"/>
          <w:szCs w:val="32"/>
        </w:rPr>
        <w:t>、完成国家级公益林重新规划界定工作全区国家级公益林面积12699亩。</w:t>
      </w:r>
    </w:p>
    <w:p w14:paraId="2D45CE03">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14:paraId="63CB43B9">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14:paraId="35A37412">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本部门2018年度机关运行经费支出87.93万元，比年初预算数增加33.58万元，增长61.78%。主要原因是增加在职人员通</w:t>
      </w:r>
      <w:r>
        <w:rPr>
          <w:rFonts w:hint="eastAsia" w:ascii="宋体" w:hAnsi="宋体" w:cs="宋体"/>
          <w:sz w:val="32"/>
          <w:szCs w:val="32"/>
        </w:rPr>
        <w:t>讯</w:t>
      </w:r>
      <w:r>
        <w:rPr>
          <w:rFonts w:hint="eastAsia" w:ascii="仿宋_GB2312" w:eastAsia="仿宋_GB2312" w:cs="DengXian-Regular"/>
          <w:sz w:val="32"/>
          <w:szCs w:val="32"/>
        </w:rPr>
        <w:t>补贴。</w:t>
      </w:r>
    </w:p>
    <w:p w14:paraId="09712C4A">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14:paraId="3EE59A4E">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本部门2018年度政府采购支出总额3072.6万元，从采购类型来看，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rPr>
        <w:t>2977</w:t>
      </w:r>
      <w:r>
        <w:rPr>
          <w:rFonts w:ascii="仿宋_GB2312" w:hAnsi="仿宋_GB2312" w:eastAsia="仿宋_GB2312" w:cs="仿宋_GB2312"/>
          <w:color w:val="000000"/>
          <w:kern w:val="0"/>
          <w:sz w:val="32"/>
          <w:szCs w:val="32"/>
        </w:rPr>
        <w:t xml:space="preserve">万元、政府采购服务支出 </w:t>
      </w:r>
      <w:r>
        <w:rPr>
          <w:rFonts w:hint="eastAsia" w:ascii="仿宋_GB2312" w:hAnsi="仿宋_GB2312" w:eastAsia="仿宋_GB2312" w:cs="仿宋_GB2312"/>
          <w:color w:val="000000"/>
          <w:kern w:val="0"/>
          <w:sz w:val="32"/>
          <w:szCs w:val="32"/>
        </w:rPr>
        <w:t>95.6</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95.6</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3.11%，</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万元，占政府采购支出总额的 </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p>
    <w:p w14:paraId="36F257CB">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14:paraId="230B498C">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10辆，与上年持平，主要原因是主要是认真贯彻落实中央八项规定精神和厉行节约要求，从严控制“三公”经费开支，全年实际支出比预算有所节约。其中，执法执勤用车2辆，特种专业技术用车3辆，业务用车2辆、其他用车3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万元以上通用设备0台（套），与上年持平，主要是认真贯彻落实中央八项规定精神和厉行节约要求，从严控制“三公”经费开支，全年实际支出比预算有所节约。单位无价值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p>
    <w:p w14:paraId="6205FC4A">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14:paraId="59FF0850">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1、本部门2018年度国有资本经营预算财政拨</w:t>
      </w:r>
      <w:r>
        <w:rPr>
          <w:rFonts w:ascii="仿宋_GB2312" w:eastAsia="仿宋_GB2312" w:cs="DengXian-Regular"/>
          <w:sz w:val="32"/>
          <w:szCs w:val="32"/>
        </w:rPr>
        <mc:AlternateContent>
          <mc:Choice Requires="wpg">
            <w:drawing>
              <wp:anchor distT="0" distB="0" distL="114300" distR="114300" simplePos="0" relativeHeight="251695104" behindDoc="0" locked="1" layoutInCell="1" allowOverlap="1">
                <wp:simplePos x="0" y="0"/>
                <wp:positionH relativeFrom="column">
                  <wp:posOffset>-1027430</wp:posOffset>
                </wp:positionH>
                <wp:positionV relativeFrom="page">
                  <wp:posOffset>-1029970</wp:posOffset>
                </wp:positionV>
                <wp:extent cx="3088640" cy="523240"/>
                <wp:effectExtent l="3175" t="12700" r="13335" b="0"/>
                <wp:wrapNone/>
                <wp:docPr id="89"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203"/>
                        </a:xfrm>
                      </wpg:grpSpPr>
                      <wps:wsp>
                        <wps:cNvPr id="87" name="矩形 13"/>
                        <wps:cNvSpPr/>
                        <wps:spPr>
                          <a:xfrm>
                            <a:off x="4551" y="52615"/>
                            <a:ext cx="8546" cy="1175"/>
                          </a:xfrm>
                          <a:prstGeom prst="rect">
                            <a:avLst/>
                          </a:prstGeom>
                          <a:solidFill>
                            <a:srgbClr val="B8B8B8"/>
                          </a:solidFill>
                          <a:ln w="25400">
                            <a:noFill/>
                          </a:ln>
                        </wps:spPr>
                        <wps:bodyPr anchor="ctr" anchorCtr="0" upright="1"/>
                      </wps:wsp>
                      <wps:wsp>
                        <wps:cNvPr id="88" name="矩形 14"/>
                        <wps:cNvSpPr/>
                        <wps:spPr>
                          <a:xfrm>
                            <a:off x="4577" y="52890"/>
                            <a:ext cx="8324" cy="1123"/>
                          </a:xfrm>
                          <a:prstGeom prst="rect">
                            <a:avLst/>
                          </a:prstGeom>
                          <a:solidFill>
                            <a:srgbClr val="AD002D"/>
                          </a:solidFill>
                          <a:ln w="25400" cap="flat" cmpd="sng">
                            <a:solidFill>
                              <a:srgbClr val="805514"/>
                            </a:solidFill>
                            <a:prstDash val="solid"/>
                            <a:round/>
                            <a:headEnd type="none" w="med" len="med"/>
                            <a:tailEnd type="none" w="med" len="med"/>
                          </a:ln>
                        </wps:spPr>
                        <wps:txbx>
                          <w:txbxContent>
                            <w:p w14:paraId="58FF7A14">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520B3C99">
                              <w:pPr>
                                <w:jc w:val="center"/>
                              </w:pPr>
                            </w:p>
                          </w:txbxContent>
                        </wps:txbx>
                        <wps:bodyPr anchor="ctr" anchorCtr="0" upright="1"/>
                      </wps:wsp>
                    </wpg:wgp>
                  </a:graphicData>
                </a:graphic>
              </wp:anchor>
            </w:drawing>
          </mc:Choice>
          <mc:Fallback>
            <w:pict>
              <v:group id="组合 58" o:spid="_x0000_s1026" o:spt="203" style="position:absolute;left:0pt;margin-left:-80.9pt;margin-top:-81.1pt;height:41.2pt;width:243.2pt;mso-position-vertical-relative:page;z-index:251695104;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Bya&#10;UsrcAAAADQEAAA8AAAAAAAAAAQAgAAAAIgAAAGRycy9kb3ducmV2LnhtbFBLAQIUABQAAAAIAIdO&#10;4kDVoIK1ygIAACkHAAAOAAAAAAAAAAEAIAAAACsBAABkcnMvZTJvRG9jLnhtbFBLBQYAAAAABgAG&#10;AFkBAABnBgAAAAA=&#10;">
                <o:lock v:ext="edit" aspectratio="f"/>
                <v:rect id="矩形 13" o:spid="_x0000_s1026" o:spt="1" style="position:absolute;left:4551;top:52615;height:1175;width:8546;v-text-anchor:middle;" fillcolor="#B8B8B8" filled="t" stroked="f" coordsize="21600,21600" o:gfxdata="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Ibu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BuhlcrwAAADb&#10;AAAADwAAAGRycy9kb3ducmV2LnhtbEVPz2vCMBS+D/wfwhO8jJl2TCmdsYeNgSATrB56fCRvbV3z&#10;0iWZuv9+OQgeP77fq+pqB3EmH3rHCvJ5BoJYO9Nzq+B4+HgqQISIbHBwTAr+KEC1njyssDTuwns6&#10;17EVKYRDiQq6GMdSyqA7shjmbiRO3JfzFmOCvpXG4yWF20E+Z9lSWuw5NXQ40ltH+rv+tQqanfaN&#10;XtD253F8+dy/b059CCelZtM8ewUR6Rrv4pt7YxQUaWz6kn6A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oZXK8AAAA&#10;2wAAAA8AAAAAAAAAAQAgAAAAIgAAAGRycy9kb3ducmV2LnhtbFBLAQIUABQAAAAIAIdO4kAzLwWe&#10;OwAAADkAAAAQAAAAAAAAAAEAIAAAAAsBAABkcnMvc2hhcGV4bWwueG1sUEsFBgAAAAAGAAYAWwEA&#10;ALUDAAAAAA==&#10;">
                  <v:fill on="t" focussize="0,0"/>
                  <v:stroke weight="2pt" color="#805514" joinstyle="round"/>
                  <v:imagedata o:title=""/>
                  <o:lock v:ext="edit" aspectratio="f"/>
                  <v:textbox>
                    <w:txbxContent>
                      <w:p w14:paraId="58FF7A14">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520B3C99">
                        <w:pPr>
                          <w:jc w:val="center"/>
                        </w:pPr>
                      </w:p>
                    </w:txbxContent>
                  </v:textbox>
                </v:rect>
                <w10:anchorlock/>
              </v:group>
            </w:pict>
          </mc:Fallback>
        </mc:AlternateContent>
      </w:r>
      <w:r>
        <w:rPr>
          <w:rFonts w:hint="eastAsia" w:ascii="仿宋_GB2312" w:eastAsia="仿宋_GB2312" w:cs="DengXian-Regular"/>
          <w:sz w:val="32"/>
          <w:szCs w:val="32"/>
        </w:rPr>
        <w:t>款支出决算表无收支及结转结余情况，故国有资本经营预算财政拨</w:t>
      </w:r>
      <w:r>
        <w:rPr>
          <w:rFonts w:ascii="仿宋_GB2312" w:eastAsia="仿宋_GB2312" w:cs="DengXian-Regular"/>
          <w:sz w:val="32"/>
          <w:szCs w:val="32"/>
        </w:rPr>
        <mc:AlternateContent>
          <mc:Choice Requires="wpg">
            <w:drawing>
              <wp:anchor distT="0" distB="0" distL="114300" distR="114300" simplePos="0" relativeHeight="251696128" behindDoc="0" locked="1" layoutInCell="1" allowOverlap="1">
                <wp:simplePos x="0" y="0"/>
                <wp:positionH relativeFrom="column">
                  <wp:posOffset>-1027430</wp:posOffset>
                </wp:positionH>
                <wp:positionV relativeFrom="page">
                  <wp:posOffset>-1029970</wp:posOffset>
                </wp:positionV>
                <wp:extent cx="3088640" cy="523240"/>
                <wp:effectExtent l="3175" t="12700" r="13335" b="0"/>
                <wp:wrapNone/>
                <wp:docPr id="92" name="组合 16"/>
                <wp:cNvGraphicFramePr/>
                <a:graphic xmlns:a="http://schemas.openxmlformats.org/drawingml/2006/main">
                  <a:graphicData uri="http://schemas.microsoft.com/office/word/2010/wordprocessingGroup">
                    <wpg:wgp>
                      <wpg:cNvGrpSpPr/>
                      <wpg:grpSpPr>
                        <a:xfrm>
                          <a:off x="0" y="0"/>
                          <a:ext cx="3088640" cy="523240"/>
                          <a:chOff x="4551" y="52615"/>
                          <a:chExt cx="8546" cy="1398203"/>
                        </a:xfrm>
                      </wpg:grpSpPr>
                      <wps:wsp>
                        <wps:cNvPr id="90" name="矩形 13"/>
                        <wps:cNvSpPr/>
                        <wps:spPr>
                          <a:xfrm>
                            <a:off x="4551" y="52615"/>
                            <a:ext cx="8546" cy="1175"/>
                          </a:xfrm>
                          <a:prstGeom prst="rect">
                            <a:avLst/>
                          </a:prstGeom>
                          <a:solidFill>
                            <a:srgbClr val="B8B8B8"/>
                          </a:solidFill>
                          <a:ln w="25400">
                            <a:noFill/>
                          </a:ln>
                        </wps:spPr>
                        <wps:bodyPr anchor="ctr" anchorCtr="0" upright="1"/>
                      </wps:wsp>
                      <wps:wsp>
                        <wps:cNvPr id="91" name="矩形 14"/>
                        <wps:cNvSpPr/>
                        <wps:spPr>
                          <a:xfrm>
                            <a:off x="4577" y="52890"/>
                            <a:ext cx="8324" cy="1123"/>
                          </a:xfrm>
                          <a:prstGeom prst="rect">
                            <a:avLst/>
                          </a:prstGeom>
                          <a:solidFill>
                            <a:srgbClr val="AD002D"/>
                          </a:solidFill>
                          <a:ln w="25400" cap="flat" cmpd="sng">
                            <a:solidFill>
                              <a:srgbClr val="805514"/>
                            </a:solidFill>
                            <a:prstDash val="solid"/>
                            <a:round/>
                            <a:headEnd type="none" w="med" len="med"/>
                            <a:tailEnd type="none" w="med" len="med"/>
                          </a:ln>
                        </wps:spPr>
                        <wps:txbx>
                          <w:txbxContent>
                            <w:p w14:paraId="41CC199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26A66633">
                              <w:pPr>
                                <w:jc w:val="center"/>
                              </w:pPr>
                            </w:p>
                          </w:txbxContent>
                        </wps:txbx>
                        <wps:bodyPr anchor="ctr" anchorCtr="0" upright="1"/>
                      </wps:wsp>
                    </wpg:wgp>
                  </a:graphicData>
                </a:graphic>
              </wp:anchor>
            </w:drawing>
          </mc:Choice>
          <mc:Fallback>
            <w:pict>
              <v:group id="组合 16" o:spid="_x0000_s1026" o:spt="203" style="position:absolute;left:0pt;margin-left:-80.9pt;margin-top:-81.1pt;height:41.2pt;width:243.2pt;mso-position-vertical-relative:page;z-index:251696128;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ByaUsrc&#10;AAAADQEAAA8AAAAAAAAAAQAgAAAAIgAAAGRycy9kb3ducmV2LnhtbFBLAQIUABQAAAAIAIdO4kCi&#10;JL4cxwIAACkHAAAOAAAAAAAAAAEAIAAAACsBAABkcnMvZTJvRG9jLnhtbFBLBQYAAAAABgAGAFkB&#10;AABkBgAAAAA=&#10;">
                <o:lock v:ext="edit" aspectratio="f"/>
                <v:rect id="矩形 13" o:spid="_x0000_s1026" o:spt="1" style="position:absolute;left:4551;top:52615;height:1175;width:8546;v-text-anchor:middle;" fillcolor="#B8B8B8" filled="t" stroked="f" coordsize="21600,21600" o:gfxdata="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IVE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gtaMr8AAADb&#10;AAAADwAAAGRycy9kb3ducmV2LnhtbEWPS2sCMRSF9wX/Q7hCN0UzU2yx04kuFEEoFXwsXF6S23l0&#10;cjMmqY9/3wiFLg/nnO9wyvnVduJMPjSOFeTjDASxdqbhSsFhvxpNQYSIbLBzTApuFGA+GzyUWBh3&#10;4S2dd7ESCcKhQAV1jH0hZdA1WQxj1xMn78t5izFJX0nj8ZLgtpPPWfYqLTacFmrsaVGT/t79WAXH&#10;jfZH/UIfp6d+8rldrtsmhFapx2GevYOIdI3/4b/22ih4y+H+Jf0A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LWjK/&#10;AAAA2wAAAA8AAAAAAAAAAQAgAAAAIgAAAGRycy9kb3ducmV2LnhtbFBLAQIUABQAAAAIAIdO4kAz&#10;LwWeOwAAADkAAAAQAAAAAAAAAAEAIAAAAA4BAABkcnMvc2hhcGV4bWwueG1sUEsFBgAAAAAGAAYA&#10;WwEAALgDAAAAAA==&#10;">
                  <v:fill on="t" focussize="0,0"/>
                  <v:stroke weight="2pt" color="#805514" joinstyle="round"/>
                  <v:imagedata o:title=""/>
                  <o:lock v:ext="edit" aspectratio="f"/>
                  <v:textbox>
                    <w:txbxContent>
                      <w:p w14:paraId="41CC199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26A66633">
                        <w:pPr>
                          <w:jc w:val="center"/>
                        </w:pPr>
                      </w:p>
                    </w:txbxContent>
                  </v:textbox>
                </v:rect>
                <w10:anchorlock/>
              </v:group>
            </w:pict>
          </mc:Fallback>
        </mc:AlternateContent>
      </w:r>
      <w:r>
        <w:rPr>
          <w:rFonts w:hint="eastAsia" w:ascii="仿宋_GB2312" w:eastAsia="仿宋_GB2312" w:cs="DengXian-Regular"/>
          <w:sz w:val="32"/>
          <w:szCs w:val="32"/>
        </w:rPr>
        <w:t>款支出决算表表以空表列示。</w:t>
      </w:r>
    </w:p>
    <w:p w14:paraId="3110115C">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mc:AlternateContent>
          <mc:Choice Requires="wpg">
            <w:drawing>
              <wp:anchor distT="0" distB="0" distL="114300" distR="114300" simplePos="0" relativeHeight="251688960" behindDoc="0" locked="1" layoutInCell="1" allowOverlap="1">
                <wp:simplePos x="0" y="0"/>
                <wp:positionH relativeFrom="page">
                  <wp:posOffset>-6985</wp:posOffset>
                </wp:positionH>
                <wp:positionV relativeFrom="page">
                  <wp:posOffset>372110</wp:posOffset>
                </wp:positionV>
                <wp:extent cx="3833495" cy="558165"/>
                <wp:effectExtent l="1270" t="12700" r="13335" b="0"/>
                <wp:wrapNone/>
                <wp:docPr id="71" name="组合 13"/>
                <wp:cNvGraphicFramePr/>
                <a:graphic xmlns:a="http://schemas.openxmlformats.org/drawingml/2006/main">
                  <a:graphicData uri="http://schemas.microsoft.com/office/word/2010/wordprocessingGroup">
                    <wpg:wgp>
                      <wpg:cNvGrpSpPr/>
                      <wpg:grpSpPr>
                        <a:xfrm>
                          <a:off x="0" y="0"/>
                          <a:ext cx="3833495" cy="558165"/>
                          <a:chOff x="4551" y="52615"/>
                          <a:chExt cx="8546" cy="1398203"/>
                        </a:xfrm>
                      </wpg:grpSpPr>
                      <wps:wsp>
                        <wps:cNvPr id="69" name="矩形 13"/>
                        <wps:cNvSpPr/>
                        <wps:spPr>
                          <a:xfrm>
                            <a:off x="4551" y="52615"/>
                            <a:ext cx="8546" cy="1175"/>
                          </a:xfrm>
                          <a:prstGeom prst="rect">
                            <a:avLst/>
                          </a:prstGeom>
                          <a:solidFill>
                            <a:srgbClr val="B8B8B8"/>
                          </a:solidFill>
                          <a:ln w="25400">
                            <a:noFill/>
                          </a:ln>
                        </wps:spPr>
                        <wps:bodyPr anchor="ctr" anchorCtr="0" upright="1"/>
                      </wps:wsp>
                      <wps:wsp>
                        <wps:cNvPr id="70" name="矩形 14"/>
                        <wps:cNvSpPr/>
                        <wps:spPr>
                          <a:xfrm>
                            <a:off x="4577" y="52890"/>
                            <a:ext cx="8324" cy="1123"/>
                          </a:xfrm>
                          <a:prstGeom prst="rect">
                            <a:avLst/>
                          </a:prstGeom>
                          <a:solidFill>
                            <a:srgbClr val="AD002D"/>
                          </a:solidFill>
                          <a:ln w="25400" cap="flat" cmpd="sng">
                            <a:solidFill>
                              <a:srgbClr val="805514"/>
                            </a:solidFill>
                            <a:prstDash val="solid"/>
                            <a:round/>
                            <a:headEnd type="none" w="med" len="med"/>
                            <a:tailEnd type="none" w="med" len="med"/>
                          </a:ln>
                        </wps:spPr>
                        <wps:txbx>
                          <w:txbxContent>
                            <w:p w14:paraId="45F82130">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FFECEB1">
                              <w:pPr>
                                <w:jc w:val="center"/>
                              </w:pPr>
                            </w:p>
                          </w:txbxContent>
                        </wps:txbx>
                        <wps:bodyPr anchor="ctr" anchorCtr="0" upright="1"/>
                      </wps:wsp>
                    </wpg:wgp>
                  </a:graphicData>
                </a:graphic>
              </wp:anchor>
            </w:drawing>
          </mc:Choice>
          <mc:Fallback>
            <w:pict>
              <v:group id="组合 13" o:spid="_x0000_s1026" o:spt="203" style="position:absolute;left:0pt;margin-left:-0.55pt;margin-top:29.3pt;height:43.95pt;width:301.85pt;mso-position-horizontal-relative:page;mso-position-vertical-relative:page;z-index:251688960;mso-width-relative:page;mso-height-relative:page;" coordorigin="4551,52615" coordsize="8546,1398203"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FvH&#10;pBPZAAAACQEAAA8AAAAAAAAAAQAgAAAAIgAAAGRycy9kb3ducmV2LnhtbFBLAQIUABQAAAAIAIdO&#10;4kDklElwzQIAACkHAAAOAAAAAAAAAAEAIAAAACgBAABkcnMvZTJvRG9jLnhtbFBLBQYAAAAABgAG&#10;AFkBAABnBgAAAAA=&#10;">
                <o:lock v:ext="edit" aspectratio="f"/>
                <v:rect id="矩形 13" o:spid="_x0000_s1026" o:spt="1" style="position:absolute;left:4551;top:52615;height:1175;width:8546;v-text-anchor:middle;" fillcolor="#B8B8B8" filled="t" stroked="f" coordsize="21600,21600" o:gfxdata="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3Mq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UsZU7wAAADb&#10;AAAADwAAAGRycy9kb3ducmV2LnhtbEVPz2vCMBS+D/wfwht4GTOtTDc6owdFEMYE6w49PpK3tq55&#10;qUms7r9fDgOPH9/vxepmOzGQD61jBfkkA0GsnWm5VvB13D6/gQgR2WDnmBT8UoDVcvSwwMK4Kx9o&#10;KGMtUgiHAhU0MfaFlEE3ZDFMXE+cuG/nLcYEfS2Nx2sKt52cZtlcWmw5NTTY07oh/VNerIJqr32l&#10;Z/RxfupfPg+b3akN4aTU+DHP3kFEusW7+N+9Mwpe0/r0Jf0A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LGVO8AAAA&#10;2wAAAA8AAAAAAAAAAQAgAAAAIgAAAGRycy9kb3ducmV2LnhtbFBLAQIUABQAAAAIAIdO4kAzLwWe&#10;OwAAADkAAAAQAAAAAAAAAAEAIAAAAAsBAABkcnMvc2hhcGV4bWwueG1sUEsFBgAAAAAGAAYAWwEA&#10;ALUDAAAAAA==&#10;">
                  <v:fill on="t" focussize="0,0"/>
                  <v:stroke weight="2pt" color="#805514" joinstyle="round"/>
                  <v:imagedata o:title=""/>
                  <o:lock v:ext="edit" aspectratio="f"/>
                  <v:textbox>
                    <w:txbxContent>
                      <w:p w14:paraId="45F82130">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FFECEB1">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14:paraId="33D37EA4">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14:paraId="3D217699">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14:paraId="4450E26E">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14:paraId="6065F4E4">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EVGE7UQCAAB3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kdfkaZhHyZCGkqPUuhX/R7nylRbwHRmmBRv+VWLUq6ZD7fMYTRQPpYn3OCopUFKs5co&#10;aYz79i999EfHYKWkw6iV1H9dMycokR80evl2dBpZCelyOp4UuLjHltVji16rC4NpHmFNLU9i9A/y&#10;INbOqC/YsUXMChPTHLlLGg7iRRgWADvKxWKRnDCNloVrvbQ8hh7IXayDqdvEe6Rp4AZNiBfMY2rH&#10;fnfiwD++J6+H/8X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lmnozeAAAADQEAAA8AAAAAAAAA&#10;AQAgAAAAIgAAAGRycy9kb3ducmV2LnhtbFBLAQIUABQAAAAIAIdO4kARUYTtRAIAAHcEAAAOAAAA&#10;AAAAAAEAIAAAAC0BAABkcnMvZTJvRG9jLnhtbFBLBQYAAAAABgAGAFkBAADjBQAAAAA=&#10;">
                <v:fill on="f" focussize="0,0"/>
                <v:stroke on="f" weight="0.5pt"/>
                <v:imagedata o:title=""/>
                <o:lock v:ext="edit" aspectratio="f"/>
                <v:textbox>
                  <w:txbxContent>
                    <w:p w14:paraId="4450E26E">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14:paraId="6065F4E4">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mc:Fallback>
        </mc:AlternateContent>
      </w:r>
    </w:p>
    <w:p w14:paraId="6FB05787">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14:paraId="10B95070">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14:paraId="78EECD48">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14:paraId="0DD6EF76">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680F4CB1">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14:paraId="59CA4B86">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14:paraId="2E9727E1">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72576" behindDoc="0" locked="1" layoutInCell="1" allowOverlap="1">
                <wp:simplePos x="0" y="0"/>
                <wp:positionH relativeFrom="column">
                  <wp:posOffset>-1029335</wp:posOffset>
                </wp:positionH>
                <wp:positionV relativeFrom="page">
                  <wp:posOffset>503555</wp:posOffset>
                </wp:positionV>
                <wp:extent cx="3363595" cy="558165"/>
                <wp:effectExtent l="2540" t="12700" r="5715" b="0"/>
                <wp:wrapNone/>
                <wp:docPr id="19" name="组合 9"/>
                <wp:cNvGraphicFramePr/>
                <a:graphic xmlns:a="http://schemas.openxmlformats.org/drawingml/2006/main">
                  <a:graphicData uri="http://schemas.microsoft.com/office/word/2010/wordprocessingGroup">
                    <wpg:wgp>
                      <wpg:cNvGrpSpPr/>
                      <wpg:grpSpPr>
                        <a:xfrm>
                          <a:off x="0" y="0"/>
                          <a:ext cx="3363595" cy="558165"/>
                          <a:chOff x="4551" y="52615"/>
                          <a:chExt cx="8546" cy="1398203"/>
                        </a:xfrm>
                      </wpg:grpSpPr>
                      <wps:wsp>
                        <wps:cNvPr id="14" name="矩形 13"/>
                        <wps:cNvSpPr/>
                        <wps:spPr>
                          <a:xfrm>
                            <a:off x="4551" y="52615"/>
                            <a:ext cx="8546" cy="1175"/>
                          </a:xfrm>
                          <a:prstGeom prst="rect">
                            <a:avLst/>
                          </a:prstGeom>
                          <a:solidFill>
                            <a:srgbClr val="B8B8B8"/>
                          </a:solidFill>
                          <a:ln w="25400">
                            <a:noFill/>
                          </a:ln>
                        </wps:spPr>
                        <wps:bodyPr anchor="ctr" anchorCtr="0" upright="1"/>
                      </wps:wsp>
                      <wps:wsp>
                        <wps:cNvPr id="18" name="矩形 14"/>
                        <wps:cNvSpPr/>
                        <wps:spPr>
                          <a:xfrm>
                            <a:off x="4577" y="52890"/>
                            <a:ext cx="8324" cy="1123"/>
                          </a:xfrm>
                          <a:prstGeom prst="rect">
                            <a:avLst/>
                          </a:prstGeom>
                          <a:solidFill>
                            <a:srgbClr val="AD002D"/>
                          </a:solidFill>
                          <a:ln w="25400" cap="flat" cmpd="sng">
                            <a:solidFill>
                              <a:srgbClr val="805514"/>
                            </a:solidFill>
                            <a:prstDash val="solid"/>
                            <a:round/>
                            <a:headEnd type="none" w="med" len="med"/>
                            <a:tailEnd type="none" w="med" len="med"/>
                          </a:ln>
                        </wps:spPr>
                        <wps:txbx>
                          <w:txbxContent>
                            <w:p w14:paraId="2C246C73">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318CDE4E">
                              <w:pPr>
                                <w:jc w:val="center"/>
                              </w:pPr>
                            </w:p>
                          </w:txbxContent>
                        </wps:txbx>
                        <wps:bodyPr anchor="ctr" anchorCtr="0" upright="1"/>
                      </wps:wsp>
                    </wpg:wgp>
                  </a:graphicData>
                </a:graphic>
              </wp:anchor>
            </w:drawing>
          </mc:Choice>
          <mc:Fallback>
            <w:pict>
              <v:group id="组合 9" o:spid="_x0000_s1026" o:spt="203" style="position:absolute;left:0pt;margin-left:-81.05pt;margin-top:39.65pt;height:43.95pt;width:264.85pt;mso-position-vertical-relative:page;z-index:251672576;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IWM&#10;/JvbAAAACwEAAA8AAAAAAAAAAQAgAAAAIgAAAGRycy9kb3ducmV2LnhtbFBLAQIUABQAAAAIAIdO&#10;4kADfp1tywIAACgHAAAOAAAAAAAAAAEAIAAAACoBAABkcnMvZTJvRG9jLnhtbFBLBQYAAAAABgAG&#10;AFkBAABnBgAAAAA=&#10;">
                <o:lock v:ext="edit" aspectratio="f"/>
                <v:rect id="矩形 13" o:spid="_x0000_s1026" o:spt="1" style="position:absolute;left:4551;top:52615;height:1175;width:8546;v-text-anchor:middle;" fillcolor="#B8B8B8" filled="t" stroked="f" coordsize="21600,21600" o:gfxdata="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KEEu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7uLw9b4AAADb&#10;AAAADwAAAGRycy9kb3ducmV2LnhtbEWPT2sCMRDF7wW/QxjBS9GsxZayGj0ogiAWtD14HJLp7trN&#10;ZE1S/3x751DobYb35r3fzBY336oLxdQENjAeFaCIbXANVwa+PtfDd1ApIztsA5OBOyVYzHtPMyxd&#10;uPKeLodcKQnhVKKBOueu1DrZmjymUeiIRfsO0WOWNVbaRbxKuG/1S1G8aY8NS0ONHS1rsj+HX2/g&#10;+GHj0b7S9vzcTXb71ebUpHQyZtAfF1NQmW753/x3vXGCL7Dyiwy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Lw9b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14:paraId="2C246C73">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318CDE4E">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14:paraId="3F833E1C">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14:paraId="74096276">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14:paraId="573F59EB">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14:paraId="4ECE42C2">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14:paraId="11DDAEAB">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89984" behindDoc="0" locked="1" layoutInCell="1" allowOverlap="1">
                <wp:simplePos x="0" y="0"/>
                <wp:positionH relativeFrom="column">
                  <wp:posOffset>-1029335</wp:posOffset>
                </wp:positionH>
                <wp:positionV relativeFrom="page">
                  <wp:posOffset>503555</wp:posOffset>
                </wp:positionV>
                <wp:extent cx="3363595" cy="558165"/>
                <wp:effectExtent l="2540" t="12700" r="5715" b="0"/>
                <wp:wrapNone/>
                <wp:docPr id="74" name="组合 6"/>
                <wp:cNvGraphicFramePr/>
                <a:graphic xmlns:a="http://schemas.openxmlformats.org/drawingml/2006/main">
                  <a:graphicData uri="http://schemas.microsoft.com/office/word/2010/wordprocessingGroup">
                    <wpg:wgp>
                      <wpg:cNvGrpSpPr/>
                      <wpg:grpSpPr>
                        <a:xfrm>
                          <a:off x="0" y="0"/>
                          <a:ext cx="3363595" cy="558165"/>
                          <a:chOff x="4551" y="52615"/>
                          <a:chExt cx="8546" cy="1398203"/>
                        </a:xfrm>
                      </wpg:grpSpPr>
                      <wps:wsp>
                        <wps:cNvPr id="72" name="矩形 13"/>
                        <wps:cNvSpPr/>
                        <wps:spPr>
                          <a:xfrm>
                            <a:off x="4551" y="52615"/>
                            <a:ext cx="8546" cy="1175"/>
                          </a:xfrm>
                          <a:prstGeom prst="rect">
                            <a:avLst/>
                          </a:prstGeom>
                          <a:solidFill>
                            <a:srgbClr val="B8B8B8"/>
                          </a:solidFill>
                          <a:ln w="25400">
                            <a:noFill/>
                          </a:ln>
                        </wps:spPr>
                        <wps:bodyPr anchor="ctr" anchorCtr="0" upright="1"/>
                      </wps:wsp>
                      <wps:wsp>
                        <wps:cNvPr id="73" name="矩形 14"/>
                        <wps:cNvSpPr/>
                        <wps:spPr>
                          <a:xfrm>
                            <a:off x="4577" y="52890"/>
                            <a:ext cx="8324" cy="1123"/>
                          </a:xfrm>
                          <a:prstGeom prst="rect">
                            <a:avLst/>
                          </a:prstGeom>
                          <a:solidFill>
                            <a:srgbClr val="AD002D"/>
                          </a:solidFill>
                          <a:ln w="25400" cap="flat" cmpd="sng">
                            <a:solidFill>
                              <a:srgbClr val="805514"/>
                            </a:solidFill>
                            <a:prstDash val="solid"/>
                            <a:round/>
                            <a:headEnd type="none" w="med" len="med"/>
                            <a:tailEnd type="none" w="med" len="med"/>
                          </a:ln>
                        </wps:spPr>
                        <wps:txbx>
                          <w:txbxContent>
                            <w:p w14:paraId="18CD3D9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2FEF1A68">
                              <w:pPr>
                                <w:jc w:val="center"/>
                              </w:pPr>
                            </w:p>
                          </w:txbxContent>
                        </wps:txbx>
                        <wps:bodyPr anchor="ctr" anchorCtr="0" upright="1"/>
                      </wps:wsp>
                    </wpg:wgp>
                  </a:graphicData>
                </a:graphic>
              </wp:anchor>
            </w:drawing>
          </mc:Choice>
          <mc:Fallback>
            <w:pict>
              <v:group id="组合 6" o:spid="_x0000_s1026" o:spt="203" style="position:absolute;left:0pt;margin-left:-81.05pt;margin-top:39.65pt;height:43.95pt;width:264.85pt;mso-position-vertical-relative:page;z-index:251689984;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FjPyb&#10;2wAAAAsBAAAPAAAAAAAAAAEAIAAAACIAAABkcnMvZG93bnJldi54bWxQSwECFAAUAAAACACHTuJA&#10;t5kpzskCAAAoBwAADgAAAAAAAAABACAAAAAqAQAAZHJzL2Uyb0RvYy54bWxQSwUGAAAAAAYABgBZ&#10;AQAAZQYAAAAA&#10;">
                <o:lock v:ext="edit" aspectratio="f"/>
                <v:rect id="矩形 13" o:spid="_x0000_s1026" o:spt="1" style="position:absolute;left:4551;top:52615;height:1175;width:8546;v-text-anchor:middle;" fillcolor="#B8B8B8" filled="t" stroked="f" coordsize="21600,21600" o:gfxdata="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wyAS/&#10;AAAA2w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ZmHJL4AAADb&#10;AAAADwAAAGRycy9kb3ducmV2LnhtbEWPzWsCMRTE74L/Q3gFL6JZtdqyGj20FASp4MfB4yN57q7d&#10;vKxJ6sd/bwoFj8PM/IaZLW62FhfyoXKsYNDPQBBrZyouFOx3X713ECEiG6wdk4I7BVjM260Z5sZd&#10;eUOXbSxEgnDIUUEZY5NLGXRJFkPfNcTJOzpvMSbpC2k8XhPc1nKYZRNpseK0UGJDHyXpn+2vVXBY&#10;a3/QY1qdu83r9+ZzeapCOCnVeRlkUxCRbvEZ/m8vjYK3Efx9S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mHJL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14:paraId="18CD3D9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2FEF1A68">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14:paraId="00E795EC">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91008" behindDoc="0" locked="1" layoutInCell="1" allowOverlap="1">
                <wp:simplePos x="0" y="0"/>
                <wp:positionH relativeFrom="column">
                  <wp:posOffset>-1029335</wp:posOffset>
                </wp:positionH>
                <wp:positionV relativeFrom="page">
                  <wp:posOffset>503555</wp:posOffset>
                </wp:positionV>
                <wp:extent cx="3363595" cy="558165"/>
                <wp:effectExtent l="2540" t="12700" r="5715" b="0"/>
                <wp:wrapNone/>
                <wp:docPr id="77" name="组合 3"/>
                <wp:cNvGraphicFramePr/>
                <a:graphic xmlns:a="http://schemas.openxmlformats.org/drawingml/2006/main">
                  <a:graphicData uri="http://schemas.microsoft.com/office/word/2010/wordprocessingGroup">
                    <wpg:wgp>
                      <wpg:cNvGrpSpPr/>
                      <wpg:grpSpPr>
                        <a:xfrm>
                          <a:off x="0" y="0"/>
                          <a:ext cx="3363595" cy="558165"/>
                          <a:chOff x="4551" y="52615"/>
                          <a:chExt cx="8546" cy="1398203"/>
                        </a:xfrm>
                      </wpg:grpSpPr>
                      <wps:wsp>
                        <wps:cNvPr id="75" name="矩形 13"/>
                        <wps:cNvSpPr/>
                        <wps:spPr>
                          <a:xfrm>
                            <a:off x="4551" y="52615"/>
                            <a:ext cx="8546" cy="1175"/>
                          </a:xfrm>
                          <a:prstGeom prst="rect">
                            <a:avLst/>
                          </a:prstGeom>
                          <a:solidFill>
                            <a:srgbClr val="B8B8B8"/>
                          </a:solidFill>
                          <a:ln w="25400">
                            <a:noFill/>
                          </a:ln>
                        </wps:spPr>
                        <wps:bodyPr anchor="ctr" anchorCtr="0" upright="1"/>
                      </wps:wsp>
                      <wps:wsp>
                        <wps:cNvPr id="76" name="矩形 14"/>
                        <wps:cNvSpPr/>
                        <wps:spPr>
                          <a:xfrm>
                            <a:off x="4577" y="52890"/>
                            <a:ext cx="8324" cy="1123"/>
                          </a:xfrm>
                          <a:prstGeom prst="rect">
                            <a:avLst/>
                          </a:prstGeom>
                          <a:solidFill>
                            <a:srgbClr val="AD002D"/>
                          </a:solidFill>
                          <a:ln w="25400" cap="flat" cmpd="sng">
                            <a:solidFill>
                              <a:srgbClr val="805514"/>
                            </a:solidFill>
                            <a:prstDash val="solid"/>
                            <a:round/>
                            <a:headEnd type="none" w="med" len="med"/>
                            <a:tailEnd type="none" w="med" len="med"/>
                          </a:ln>
                        </wps:spPr>
                        <wps:txbx>
                          <w:txbxContent>
                            <w:p w14:paraId="32F77643">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62B639D6">
                              <w:pPr>
                                <w:jc w:val="center"/>
                              </w:pPr>
                            </w:p>
                          </w:txbxContent>
                        </wps:txbx>
                        <wps:bodyPr anchor="ctr" anchorCtr="0" upright="1"/>
                      </wps:wsp>
                    </wpg:wgp>
                  </a:graphicData>
                </a:graphic>
              </wp:anchor>
            </w:drawing>
          </mc:Choice>
          <mc:Fallback>
            <w:pict>
              <v:group id="组合 3" o:spid="_x0000_s1026" o:spt="203" style="position:absolute;left:0pt;margin-left:-81.05pt;margin-top:39.65pt;height:43.95pt;width:264.85pt;mso-position-vertical-relative:page;z-index:251691008;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IWM&#10;/JvbAAAACwEAAA8AAAAAAAAAAQAgAAAAIgAAAGRycy9kb3ducmV2LnhtbFBLAQIUABQAAAAIAIdO&#10;4kBGjgHKywIAACgHAAAOAAAAAAAAAAEAIAAAACoBAABkcnMvZTJvRG9jLnhtbFBLBQYAAAAABgAG&#10;AFkBAABnBgAAAAA=&#10;">
                <o:lock v:ext="edit" aspectratio="f"/>
                <v:rect id="矩形 13" o:spid="_x0000_s1026" o:spt="1" style="position:absolute;left:4551;top:52615;height:1175;width:8546;v-text-anchor:middle;" fillcolor="#B8B8B8" filled="t" stroked="f" coordsize="21600,21600" o:gfxdata="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ZUHC/&#10;AAAA2w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Le4kvL4AAADb&#10;AAAADwAAAGRycy9kb3ducmV2LnhtbEWPT2sCMRTE74V+h/AKXopmFauybvTQIixIC1oPHh/Jc3ft&#10;5mWbxH/f3hSEHoeZ+Q1TLK+2FWfyoXGsYDjIQBBrZxquFOy+V/0ZiBCRDbaOScGNAiwXz08F5sZd&#10;eEPnbaxEgnDIUUEdY5dLGXRNFsPAdcTJOzhvMSbpK2k8XhLctnKUZRNpseG0UGNH7zXpn+3JKth/&#10;ab/Xb7T+fe3Gn5uP8tiEcFSq9zLM5iAiXeN/+NEujYLpBP6+pB8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4kvL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14:paraId="32F77643">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62B639D6">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14:paraId="3856F45F">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14:paraId="5939871B">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14:paraId="7EB6FFDB">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538B8E0D">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14:paraId="38C40F05">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70528"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5"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CF972081-580E-49F4-8DB1-FFF66B954EE5}"/>
  </w:font>
  <w:font w:name="黑体">
    <w:panose1 w:val="02010609060101010101"/>
    <w:charset w:val="86"/>
    <w:family w:val="auto"/>
    <w:pitch w:val="default"/>
    <w:sig w:usb0="800002BF" w:usb1="38CF7CFA" w:usb2="00000016" w:usb3="00000000" w:csb0="00040001" w:csb1="00000000"/>
    <w:embedRegular r:id="rId2" w:fontKey="{44DC2F64-BD37-47AB-B84B-442E2DEEB25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embedRegular r:id="rId3" w:fontKey="{528EC4A9-9B40-49E1-8653-371A9485CDB2}"/>
  </w:font>
  <w:font w:name="楷体">
    <w:panose1 w:val="02010609060101010101"/>
    <w:charset w:val="86"/>
    <w:family w:val="modern"/>
    <w:pitch w:val="default"/>
    <w:sig w:usb0="800002BF" w:usb1="38CF7CFA" w:usb2="00000016" w:usb3="00000000" w:csb0="00040001" w:csb1="00000000"/>
    <w:embedRegular r:id="rId4" w:fontKey="{6BD9E634-9249-417B-9947-5A28B9B335FA}"/>
  </w:font>
  <w:font w:name="楷体_GB2312">
    <w:altName w:val="楷体"/>
    <w:panose1 w:val="00000000000000000000"/>
    <w:charset w:val="86"/>
    <w:family w:val="modern"/>
    <w:pitch w:val="default"/>
    <w:sig w:usb0="00000000" w:usb1="00000000" w:usb2="00000010" w:usb3="00000000" w:csb0="00040000" w:csb1="00000000"/>
    <w:embedRegular r:id="rId5" w:fontKey="{EC081355-7370-4C27-9479-19ECF182195C}"/>
  </w:font>
  <w:font w:name="仿宋_GB2312">
    <w:altName w:val="仿宋"/>
    <w:panose1 w:val="00000000000000000000"/>
    <w:charset w:val="86"/>
    <w:family w:val="modern"/>
    <w:pitch w:val="default"/>
    <w:sig w:usb0="00000000" w:usb1="00000000" w:usb2="00000010" w:usb3="00000000" w:csb0="00040000" w:csb1="00000000"/>
    <w:embedRegular r:id="rId6" w:fontKey="{C0231C22-7486-45D6-B7CA-7E5D8965A0A3}"/>
  </w:font>
  <w:font w:name="ArialUnicodeMS">
    <w:altName w:val="Malgun Gothic"/>
    <w:panose1 w:val="00000000000000000000"/>
    <w:charset w:val="81"/>
    <w:family w:val="auto"/>
    <w:pitch w:val="default"/>
    <w:sig w:usb0="00000000" w:usb1="00000000" w:usb2="00000010" w:usb3="00000000" w:csb0="00080001" w:csb1="00000000"/>
    <w:embedRegular r:id="rId7" w:fontKey="{5B5A4D8F-283F-4475-9B66-0245E0E76ED1}"/>
  </w:font>
  <w:font w:name="仿宋">
    <w:panose1 w:val="02010609060101010101"/>
    <w:charset w:val="86"/>
    <w:family w:val="modern"/>
    <w:pitch w:val="default"/>
    <w:sig w:usb0="800002BF" w:usb1="38CF7CFA" w:usb2="00000016" w:usb3="00000000" w:csb0="00040001" w:csb1="00000000"/>
    <w:embedRegular r:id="rId8" w:fontKey="{6C6DE450-EE13-403F-A958-304B7E3B03DA}"/>
  </w:font>
  <w:font w:name="MS-UIGothic,Bold">
    <w:altName w:val="Malgun Gothic"/>
    <w:panose1 w:val="00000000000000000000"/>
    <w:charset w:val="81"/>
    <w:family w:val="auto"/>
    <w:pitch w:val="default"/>
    <w:sig w:usb0="00000000" w:usb1="00000000" w:usb2="00000010" w:usb3="00000000" w:csb0="00080000" w:csb1="00000000"/>
    <w:embedRegular r:id="rId9" w:fontKey="{E82D02BF-A2B3-4DDC-9D01-CF45B5B7602F}"/>
  </w:font>
  <w:font w:name="DengXian-Regular">
    <w:altName w:val="宋体"/>
    <w:panose1 w:val="00000000000000000000"/>
    <w:charset w:val="86"/>
    <w:family w:val="auto"/>
    <w:pitch w:val="default"/>
    <w:sig w:usb0="00000000" w:usb1="00000000" w:usb2="00000010" w:usb3="00000000" w:csb0="00040001" w:csb1="00000000"/>
    <w:embedRegular r:id="rId10" w:fontKey="{053464A9-FDE4-43CF-93EF-92145064CBBD}"/>
  </w:font>
  <w:font w:name="DengXian-Bold">
    <w:altName w:val="宋体"/>
    <w:panose1 w:val="00000000000000000000"/>
    <w:charset w:val="86"/>
    <w:family w:val="auto"/>
    <w:pitch w:val="default"/>
    <w:sig w:usb0="00000000" w:usb1="00000000" w:usb2="00000010" w:usb3="00000000" w:csb0="00040001" w:csb1="00000000"/>
    <w:embedRegular r:id="rId11" w:fontKey="{5968FF5E-0C9B-4034-BFD5-8DD394567DA7}"/>
  </w:font>
  <w:font w:name="仿宋gb2312">
    <w:altName w:val="宋体"/>
    <w:panose1 w:val="00000000000000000000"/>
    <w:charset w:val="86"/>
    <w:family w:val="roman"/>
    <w:pitch w:val="default"/>
    <w:sig w:usb0="00000000" w:usb1="00000000" w:usb2="00000000" w:usb3="00000000" w:csb0="00000000" w:csb1="00000000"/>
    <w:embedRegular r:id="rId12" w:fontKey="{3BFF7947-8B46-44B9-9D36-989561C6C166}"/>
  </w:font>
  <w:font w:name="TimesNewRomanPSMT">
    <w:altName w:val="Arial"/>
    <w:panose1 w:val="00000000000000000000"/>
    <w:charset w:val="00"/>
    <w:family w:val="swiss"/>
    <w:pitch w:val="default"/>
    <w:sig w:usb0="00000000" w:usb1="00000000" w:usb2="00000000" w:usb3="00000000" w:csb0="00000001" w:csb1="00000000"/>
  </w:font>
  <w:font w:name="Gulim">
    <w:panose1 w:val="020B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0MmVmMWU3OTkwNDUwZDg1ZTk1YTFmZmZlYzVjNTIifQ=="/>
  </w:docVars>
  <w:rsids>
    <w:rsidRoot w:val="003C1413"/>
    <w:rsid w:val="000029B6"/>
    <w:rsid w:val="00013368"/>
    <w:rsid w:val="00022980"/>
    <w:rsid w:val="00024E7F"/>
    <w:rsid w:val="00036AFB"/>
    <w:rsid w:val="000475A0"/>
    <w:rsid w:val="00054790"/>
    <w:rsid w:val="000838C3"/>
    <w:rsid w:val="00087BDB"/>
    <w:rsid w:val="000B2446"/>
    <w:rsid w:val="000B52D9"/>
    <w:rsid w:val="000C0298"/>
    <w:rsid w:val="000C4BB5"/>
    <w:rsid w:val="000C6689"/>
    <w:rsid w:val="000D7C65"/>
    <w:rsid w:val="000E2F81"/>
    <w:rsid w:val="000F278B"/>
    <w:rsid w:val="000F41BF"/>
    <w:rsid w:val="00104A2D"/>
    <w:rsid w:val="00117946"/>
    <w:rsid w:val="00117E2C"/>
    <w:rsid w:val="001251F1"/>
    <w:rsid w:val="001415E2"/>
    <w:rsid w:val="001464B5"/>
    <w:rsid w:val="00146C47"/>
    <w:rsid w:val="00152FB8"/>
    <w:rsid w:val="00176658"/>
    <w:rsid w:val="00176B78"/>
    <w:rsid w:val="0018239E"/>
    <w:rsid w:val="001B3410"/>
    <w:rsid w:val="001B46A5"/>
    <w:rsid w:val="001C030D"/>
    <w:rsid w:val="001C4A84"/>
    <w:rsid w:val="001D77E3"/>
    <w:rsid w:val="001E5902"/>
    <w:rsid w:val="001E683D"/>
    <w:rsid w:val="00207BFD"/>
    <w:rsid w:val="00211F74"/>
    <w:rsid w:val="0021661E"/>
    <w:rsid w:val="00233705"/>
    <w:rsid w:val="002530EB"/>
    <w:rsid w:val="00275CA2"/>
    <w:rsid w:val="002A261E"/>
    <w:rsid w:val="002A4548"/>
    <w:rsid w:val="002A65A5"/>
    <w:rsid w:val="002C04C4"/>
    <w:rsid w:val="002D08B0"/>
    <w:rsid w:val="002D0DE5"/>
    <w:rsid w:val="002D1AE3"/>
    <w:rsid w:val="002F2ECE"/>
    <w:rsid w:val="00341C8F"/>
    <w:rsid w:val="0035463A"/>
    <w:rsid w:val="00364003"/>
    <w:rsid w:val="00371645"/>
    <w:rsid w:val="00373930"/>
    <w:rsid w:val="00391D9D"/>
    <w:rsid w:val="00391E1D"/>
    <w:rsid w:val="003B6C51"/>
    <w:rsid w:val="003C1413"/>
    <w:rsid w:val="003C549F"/>
    <w:rsid w:val="003D5A16"/>
    <w:rsid w:val="003D7039"/>
    <w:rsid w:val="003E3416"/>
    <w:rsid w:val="003E7DB3"/>
    <w:rsid w:val="003F7EC9"/>
    <w:rsid w:val="004157D9"/>
    <w:rsid w:val="00426AA8"/>
    <w:rsid w:val="00431175"/>
    <w:rsid w:val="00432B82"/>
    <w:rsid w:val="004367BE"/>
    <w:rsid w:val="0045083F"/>
    <w:rsid w:val="00454A1C"/>
    <w:rsid w:val="0046633F"/>
    <w:rsid w:val="00471E84"/>
    <w:rsid w:val="004A6A89"/>
    <w:rsid w:val="004B6E37"/>
    <w:rsid w:val="004C32BA"/>
    <w:rsid w:val="00500DC4"/>
    <w:rsid w:val="00517DE1"/>
    <w:rsid w:val="005344B8"/>
    <w:rsid w:val="00537F75"/>
    <w:rsid w:val="005461A8"/>
    <w:rsid w:val="00570964"/>
    <w:rsid w:val="00575922"/>
    <w:rsid w:val="005A6C90"/>
    <w:rsid w:val="005B59FE"/>
    <w:rsid w:val="005C46C0"/>
    <w:rsid w:val="005E3FB0"/>
    <w:rsid w:val="005F06AD"/>
    <w:rsid w:val="005F4B66"/>
    <w:rsid w:val="005F5208"/>
    <w:rsid w:val="00604A6A"/>
    <w:rsid w:val="00615926"/>
    <w:rsid w:val="00622C13"/>
    <w:rsid w:val="006355A7"/>
    <w:rsid w:val="00635742"/>
    <w:rsid w:val="00641318"/>
    <w:rsid w:val="0064405D"/>
    <w:rsid w:val="006600C9"/>
    <w:rsid w:val="00664D83"/>
    <w:rsid w:val="00685302"/>
    <w:rsid w:val="0069469E"/>
    <w:rsid w:val="00695557"/>
    <w:rsid w:val="006D4EA7"/>
    <w:rsid w:val="006D5428"/>
    <w:rsid w:val="0070012A"/>
    <w:rsid w:val="00701E38"/>
    <w:rsid w:val="0070664B"/>
    <w:rsid w:val="007071B8"/>
    <w:rsid w:val="007143B7"/>
    <w:rsid w:val="00731DD8"/>
    <w:rsid w:val="007414DE"/>
    <w:rsid w:val="007453D9"/>
    <w:rsid w:val="00773FF4"/>
    <w:rsid w:val="007905A9"/>
    <w:rsid w:val="00793C9E"/>
    <w:rsid w:val="007E5500"/>
    <w:rsid w:val="007E68BB"/>
    <w:rsid w:val="007F055B"/>
    <w:rsid w:val="007F71B5"/>
    <w:rsid w:val="0080644C"/>
    <w:rsid w:val="00811C2F"/>
    <w:rsid w:val="00832989"/>
    <w:rsid w:val="00833D46"/>
    <w:rsid w:val="00840A97"/>
    <w:rsid w:val="00846F80"/>
    <w:rsid w:val="00893207"/>
    <w:rsid w:val="008A432C"/>
    <w:rsid w:val="008C0149"/>
    <w:rsid w:val="008D5DED"/>
    <w:rsid w:val="008E25CA"/>
    <w:rsid w:val="008F21AA"/>
    <w:rsid w:val="008F34FC"/>
    <w:rsid w:val="00944CD7"/>
    <w:rsid w:val="009628AF"/>
    <w:rsid w:val="00980B66"/>
    <w:rsid w:val="009831B2"/>
    <w:rsid w:val="0099668E"/>
    <w:rsid w:val="009A1ABE"/>
    <w:rsid w:val="009B678F"/>
    <w:rsid w:val="009D1910"/>
    <w:rsid w:val="009E21A4"/>
    <w:rsid w:val="009E5852"/>
    <w:rsid w:val="009F22C6"/>
    <w:rsid w:val="00A0137E"/>
    <w:rsid w:val="00A07E50"/>
    <w:rsid w:val="00A15397"/>
    <w:rsid w:val="00A35CE0"/>
    <w:rsid w:val="00A3658F"/>
    <w:rsid w:val="00A4462E"/>
    <w:rsid w:val="00A44AA4"/>
    <w:rsid w:val="00A520A2"/>
    <w:rsid w:val="00A564A4"/>
    <w:rsid w:val="00A61623"/>
    <w:rsid w:val="00A6427C"/>
    <w:rsid w:val="00A84687"/>
    <w:rsid w:val="00A847ED"/>
    <w:rsid w:val="00A95824"/>
    <w:rsid w:val="00AB0A0E"/>
    <w:rsid w:val="00AB538A"/>
    <w:rsid w:val="00AB68CC"/>
    <w:rsid w:val="00AD3B6E"/>
    <w:rsid w:val="00AD6A8C"/>
    <w:rsid w:val="00AF1518"/>
    <w:rsid w:val="00AF6405"/>
    <w:rsid w:val="00B1751F"/>
    <w:rsid w:val="00B25558"/>
    <w:rsid w:val="00B25AB4"/>
    <w:rsid w:val="00B5089E"/>
    <w:rsid w:val="00B56722"/>
    <w:rsid w:val="00B5727B"/>
    <w:rsid w:val="00B729F1"/>
    <w:rsid w:val="00B74C96"/>
    <w:rsid w:val="00B74D39"/>
    <w:rsid w:val="00B91DA4"/>
    <w:rsid w:val="00C12630"/>
    <w:rsid w:val="00C15A2E"/>
    <w:rsid w:val="00C32E3A"/>
    <w:rsid w:val="00C34562"/>
    <w:rsid w:val="00C3774E"/>
    <w:rsid w:val="00C57456"/>
    <w:rsid w:val="00C65387"/>
    <w:rsid w:val="00C6678E"/>
    <w:rsid w:val="00C73E04"/>
    <w:rsid w:val="00C767E8"/>
    <w:rsid w:val="00C87FAB"/>
    <w:rsid w:val="00C91FF7"/>
    <w:rsid w:val="00C94E53"/>
    <w:rsid w:val="00CE26A9"/>
    <w:rsid w:val="00CE574E"/>
    <w:rsid w:val="00CF54EC"/>
    <w:rsid w:val="00D0048E"/>
    <w:rsid w:val="00D23E7A"/>
    <w:rsid w:val="00D323D9"/>
    <w:rsid w:val="00D33598"/>
    <w:rsid w:val="00D42FED"/>
    <w:rsid w:val="00D61063"/>
    <w:rsid w:val="00D841CC"/>
    <w:rsid w:val="00DB35AF"/>
    <w:rsid w:val="00DD72D7"/>
    <w:rsid w:val="00DF3B06"/>
    <w:rsid w:val="00DF5B88"/>
    <w:rsid w:val="00E0589E"/>
    <w:rsid w:val="00E241FA"/>
    <w:rsid w:val="00E2595E"/>
    <w:rsid w:val="00E27580"/>
    <w:rsid w:val="00E35374"/>
    <w:rsid w:val="00E50C19"/>
    <w:rsid w:val="00E64655"/>
    <w:rsid w:val="00E663C4"/>
    <w:rsid w:val="00E73081"/>
    <w:rsid w:val="00E7750E"/>
    <w:rsid w:val="00E80D49"/>
    <w:rsid w:val="00E823DC"/>
    <w:rsid w:val="00E856C9"/>
    <w:rsid w:val="00EB6A8B"/>
    <w:rsid w:val="00EC4F2A"/>
    <w:rsid w:val="00EF38C6"/>
    <w:rsid w:val="00F45E1E"/>
    <w:rsid w:val="00F52FC2"/>
    <w:rsid w:val="00F66CE8"/>
    <w:rsid w:val="00F679C7"/>
    <w:rsid w:val="00F70135"/>
    <w:rsid w:val="00F72645"/>
    <w:rsid w:val="00F7390C"/>
    <w:rsid w:val="00F7711A"/>
    <w:rsid w:val="00FA0D58"/>
    <w:rsid w:val="00FA56F4"/>
    <w:rsid w:val="00FB4EDA"/>
    <w:rsid w:val="00FC2F49"/>
    <w:rsid w:val="00FD3BD5"/>
    <w:rsid w:val="00FE3DC8"/>
    <w:rsid w:val="02533004"/>
    <w:rsid w:val="04073F84"/>
    <w:rsid w:val="0700284C"/>
    <w:rsid w:val="0733589C"/>
    <w:rsid w:val="08A43859"/>
    <w:rsid w:val="08AD41A2"/>
    <w:rsid w:val="0B60750A"/>
    <w:rsid w:val="0CE856BA"/>
    <w:rsid w:val="10686488"/>
    <w:rsid w:val="10C00C63"/>
    <w:rsid w:val="10DF728A"/>
    <w:rsid w:val="1264200E"/>
    <w:rsid w:val="13020A86"/>
    <w:rsid w:val="141C5B77"/>
    <w:rsid w:val="18D8339D"/>
    <w:rsid w:val="19EE0A37"/>
    <w:rsid w:val="1A21388F"/>
    <w:rsid w:val="1A570D2F"/>
    <w:rsid w:val="1B4B5C73"/>
    <w:rsid w:val="20436B12"/>
    <w:rsid w:val="226508ED"/>
    <w:rsid w:val="233548F0"/>
    <w:rsid w:val="25E90700"/>
    <w:rsid w:val="268C20A5"/>
    <w:rsid w:val="28FB0B8D"/>
    <w:rsid w:val="29236C56"/>
    <w:rsid w:val="2A9870FC"/>
    <w:rsid w:val="2D2B7942"/>
    <w:rsid w:val="2D46481D"/>
    <w:rsid w:val="2E4A2E18"/>
    <w:rsid w:val="2E733B28"/>
    <w:rsid w:val="2F83700A"/>
    <w:rsid w:val="31852B5A"/>
    <w:rsid w:val="32D01238"/>
    <w:rsid w:val="34660738"/>
    <w:rsid w:val="3DFC59A8"/>
    <w:rsid w:val="3ECF245E"/>
    <w:rsid w:val="3FB96314"/>
    <w:rsid w:val="3FF864DF"/>
    <w:rsid w:val="4199221E"/>
    <w:rsid w:val="4B77687D"/>
    <w:rsid w:val="53A44FAF"/>
    <w:rsid w:val="56234B4E"/>
    <w:rsid w:val="57E21611"/>
    <w:rsid w:val="594329EC"/>
    <w:rsid w:val="5A937ABE"/>
    <w:rsid w:val="5BEE1540"/>
    <w:rsid w:val="5DE61A5D"/>
    <w:rsid w:val="607D437F"/>
    <w:rsid w:val="63C04243"/>
    <w:rsid w:val="649C01C7"/>
    <w:rsid w:val="699A3F60"/>
    <w:rsid w:val="69DF3697"/>
    <w:rsid w:val="6A53503B"/>
    <w:rsid w:val="6F42735F"/>
    <w:rsid w:val="6F9D315E"/>
    <w:rsid w:val="705E68FA"/>
    <w:rsid w:val="7145418B"/>
    <w:rsid w:val="72902E62"/>
    <w:rsid w:val="73C61104"/>
    <w:rsid w:val="76935C33"/>
    <w:rsid w:val="776452EA"/>
    <w:rsid w:val="77D10C5C"/>
    <w:rsid w:val="79271D5C"/>
    <w:rsid w:val="7BD55D15"/>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jpeg"/><Relationship Id="rId14" Type="http://schemas.openxmlformats.org/officeDocument/2006/relationships/chart" Target="charts/chart5.xml"/><Relationship Id="rId13" Type="http://schemas.openxmlformats.org/officeDocument/2006/relationships/image" Target="media/image4.png"/><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a:t>本年收入情况</a:t>
            </a:r>
            <a:endParaRPr lang="zh-CN" altLang="en-US"/>
          </a:p>
        </c:rich>
      </c:tx>
      <c:layout/>
      <c:overlay val="0"/>
    </c:title>
    <c:autoTitleDeleted val="0"/>
    <c:plotArea>
      <c:layout/>
      <c:pieChart>
        <c:varyColors val="1"/>
        <c:ser>
          <c:idx val="0"/>
          <c:order val="0"/>
          <c:tx>
            <c:strRef>
              <c:f>Sheet1!$B$1</c:f>
              <c:strCache>
                <c:ptCount val="1"/>
                <c:pt idx="0">
                  <c:v>本年收入</c:v>
                </c:pt>
              </c:strCache>
            </c:strRef>
          </c:tx>
          <c:explosion val="0"/>
          <c:dPt>
            <c:idx val="0"/>
            <c:bubble3D val="0"/>
          </c:dPt>
          <c:dPt>
            <c:idx val="1"/>
            <c:bubble3D val="0"/>
          </c:dPt>
          <c:dPt>
            <c:idx val="2"/>
            <c:bubble3D val="0"/>
          </c:dPt>
          <c:dPt>
            <c:idx val="3"/>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Sheet1!$A$2:$A$5</c:f>
              <c:strCache>
                <c:ptCount val="4"/>
                <c:pt idx="0">
                  <c:v>财政拨款收入</c:v>
                </c:pt>
                <c:pt idx="1">
                  <c:v>事业收入</c:v>
                </c:pt>
                <c:pt idx="2">
                  <c:v>经营收入</c:v>
                </c:pt>
                <c:pt idx="3">
                  <c:v>其他收入</c:v>
                </c:pt>
              </c:strCache>
            </c:strRef>
          </c:cat>
          <c:val>
            <c:numRef>
              <c:f>Sheet1!$B$2:$B$5</c:f>
              <c:numCache>
                <c:formatCode>General</c:formatCode>
                <c:ptCount val="4"/>
                <c:pt idx="0">
                  <c:v>17769.47</c:v>
                </c:pt>
                <c:pt idx="1">
                  <c:v>0</c:v>
                </c:pt>
                <c:pt idx="2">
                  <c:v>0</c:v>
                </c:pt>
                <c:pt idx="3">
                  <c:v>464.03</c:v>
                </c:pt>
              </c:numCache>
            </c:numRef>
          </c:val>
        </c:ser>
        <c:dLbls>
          <c:showLegendKey val="0"/>
          <c:showVal val="0"/>
          <c:showCatName val="0"/>
          <c:showSerName val="0"/>
          <c:showPercent val="1"/>
          <c:showBubbleSize val="0"/>
          <c:showLeaderLines val="1"/>
        </c:dLbls>
        <c:firstSliceAng val="15"/>
      </c:pieChart>
      <c:spPr>
        <a:no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a:t>本年支出情况表</a:t>
            </a:r>
            <a:endParaRPr lang="zh-CN" altLang="en-US"/>
          </a:p>
        </c:rich>
      </c:tx>
      <c:layout/>
      <c:overlay val="0"/>
    </c:title>
    <c:autoTitleDeleted val="0"/>
    <c:plotArea>
      <c:layout/>
      <c:pieChart>
        <c:varyColors val="1"/>
        <c:ser>
          <c:idx val="0"/>
          <c:order val="0"/>
          <c:tx>
            <c:strRef>
              <c:f>Sheet1!$B$1</c:f>
              <c:strCache>
                <c:ptCount val="1"/>
                <c:pt idx="0">
                  <c:v>本年支出</c:v>
                </c:pt>
              </c:strCache>
            </c:strRef>
          </c:tx>
          <c:explosion val="0"/>
          <c:dPt>
            <c:idx val="0"/>
            <c:bubble3D val="0"/>
          </c:dPt>
          <c:dPt>
            <c:idx val="1"/>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Sheet1!$A$2:$A$3</c:f>
              <c:strCache>
                <c:ptCount val="2"/>
                <c:pt idx="0">
                  <c:v>基本支出</c:v>
                </c:pt>
                <c:pt idx="1">
                  <c:v>项目支出</c:v>
                </c:pt>
              </c:strCache>
            </c:strRef>
          </c:cat>
          <c:val>
            <c:numRef>
              <c:f>Sheet1!$B$2:$B$3</c:f>
              <c:numCache>
                <c:formatCode>General</c:formatCode>
                <c:ptCount val="2"/>
                <c:pt idx="0">
                  <c:v>931.180000000002</c:v>
                </c:pt>
                <c:pt idx="1">
                  <c:v>15472.41</c:v>
                </c:pt>
              </c:numCache>
            </c:numRef>
          </c:val>
        </c:ser>
        <c:ser>
          <c:idx val="1"/>
          <c:order val="1"/>
          <c:tx>
            <c:strRef>
              <c:f>Sheet1!$C$1</c:f>
              <c:strCache>
                <c:ptCount val="1"/>
                <c:pt idx="0">
                  <c:v>占比（%）</c:v>
                </c:pt>
              </c:strCache>
            </c:strRef>
          </c:tx>
          <c:explosion val="0"/>
          <c:dPt>
            <c:idx val="0"/>
            <c:bubble3D val="0"/>
          </c:dPt>
          <c:dPt>
            <c:idx val="1"/>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Sheet1!$A$2:$A$3</c:f>
              <c:strCache>
                <c:ptCount val="2"/>
                <c:pt idx="0">
                  <c:v>基本支出</c:v>
                </c:pt>
                <c:pt idx="1">
                  <c:v>项目支出</c:v>
                </c:pt>
              </c:strCache>
            </c:strRef>
          </c:cat>
          <c:val>
            <c:numRef>
              <c:f>Sheet1!$C$2:$C$3</c:f>
              <c:numCache>
                <c:formatCode>General</c:formatCode>
                <c:ptCount val="2"/>
                <c:pt idx="0">
                  <c:v>5.68</c:v>
                </c:pt>
                <c:pt idx="1">
                  <c:v>94.32</c:v>
                </c:pt>
              </c:numCache>
            </c:numRef>
          </c:val>
        </c:ser>
        <c:dLbls>
          <c:showLegendKey val="0"/>
          <c:showVal val="0"/>
          <c:showCatName val="1"/>
          <c:showSerName val="0"/>
          <c:showPercent val="1"/>
          <c:showBubbleSize val="0"/>
          <c:showLeaderLines val="1"/>
        </c:dLbls>
        <c:firstSliceAng val="15"/>
      </c:pieChart>
      <c:spPr>
        <a:noFill/>
        <a:ln>
          <a:noFill/>
        </a:ln>
        <a:effectLst/>
      </c:spPr>
    </c:plotArea>
    <c:plotVisOnly val="1"/>
    <c:dispBlanksAs val="zero"/>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a:t>2017</a:t>
            </a:r>
            <a:r>
              <a:rPr lang="zh-CN" altLang="en-US"/>
              <a:t>年</a:t>
            </a:r>
            <a:r>
              <a:rPr lang="en-US" altLang="zh-CN"/>
              <a:t>2018</a:t>
            </a:r>
            <a:r>
              <a:rPr lang="zh-CN" altLang="en-US"/>
              <a:t>年财政拨款收入支出情况表</a:t>
            </a:r>
            <a:endParaRPr lang="zh-CN" altLang="en-US"/>
          </a:p>
        </c:rich>
      </c:tx>
      <c:layout>
        <c:manualLayout>
          <c:xMode val="edge"/>
          <c:yMode val="edge"/>
          <c:x val="0.110941943979681"/>
          <c:y val="0"/>
        </c:manualLayout>
      </c:layout>
      <c:overlay val="0"/>
    </c:title>
    <c:autoTitleDeleted val="0"/>
    <c:plotArea>
      <c:layout/>
      <c:barChart>
        <c:barDir val="col"/>
        <c:grouping val="clustered"/>
        <c:varyColors val="0"/>
        <c:ser>
          <c:idx val="0"/>
          <c:order val="0"/>
          <c:tx>
            <c:strRef>
              <c:f>Sheet1!$B$1</c:f>
              <c:strCache>
                <c:ptCount val="1"/>
                <c:pt idx="0">
                  <c:v>2018年决算万元</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一般公共预算财政拨款收入</c:v>
                </c:pt>
                <c:pt idx="1">
                  <c:v>政府性基金预算收入</c:v>
                </c:pt>
                <c:pt idx="2">
                  <c:v>一般公共预算财政拨款支出</c:v>
                </c:pt>
                <c:pt idx="3">
                  <c:v>政府性基金预算支出</c:v>
                </c:pt>
              </c:strCache>
            </c:strRef>
          </c:cat>
          <c:val>
            <c:numRef>
              <c:f>Sheet1!$B$2:$B$5</c:f>
              <c:numCache>
                <c:formatCode>General</c:formatCode>
                <c:ptCount val="4"/>
                <c:pt idx="0">
                  <c:v>17702.12</c:v>
                </c:pt>
                <c:pt idx="1">
                  <c:v>67.36</c:v>
                </c:pt>
                <c:pt idx="2">
                  <c:v>15806.54</c:v>
                </c:pt>
                <c:pt idx="3">
                  <c:v>65.66</c:v>
                </c:pt>
              </c:numCache>
            </c:numRef>
          </c:val>
        </c:ser>
        <c:ser>
          <c:idx val="1"/>
          <c:order val="1"/>
          <c:tx>
            <c:strRef>
              <c:f>Sheet1!$C$1</c:f>
              <c:strCache>
                <c:ptCount val="1"/>
                <c:pt idx="0">
                  <c:v>2017年决算万元</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一般公共预算财政拨款收入</c:v>
                </c:pt>
                <c:pt idx="1">
                  <c:v>政府性基金预算收入</c:v>
                </c:pt>
                <c:pt idx="2">
                  <c:v>一般公共预算财政拨款支出</c:v>
                </c:pt>
                <c:pt idx="3">
                  <c:v>政府性基金预算支出</c:v>
                </c:pt>
              </c:strCache>
            </c:strRef>
          </c:cat>
          <c:val>
            <c:numRef>
              <c:f>Sheet1!$C$2:$C$5</c:f>
              <c:numCache>
                <c:formatCode>General</c:formatCode>
                <c:ptCount val="4"/>
                <c:pt idx="0">
                  <c:v>21103.02</c:v>
                </c:pt>
                <c:pt idx="1">
                  <c:v>67.36</c:v>
                </c:pt>
                <c:pt idx="2">
                  <c:v>21313</c:v>
                </c:pt>
                <c:pt idx="3">
                  <c:v>65.66</c:v>
                </c:pt>
              </c:numCache>
            </c:numRef>
          </c:val>
        </c:ser>
        <c:dLbls>
          <c:showLegendKey val="0"/>
          <c:showVal val="1"/>
          <c:showCatName val="0"/>
          <c:showSerName val="0"/>
          <c:showPercent val="0"/>
          <c:showBubbleSize val="0"/>
        </c:dLbls>
        <c:gapWidth val="150"/>
        <c:overlap val="-25"/>
        <c:axId val="137702784"/>
        <c:axId val="138683520"/>
      </c:barChart>
      <c:catAx>
        <c:axId val="137702784"/>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8683520"/>
        <c:crosses val="autoZero"/>
        <c:auto val="1"/>
        <c:lblAlgn val="ctr"/>
        <c:lblOffset val="100"/>
        <c:noMultiLvlLbl val="0"/>
      </c:catAx>
      <c:valAx>
        <c:axId val="138683520"/>
        <c:scaling>
          <c:orientation val="minMax"/>
        </c:scaling>
        <c:delete val="1"/>
        <c:axPos val="l"/>
        <c:numFmt formatCode="General"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7702784"/>
        <c:crosses val="autoZero"/>
        <c:crossBetween val="between"/>
      </c:valAx>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a:t>2018</a:t>
            </a:r>
            <a:r>
              <a:rPr lang="zh-CN" altLang="en-US"/>
              <a:t>年财政拨款收支预决算对比</a:t>
            </a:r>
            <a:endParaRPr lang="zh-CN" altLang="en-US"/>
          </a:p>
        </c:rich>
      </c:tx>
      <c:layout/>
      <c:overlay val="0"/>
    </c:title>
    <c:autoTitleDeleted val="0"/>
    <c:plotArea>
      <c:layout/>
      <c:barChart>
        <c:barDir val="col"/>
        <c:grouping val="clustered"/>
        <c:varyColors val="0"/>
        <c:ser>
          <c:idx val="0"/>
          <c:order val="0"/>
          <c:tx>
            <c:strRef>
              <c:f>Sheet1!$B$1</c:f>
              <c:strCache>
                <c:ptCount val="1"/>
                <c:pt idx="0">
                  <c:v>2018预算（万元）</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一般公共预算收入</c:v>
                </c:pt>
                <c:pt idx="1">
                  <c:v>政府性基金预算收入</c:v>
                </c:pt>
                <c:pt idx="2">
                  <c:v>一般公共预算支出</c:v>
                </c:pt>
                <c:pt idx="3">
                  <c:v>政府性基金支出</c:v>
                </c:pt>
              </c:strCache>
            </c:strRef>
          </c:cat>
          <c:val>
            <c:numRef>
              <c:f>Sheet1!$B$2:$B$5</c:f>
              <c:numCache>
                <c:formatCode>General</c:formatCode>
                <c:ptCount val="4"/>
                <c:pt idx="0">
                  <c:v>15075.42</c:v>
                </c:pt>
                <c:pt idx="1">
                  <c:v>0</c:v>
                </c:pt>
                <c:pt idx="2">
                  <c:v>15075.42</c:v>
                </c:pt>
                <c:pt idx="3">
                  <c:v>0</c:v>
                </c:pt>
              </c:numCache>
            </c:numRef>
          </c:val>
        </c:ser>
        <c:ser>
          <c:idx val="1"/>
          <c:order val="1"/>
          <c:tx>
            <c:strRef>
              <c:f>Sheet1!$C$1</c:f>
              <c:strCache>
                <c:ptCount val="1"/>
                <c:pt idx="0">
                  <c:v>2018年决算（万元）</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一般公共预算收入</c:v>
                </c:pt>
                <c:pt idx="1">
                  <c:v>政府性基金预算收入</c:v>
                </c:pt>
                <c:pt idx="2">
                  <c:v>一般公共预算支出</c:v>
                </c:pt>
                <c:pt idx="3">
                  <c:v>政府性基金支出</c:v>
                </c:pt>
              </c:strCache>
            </c:strRef>
          </c:cat>
          <c:val>
            <c:numRef>
              <c:f>Sheet1!$C$2:$C$5</c:f>
              <c:numCache>
                <c:formatCode>General</c:formatCode>
                <c:ptCount val="4"/>
                <c:pt idx="0">
                  <c:v>17702.12</c:v>
                </c:pt>
                <c:pt idx="1">
                  <c:v>67.36</c:v>
                </c:pt>
                <c:pt idx="2">
                  <c:v>15806.54</c:v>
                </c:pt>
                <c:pt idx="3">
                  <c:v>65.66</c:v>
                </c:pt>
              </c:numCache>
            </c:numRef>
          </c:val>
        </c:ser>
        <c:dLbls>
          <c:showLegendKey val="0"/>
          <c:showVal val="1"/>
          <c:showCatName val="0"/>
          <c:showSerName val="0"/>
          <c:showPercent val="0"/>
          <c:showBubbleSize val="0"/>
        </c:dLbls>
        <c:gapWidth val="150"/>
        <c:overlap val="-25"/>
        <c:axId val="145570048"/>
        <c:axId val="145616896"/>
      </c:barChart>
      <c:catAx>
        <c:axId val="145570048"/>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5616896"/>
        <c:crosses val="autoZero"/>
        <c:auto val="1"/>
        <c:lblAlgn val="ctr"/>
        <c:lblOffset val="100"/>
        <c:noMultiLvlLbl val="0"/>
      </c:catAx>
      <c:valAx>
        <c:axId val="145616896"/>
        <c:scaling>
          <c:orientation val="minMax"/>
        </c:scaling>
        <c:delete val="1"/>
        <c:axPos val="l"/>
        <c:numFmt formatCode="General"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5570048"/>
        <c:crosses val="autoZero"/>
        <c:crossBetween val="between"/>
      </c:valAx>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tx>
            <c:strRef>
              <c:f>Sheet1!$B$1</c:f>
              <c:strCache>
                <c:ptCount val="1"/>
                <c:pt idx="0">
                  <c:v>财政拨款支出结构（按功能分类）</c:v>
                </c:pt>
              </c:strCache>
            </c:strRef>
          </c:tx>
          <c:explosion val="0"/>
          <c:dPt>
            <c:idx val="0"/>
            <c:bubble3D val="0"/>
          </c:dPt>
          <c:dPt>
            <c:idx val="1"/>
            <c:bubble3D val="0"/>
          </c:dPt>
          <c:dPt>
            <c:idx val="2"/>
            <c:bubble3D val="0"/>
          </c:dPt>
          <c:dPt>
            <c:idx val="3"/>
            <c:bubble3D val="0"/>
          </c:dPt>
          <c:dPt>
            <c:idx val="4"/>
            <c:bubble3D val="0"/>
          </c:dPt>
          <c:dPt>
            <c:idx val="5"/>
            <c:bubble3D val="0"/>
          </c:dPt>
          <c:dLbls>
            <c:delete val="1"/>
          </c:dLbls>
          <c:cat>
            <c:strRef>
              <c:f>Sheet1!$A$2:$A$7</c:f>
              <c:strCache>
                <c:ptCount val="6"/>
                <c:pt idx="0">
                  <c:v>社会保障和就业支出</c:v>
                </c:pt>
                <c:pt idx="1">
                  <c:v>医疗卫生与计划生育支出</c:v>
                </c:pt>
                <c:pt idx="2">
                  <c:v>节能环保支出</c:v>
                </c:pt>
                <c:pt idx="3">
                  <c:v>城乡社区支出</c:v>
                </c:pt>
                <c:pt idx="4">
                  <c:v>农林水支出</c:v>
                </c:pt>
                <c:pt idx="5">
                  <c:v>住房保障支出</c:v>
                </c:pt>
              </c:strCache>
            </c:strRef>
          </c:cat>
          <c:val>
            <c:numRef>
              <c:f>Sheet1!$B$2:$B$7</c:f>
              <c:numCache>
                <c:formatCode>General</c:formatCode>
                <c:ptCount val="6"/>
                <c:pt idx="0">
                  <c:v>53.42</c:v>
                </c:pt>
                <c:pt idx="1">
                  <c:v>41.15</c:v>
                </c:pt>
                <c:pt idx="2">
                  <c:v>2.77</c:v>
                </c:pt>
                <c:pt idx="3">
                  <c:v>65.66</c:v>
                </c:pt>
                <c:pt idx="4">
                  <c:v>15745.03</c:v>
                </c:pt>
                <c:pt idx="5">
                  <c:v>31.53</c:v>
                </c:pt>
              </c:numCache>
            </c:numRef>
          </c:val>
        </c:ser>
        <c:dLbls>
          <c:showLegendKey val="0"/>
          <c:showVal val="0"/>
          <c:showCatName val="0"/>
          <c:showSerName val="0"/>
          <c:showPercent val="0"/>
          <c:showBubbleSize val="0"/>
          <c:showLeaderLines val="1"/>
        </c:dLbls>
        <c:firstSliceAng val="15"/>
      </c:pieChart>
      <c:spPr>
        <a:no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AA90DE-4F92-40BB-8CBB-6E324ACEBDA3}">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9789</Words>
  <Characters>12282</Characters>
  <Lines>105</Lines>
  <Paragraphs>29</Paragraphs>
  <TotalTime>43</TotalTime>
  <ScaleCrop>false</ScaleCrop>
  <LinksUpToDate>false</LinksUpToDate>
  <CharactersWithSpaces>12523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2021-05-18T09:12:00Z</dcterms:created>
  <dc:creator>User</dc:creator>
  <cp:lastModifiedBy>Administrator</cp:lastModifiedBy>
  <cp:lastPrinted>2019-08-02T01:01:00Z</cp:lastPrinted>
  <dcterms:modified xsi:type="dcterms:W3CDTF">2024-09-27T07:32:17Z</dcterms:modified>
  <dc:subject>石家庄市xxx部门</dc:subject>
  <dc:title>2017年度部门决算</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C74026FA35C240A393E2BB51173D908F_13</vt:lpwstr>
  </property>
</Properties>
</file>