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中共石家庄市鹿泉区委办公会议接待费</w:t>
      </w: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会议接待费项目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我单位负责区委各项会议举办及中央省、市周边县区的考察接待工作，为</w:t>
      </w:r>
      <w:r>
        <w:rPr>
          <w:rFonts w:hint="eastAsia" w:ascii="楷体_GB2312" w:hAnsi="楷体_GB2312" w:eastAsia="楷体_GB2312" w:cs="楷体_GB2312"/>
          <w:b w:val="0"/>
          <w:bCs w:val="0"/>
          <w:sz w:val="32"/>
          <w:szCs w:val="32"/>
        </w:rPr>
        <w:t>加强重要会议活动的统筹安排协调，精心谋划组织好大型会议活动，特别是区委主要领导参加重要会议活动</w:t>
      </w:r>
      <w:r>
        <w:rPr>
          <w:rFonts w:hint="eastAsia" w:ascii="楷体_GB2312" w:hAnsi="楷体_GB2312" w:eastAsia="楷体_GB2312" w:cs="楷体_GB2312"/>
          <w:b w:val="0"/>
          <w:bCs w:val="0"/>
          <w:sz w:val="32"/>
          <w:szCs w:val="32"/>
          <w:lang w:eastAsia="zh-CN"/>
        </w:rPr>
        <w:t>。</w:t>
      </w:r>
    </w:p>
    <w:p>
      <w:pPr>
        <w:adjustRightInd w:val="0"/>
        <w:snapToGrid w:val="0"/>
        <w:spacing w:line="360" w:lineRule="auto"/>
        <w:ind w:firstLine="640" w:firstLineChars="200"/>
        <w:rPr>
          <w:rFonts w:hint="default"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该项目预算资金10万元，全部由我区财政拨发。</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区委办评价工作组人员通过对</w:t>
      </w:r>
      <w:r>
        <w:rPr>
          <w:rFonts w:hint="eastAsia" w:ascii="仿宋_GB2312" w:eastAsia="仿宋_GB2312"/>
          <w:sz w:val="32"/>
          <w:szCs w:val="32"/>
          <w:lang w:eastAsia="zh-CN"/>
        </w:rPr>
        <w:t>会议召开全程无差错意外</w:t>
      </w:r>
      <w:r>
        <w:rPr>
          <w:rFonts w:hint="eastAsia" w:ascii="仿宋_GB2312" w:eastAsia="仿宋_GB2312"/>
          <w:sz w:val="32"/>
          <w:szCs w:val="32"/>
        </w:rPr>
        <w:t>以及</w:t>
      </w:r>
      <w:r>
        <w:rPr>
          <w:rFonts w:hint="eastAsia" w:ascii="仿宋_GB2312" w:eastAsia="仿宋_GB2312"/>
          <w:sz w:val="32"/>
          <w:szCs w:val="32"/>
          <w:lang w:eastAsia="zh-CN"/>
        </w:rPr>
        <w:t>中央省市考察结果满意度来评价</w:t>
      </w:r>
      <w:r>
        <w:rPr>
          <w:rFonts w:hint="eastAsia" w:ascii="仿宋_GB2312" w:eastAsia="仿宋_GB2312"/>
          <w:sz w:val="32"/>
          <w:szCs w:val="32"/>
        </w:rPr>
        <w:t>，可长期使用情况进行综合评价。</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lang w:val="en-US" w:eastAsia="zh-CN"/>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w:t>
      </w:r>
      <w:r>
        <w:rPr>
          <w:rFonts w:hint="eastAsia" w:ascii="仿宋_GB2312" w:hAnsi="仿宋_GB2312" w:eastAsia="仿宋_GB2312" w:cs="仿宋_GB2312"/>
          <w:sz w:val="32"/>
          <w:szCs w:val="32"/>
          <w:lang w:eastAsia="zh-CN"/>
        </w:rPr>
        <w:t>保障我区各大会议的正常召开及中央、省市考场工作的正常接待工作</w:t>
      </w:r>
      <w:r>
        <w:rPr>
          <w:rFonts w:hint="eastAsia" w:ascii="仿宋_GB2312" w:hAnsi="仿宋_GB2312" w:eastAsia="仿宋_GB2312" w:cs="仿宋_GB2312"/>
          <w:sz w:val="32"/>
          <w:szCs w:val="32"/>
        </w:rPr>
        <w:t>，根据指标体系评分</w:t>
      </w:r>
      <w:bookmarkStart w:id="0" w:name="_GoBack"/>
      <w:bookmarkEnd w:id="0"/>
      <w:r>
        <w:rPr>
          <w:rFonts w:hint="eastAsia" w:ascii="仿宋_GB2312" w:hAnsi="仿宋_GB2312" w:eastAsia="仿宋_GB2312" w:cs="仿宋_GB2312"/>
          <w:sz w:val="32"/>
          <w:szCs w:val="32"/>
        </w:rPr>
        <w:t>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项目可保障</w:t>
      </w:r>
      <w:r>
        <w:rPr>
          <w:rFonts w:hint="eastAsia" w:ascii="仿宋_GB2312" w:hAnsi="仿宋_GB2312" w:eastAsia="仿宋_GB2312" w:cs="仿宋_GB2312"/>
          <w:sz w:val="32"/>
          <w:szCs w:val="32"/>
          <w:lang w:eastAsia="zh-CN"/>
        </w:rPr>
        <w:t>我区各大会议的正常召开及中央、省市考场工作的正常接待工作圆满完成</w:t>
      </w:r>
      <w:r>
        <w:rPr>
          <w:rFonts w:hint="eastAsia" w:ascii="仿宋_GB2312" w:hAnsi="仿宋_GB2312" w:eastAsia="仿宋_GB2312" w:cs="仿宋_GB2312"/>
          <w:sz w:val="32"/>
          <w:szCs w:val="32"/>
        </w:rPr>
        <w:t>，服务对象满意度可达100%根据指标体系评分标准可评100分。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葛亚安，鹿泉区委办公室，科员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default"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7BF6F6A"/>
    <w:rsid w:val="08D971F6"/>
    <w:rsid w:val="193A7FEA"/>
    <w:rsid w:val="1A9A1DAA"/>
    <w:rsid w:val="20440C7B"/>
    <w:rsid w:val="270A1B50"/>
    <w:rsid w:val="2A2941B7"/>
    <w:rsid w:val="2DA72CA7"/>
    <w:rsid w:val="467F04BB"/>
    <w:rsid w:val="4D8616C9"/>
    <w:rsid w:val="55F33505"/>
    <w:rsid w:val="5C2B3E2E"/>
    <w:rsid w:val="5ECF1CEC"/>
    <w:rsid w:val="7CEC28C5"/>
    <w:rsid w:val="7E807CE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2024-03-06T02:46:43Z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055B440084584855A9CC8F0AE39684E1</vt:lpwstr>
  </property>
</Properties>
</file>