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center"/>
        <w:rPr>
          <w:rFonts w:ascii="黑体" w:hAnsi="宋体" w:eastAsia="黑体" w:cs="黑体"/>
          <w:color w:val="000000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银龄讲学计划202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—202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学年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鹿泉区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招募讲学教师报名表</w:t>
      </w:r>
    </w:p>
    <w:bookmarkEnd w:id="0"/>
    <w:tbl>
      <w:tblPr>
        <w:tblStyle w:val="3"/>
        <w:tblW w:w="8871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3"/>
        <w:gridCol w:w="1717"/>
        <w:gridCol w:w="1103"/>
        <w:gridCol w:w="1718"/>
        <w:gridCol w:w="1103"/>
        <w:gridCol w:w="212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民族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日期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身体状况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学位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42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原工作单位及职务</w:t>
            </w:r>
          </w:p>
        </w:tc>
        <w:tc>
          <w:tcPr>
            <w:tcW w:w="77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原任教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学段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原任教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学科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教师资格证编号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及学段学科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选报学校具体信息</w:t>
            </w:r>
          </w:p>
        </w:tc>
        <w:tc>
          <w:tcPr>
            <w:tcW w:w="77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××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中心校/直属学校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××学科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8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经历</w:t>
            </w:r>
          </w:p>
        </w:tc>
        <w:tc>
          <w:tcPr>
            <w:tcW w:w="77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2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教育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教学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业绩</w:t>
            </w:r>
          </w:p>
        </w:tc>
        <w:tc>
          <w:tcPr>
            <w:tcW w:w="77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U1N2UwMGJiNjExZTM3NDA0NDQ4NTZhNzFhYjBiYzMifQ=="/>
  </w:docVars>
  <w:rsids>
    <w:rsidRoot w:val="37AC3A47"/>
    <w:rsid w:val="37AC3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无间隔1"/>
    <w:basedOn w:val="1"/>
    <w:qFormat/>
    <w:uiPriority w:val="0"/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2024-08-08T02:23:00Z</dcterms:created>
  <dc:creator>BrangelinaCR7</dc:creator>
  <cp:lastModifiedBy>BrangelinaCR7</cp:lastModifiedBy>
  <dcterms:modified xsi:type="dcterms:W3CDTF">2024-08-08T02:24:30Z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869CD07DB5614DC5B651A0943F3D49FA_11</vt:lpwstr>
  </property>
</Properties>
</file>