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bookmarkStart w:id="67" w:name="_GoBack"/>
      <w:bookmarkEnd w:id="67"/>
      <w:r>
        <w:rPr>
          <w:rFonts w:hint="eastAsia" w:ascii="方正小标宋_GBK" w:hAnsi="Times New Roman" w:eastAsia="方正小标宋_GBK" w:cs="Times New Roman"/>
          <w:bCs/>
          <w:sz w:val="44"/>
          <w:szCs w:val="44"/>
          <w:lang w:eastAsia="zh-CN"/>
        </w:rPr>
        <w:t>石家庄市鹿泉区城市管理综合执法大队</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按照《中华人民共和国预算法》、《地方预决算公开操作规程》和《河北省省级预算公开办法》规定，现将</w:t>
      </w:r>
      <w:r>
        <w:rPr>
          <w:rFonts w:hint="eastAsia" w:ascii="Times New Roman" w:hAnsi="Times New Roman" w:eastAsia="仿宋" w:cs="Times New Roman"/>
          <w:sz w:val="32"/>
          <w:szCs w:val="32"/>
          <w:lang w:eastAsia="zh-CN"/>
        </w:rPr>
        <w:t>石家庄市鹿泉区城市管理综合执法大队</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b/>
          <w:bCs/>
          <w:sz w:val="32"/>
          <w:szCs w:val="32"/>
        </w:rPr>
        <w:t>部门职责</w:t>
      </w:r>
      <w:r>
        <w:rPr>
          <w:rFonts w:hint="eastAsia" w:ascii="Times New Roman" w:hAnsi="Times New Roman" w:eastAsia="仿宋" w:cs="Times New Roman"/>
          <w:sz w:val="32"/>
          <w:szCs w:val="32"/>
        </w:rPr>
        <w:t>：根据《石家庄市鹿泉区城市管理综合执法大队职能配置、内设机构和人员编制规定》， 石家庄市鹿泉区城市管理综合执法大队的主要职责是：</w:t>
      </w:r>
    </w:p>
    <w:p>
      <w:pPr>
        <w:ind w:firstLine="640"/>
        <w:rPr>
          <w:rFonts w:hint="eastAsia" w:ascii="Times New Roman" w:hAnsi="Times New Roman" w:eastAsia="仿宋" w:cs="Times New Roman"/>
          <w:sz w:val="32"/>
          <w:szCs w:val="32"/>
        </w:rPr>
      </w:pP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(一）贯彻执行国家、省、市有关城市管理方面的方针政策和法律法规；拟定全区市容、环卫、渣土处置等城市管理规划、实施计划和地方性规范文件，并监督实施。</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（二）负责查处审批前占用挖掘城市道路、砍伐移栽城市树木工作。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（三）负责国有土地上违法占地巡查工作；配合乡镇（区）做好集体土地违法占地的巡查工作。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（四）负责对未取得《建设工程规划许可证》或《临时建设工程规划许可证》（含市政工程类）违法建设行为的查处工作；负责配合乡镇（区）做好对未取得《乡村建设规划许可证》违法建设行为的查处工作。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（五）负责取得国有土地使用权的住宅小区内私搭乱建、侵占损毁公共绿地等违法行为的查处工作。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（六）负责主城区（不含开发区）市政道路两侧私搭乱建等违反市容管理行为的查处工作；负责配合获鹿镇政府及乡镇（区）做好主城区城中村及辖区范围内的私搭乱建等影响市容行为的查处工作。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（七）依法查处取缔主城区（不含开发区）占道无照商贩、店外或专业市场外经营行为。</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（八）负责牵头和督导相关单位对主城区（不含开发区）主要街道机动车乱停乱放侵占城市道路和公共场地行为进行查处。</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（十一）负责城乡生活垃圾处置、利用和消纳日常管理；负责区域生活垃圾压缩转运站及配套设施、设备的建设、维护与管理；依法查处从事城市生活垃圾经营性清扫、收集、运输、处理服务的违规行为。</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（十四）负责省政府决定调整的城市管理领域的其它行政处罚事项。</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（十五）负责城乡环境容貌考评工作。负责主城区及各乡镇（区）政府所在地和主要交通干道环境容貌考评工作；负责组织有关市容环境卫生专项整治行动；指导乡镇（区）城管中队工作。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（十六）负责全区数字化城市管理工作。负责对主城区城市管理工作进行全方位即时监控，并对出现的问题进行协调、督办。</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（十七）负责“12319城管便民服务热线”的日常管理。</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（十八）负责对城市管理职责或权属不清问题的界定，牵头组织相关部门联合执法工作。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（十九）负责区委、区政府交办的城市管理其它事项。</w:t>
      </w:r>
    </w:p>
    <w:p>
      <w:pPr>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备注:部分职能职责已划转,新的三定未批复</w:t>
      </w:r>
    </w:p>
    <w:p>
      <w:pPr>
        <w:ind w:firstLine="643" w:firstLineChars="200"/>
        <w:rPr>
          <w:rFonts w:hint="eastAsia" w:ascii="Times New Roman" w:hAnsi="Times New Roman" w:eastAsia="仿宋" w:cs="Times New Roman"/>
          <w:sz w:val="32"/>
          <w:szCs w:val="32"/>
        </w:rPr>
      </w:pPr>
      <w:r>
        <w:rPr>
          <w:rFonts w:hint="eastAsia" w:ascii="Times New Roman" w:hAnsi="Times New Roman" w:eastAsia="仿宋" w:cs="Times New Roman"/>
          <w:b/>
          <w:bCs/>
          <w:sz w:val="32"/>
          <w:szCs w:val="32"/>
        </w:rPr>
        <w:t>机构设置：</w:t>
      </w:r>
    </w:p>
    <w:p>
      <w:pPr>
        <w:jc w:val="center"/>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部门机构设置情况</w:t>
      </w:r>
    </w:p>
    <w:tbl>
      <w:tblPr>
        <w:tblStyle w:val="7"/>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37"/>
        <w:gridCol w:w="1230"/>
        <w:gridCol w:w="1245"/>
        <w:gridCol w:w="23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737" w:type="dxa"/>
            <w:vMerge w:val="restart"/>
            <w:shd w:val="clear" w:color="auto" w:fill="auto"/>
            <w:vAlign w:val="center"/>
          </w:tcPr>
          <w:p>
            <w:pPr>
              <w:ind w:firstLine="640"/>
              <w:rPr>
                <w:rFonts w:hint="eastAsia" w:ascii="仿宋" w:hAnsi="仿宋" w:eastAsia="仿宋" w:cs="仿宋"/>
                <w:b/>
                <w:bCs/>
                <w:sz w:val="24"/>
                <w:szCs w:val="24"/>
              </w:rPr>
            </w:pPr>
            <w:r>
              <w:rPr>
                <w:rFonts w:hint="eastAsia" w:ascii="仿宋" w:hAnsi="仿宋" w:eastAsia="仿宋" w:cs="仿宋"/>
                <w:b/>
                <w:bCs/>
                <w:sz w:val="24"/>
                <w:szCs w:val="24"/>
              </w:rPr>
              <w:t>单位名称</w:t>
            </w:r>
          </w:p>
        </w:tc>
        <w:tc>
          <w:tcPr>
            <w:tcW w:w="1230" w:type="dxa"/>
            <w:vMerge w:val="restart"/>
            <w:shd w:val="clear" w:color="auto" w:fill="auto"/>
            <w:vAlign w:val="center"/>
          </w:tcPr>
          <w:p>
            <w:pPr>
              <w:rPr>
                <w:rFonts w:hint="eastAsia" w:ascii="仿宋" w:hAnsi="仿宋" w:eastAsia="仿宋" w:cs="仿宋"/>
                <w:b/>
                <w:bCs/>
                <w:sz w:val="24"/>
                <w:szCs w:val="24"/>
              </w:rPr>
            </w:pPr>
            <w:r>
              <w:rPr>
                <w:rFonts w:hint="eastAsia" w:ascii="仿宋" w:hAnsi="仿宋" w:eastAsia="仿宋" w:cs="仿宋"/>
                <w:b/>
                <w:bCs/>
                <w:sz w:val="24"/>
                <w:szCs w:val="24"/>
              </w:rPr>
              <w:t>单位性质</w:t>
            </w:r>
          </w:p>
        </w:tc>
        <w:tc>
          <w:tcPr>
            <w:tcW w:w="1245" w:type="dxa"/>
            <w:vMerge w:val="restart"/>
            <w:shd w:val="clear" w:color="auto" w:fill="auto"/>
            <w:vAlign w:val="center"/>
          </w:tcPr>
          <w:p>
            <w:pPr>
              <w:rPr>
                <w:rFonts w:hint="eastAsia" w:ascii="仿宋" w:hAnsi="仿宋" w:eastAsia="仿宋" w:cs="仿宋"/>
                <w:b/>
                <w:bCs/>
                <w:sz w:val="24"/>
                <w:szCs w:val="24"/>
              </w:rPr>
            </w:pPr>
            <w:r>
              <w:rPr>
                <w:rFonts w:hint="eastAsia" w:ascii="仿宋" w:hAnsi="仿宋" w:eastAsia="仿宋" w:cs="仿宋"/>
                <w:b/>
                <w:bCs/>
                <w:sz w:val="24"/>
                <w:szCs w:val="24"/>
              </w:rPr>
              <w:t>单位规格</w:t>
            </w:r>
          </w:p>
        </w:tc>
        <w:tc>
          <w:tcPr>
            <w:tcW w:w="2378" w:type="dxa"/>
            <w:vMerge w:val="restart"/>
            <w:shd w:val="clear" w:color="auto" w:fill="auto"/>
            <w:vAlign w:val="center"/>
          </w:tcPr>
          <w:p>
            <w:pPr>
              <w:ind w:firstLine="640"/>
              <w:rPr>
                <w:rFonts w:hint="eastAsia" w:ascii="仿宋" w:hAnsi="仿宋" w:eastAsia="仿宋" w:cs="仿宋"/>
                <w:b/>
                <w:bCs/>
                <w:sz w:val="24"/>
                <w:szCs w:val="24"/>
              </w:rPr>
            </w:pPr>
            <w:r>
              <w:rPr>
                <w:rFonts w:hint="eastAsia" w:ascii="仿宋" w:hAnsi="仿宋" w:eastAsia="仿宋" w:cs="仿宋"/>
                <w:b/>
                <w:bCs/>
                <w:sz w:val="24"/>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737" w:type="dxa"/>
            <w:vMerge w:val="continue"/>
            <w:shd w:val="clear" w:color="auto" w:fill="auto"/>
            <w:vAlign w:val="center"/>
          </w:tcPr>
          <w:p>
            <w:pPr>
              <w:ind w:firstLine="640"/>
              <w:rPr>
                <w:rFonts w:hint="eastAsia" w:ascii="仿宋" w:hAnsi="仿宋" w:eastAsia="仿宋" w:cs="仿宋"/>
                <w:sz w:val="24"/>
                <w:szCs w:val="24"/>
              </w:rPr>
            </w:pPr>
          </w:p>
        </w:tc>
        <w:tc>
          <w:tcPr>
            <w:tcW w:w="1230" w:type="dxa"/>
            <w:vMerge w:val="continue"/>
            <w:shd w:val="clear" w:color="auto" w:fill="auto"/>
            <w:vAlign w:val="center"/>
          </w:tcPr>
          <w:p>
            <w:pPr>
              <w:ind w:firstLine="640"/>
              <w:rPr>
                <w:rFonts w:hint="eastAsia" w:ascii="仿宋" w:hAnsi="仿宋" w:eastAsia="仿宋" w:cs="仿宋"/>
                <w:sz w:val="24"/>
                <w:szCs w:val="24"/>
              </w:rPr>
            </w:pPr>
          </w:p>
        </w:tc>
        <w:tc>
          <w:tcPr>
            <w:tcW w:w="1245" w:type="dxa"/>
            <w:vMerge w:val="continue"/>
            <w:shd w:val="clear" w:color="auto" w:fill="auto"/>
            <w:vAlign w:val="center"/>
          </w:tcPr>
          <w:p>
            <w:pPr>
              <w:ind w:firstLine="640"/>
              <w:rPr>
                <w:rFonts w:hint="eastAsia" w:ascii="仿宋" w:hAnsi="仿宋" w:eastAsia="仿宋" w:cs="仿宋"/>
                <w:sz w:val="24"/>
                <w:szCs w:val="24"/>
              </w:rPr>
            </w:pPr>
          </w:p>
        </w:tc>
        <w:tc>
          <w:tcPr>
            <w:tcW w:w="2378" w:type="dxa"/>
            <w:vMerge w:val="continue"/>
            <w:shd w:val="clear" w:color="auto" w:fill="auto"/>
            <w:vAlign w:val="center"/>
          </w:tcPr>
          <w:p>
            <w:pPr>
              <w:ind w:firstLine="640"/>
              <w:rPr>
                <w:rFonts w:hint="eastAsia"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737"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鹿泉区城市管理综合执法大队</w:t>
            </w:r>
          </w:p>
        </w:tc>
        <w:tc>
          <w:tcPr>
            <w:tcW w:w="1230"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事业</w:t>
            </w:r>
          </w:p>
        </w:tc>
        <w:tc>
          <w:tcPr>
            <w:tcW w:w="1245"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正科级</w:t>
            </w:r>
          </w:p>
        </w:tc>
        <w:tc>
          <w:tcPr>
            <w:tcW w:w="2378"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737"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石家庄市鹿泉区市容监察中队</w:t>
            </w:r>
          </w:p>
        </w:tc>
        <w:tc>
          <w:tcPr>
            <w:tcW w:w="1230"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事业</w:t>
            </w:r>
          </w:p>
        </w:tc>
        <w:tc>
          <w:tcPr>
            <w:tcW w:w="1245"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正股级</w:t>
            </w:r>
          </w:p>
        </w:tc>
        <w:tc>
          <w:tcPr>
            <w:tcW w:w="2378"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737"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石家庄市鹿泉区环境卫生管理处</w:t>
            </w:r>
          </w:p>
        </w:tc>
        <w:tc>
          <w:tcPr>
            <w:tcW w:w="1230"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事业</w:t>
            </w:r>
          </w:p>
        </w:tc>
        <w:tc>
          <w:tcPr>
            <w:tcW w:w="1245"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正股级</w:t>
            </w:r>
          </w:p>
        </w:tc>
        <w:tc>
          <w:tcPr>
            <w:tcW w:w="2378"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737" w:type="dxa"/>
            <w:shd w:val="clear" w:color="auto" w:fill="auto"/>
            <w:vAlign w:val="center"/>
          </w:tcPr>
          <w:p>
            <w:pPr>
              <w:rPr>
                <w:rFonts w:hint="eastAsia" w:ascii="仿宋" w:hAnsi="仿宋" w:eastAsia="仿宋" w:cs="仿宋"/>
                <w:sz w:val="24"/>
                <w:szCs w:val="24"/>
                <w:lang w:val="en-US" w:eastAsia="zh-CN"/>
              </w:rPr>
            </w:pPr>
            <w:r>
              <w:rPr>
                <w:rFonts w:hint="eastAsia" w:ascii="仿宋" w:hAnsi="仿宋" w:eastAsia="仿宋" w:cs="仿宋"/>
                <w:sz w:val="24"/>
                <w:szCs w:val="24"/>
              </w:rPr>
              <w:t>石家庄市鹿泉区市场</w:t>
            </w:r>
            <w:r>
              <w:rPr>
                <w:rFonts w:hint="eastAsia" w:ascii="仿宋" w:hAnsi="仿宋" w:eastAsia="仿宋" w:cs="仿宋"/>
                <w:sz w:val="24"/>
                <w:szCs w:val="24"/>
                <w:lang w:eastAsia="zh-CN"/>
              </w:rPr>
              <w:t>服务中心</w:t>
            </w:r>
          </w:p>
        </w:tc>
        <w:tc>
          <w:tcPr>
            <w:tcW w:w="1230"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事业</w:t>
            </w:r>
          </w:p>
        </w:tc>
        <w:tc>
          <w:tcPr>
            <w:tcW w:w="1245"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正股级</w:t>
            </w:r>
          </w:p>
        </w:tc>
        <w:tc>
          <w:tcPr>
            <w:tcW w:w="2378"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737" w:type="dxa"/>
            <w:shd w:val="clear" w:color="auto" w:fill="auto"/>
            <w:vAlign w:val="center"/>
          </w:tcPr>
          <w:p>
            <w:pPr>
              <w:rPr>
                <w:rFonts w:hint="eastAsia" w:ascii="仿宋" w:hAnsi="仿宋" w:eastAsia="仿宋" w:cs="仿宋"/>
                <w:sz w:val="24"/>
                <w:szCs w:val="24"/>
                <w:lang w:eastAsia="zh-CN"/>
              </w:rPr>
            </w:pPr>
            <w:r>
              <w:rPr>
                <w:rFonts w:hint="eastAsia" w:ascii="仿宋" w:hAnsi="仿宋" w:eastAsia="仿宋" w:cs="仿宋"/>
                <w:sz w:val="24"/>
                <w:szCs w:val="24"/>
              </w:rPr>
              <w:t>石家庄市鹿泉区城乡卫生</w:t>
            </w:r>
            <w:r>
              <w:rPr>
                <w:rFonts w:hint="eastAsia" w:ascii="仿宋" w:hAnsi="仿宋" w:eastAsia="仿宋" w:cs="仿宋"/>
                <w:sz w:val="24"/>
                <w:szCs w:val="24"/>
                <w:lang w:eastAsia="zh-CN"/>
              </w:rPr>
              <w:t>管护中心</w:t>
            </w:r>
          </w:p>
        </w:tc>
        <w:tc>
          <w:tcPr>
            <w:tcW w:w="1230"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事业</w:t>
            </w:r>
          </w:p>
        </w:tc>
        <w:tc>
          <w:tcPr>
            <w:tcW w:w="1245"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正股级</w:t>
            </w:r>
          </w:p>
        </w:tc>
        <w:tc>
          <w:tcPr>
            <w:tcW w:w="2378"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737"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石家庄市鹿泉区城镇服务管理中心</w:t>
            </w:r>
          </w:p>
        </w:tc>
        <w:tc>
          <w:tcPr>
            <w:tcW w:w="1230"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事业</w:t>
            </w:r>
          </w:p>
        </w:tc>
        <w:tc>
          <w:tcPr>
            <w:tcW w:w="1245"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正股级</w:t>
            </w:r>
          </w:p>
        </w:tc>
        <w:tc>
          <w:tcPr>
            <w:tcW w:w="2378" w:type="dxa"/>
            <w:shd w:val="clear" w:color="auto" w:fill="auto"/>
            <w:vAlign w:val="center"/>
          </w:tcPr>
          <w:p>
            <w:pPr>
              <w:rPr>
                <w:rFonts w:hint="eastAsia" w:ascii="仿宋" w:hAnsi="仿宋" w:eastAsia="仿宋" w:cs="仿宋"/>
                <w:sz w:val="24"/>
                <w:szCs w:val="24"/>
              </w:rPr>
            </w:pPr>
            <w:r>
              <w:rPr>
                <w:rFonts w:hint="eastAsia" w:ascii="仿宋" w:hAnsi="仿宋" w:eastAsia="仿宋" w:cs="仿宋"/>
                <w:sz w:val="24"/>
                <w:szCs w:val="24"/>
              </w:rPr>
              <w:t>财政性资金基本保证</w:t>
            </w:r>
          </w:p>
        </w:tc>
      </w:tr>
    </w:tbl>
    <w:p>
      <w:pPr>
        <w:ind w:firstLine="640"/>
        <w:rPr>
          <w:rFonts w:hint="eastAsia"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按照预算管理有关规定，目前我省部门预算的编制实行综合预算管理，即全部收入和支出都反映的预算中。</w:t>
      </w:r>
      <w:r>
        <w:rPr>
          <w:rFonts w:hint="eastAsia" w:ascii="Times New Roman" w:hAnsi="Times New Roman" w:eastAsia="仿宋" w:cs="Times New Roman"/>
          <w:sz w:val="32"/>
          <w:szCs w:val="32"/>
          <w:lang w:eastAsia="zh-CN"/>
        </w:rPr>
        <w:t>石家庄市鹿泉区城市管理综合执法大队</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11652.22</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4543.99</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7027.23</w:t>
      </w:r>
      <w:r>
        <w:rPr>
          <w:rFonts w:hint="eastAsia" w:ascii="Times New Roman" w:hAnsi="Times New Roman" w:eastAsia="仿宋" w:cs="Times New Roman"/>
          <w:sz w:val="32"/>
          <w:szCs w:val="32"/>
        </w:rPr>
        <w:t>万元，财政专户核拨收入0万元，其他来源收入</w:t>
      </w:r>
      <w:r>
        <w:rPr>
          <w:rFonts w:hint="eastAsia" w:ascii="Times New Roman" w:hAnsi="Times New Roman" w:eastAsia="仿宋" w:cs="Times New Roman"/>
          <w:sz w:val="32"/>
          <w:szCs w:val="32"/>
          <w:lang w:val="en-US" w:eastAsia="zh-CN"/>
        </w:rPr>
        <w:t>81</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石家庄市鹿泉区城市管理综合执法大队</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11652.22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3580.37</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2132.34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1448.03</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8071.85</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执法类经费</w:t>
      </w:r>
      <w:r>
        <w:rPr>
          <w:rFonts w:hint="eastAsia" w:ascii="Times New Roman" w:hAnsi="Times New Roman" w:eastAsia="仿宋" w:cs="Times New Roman"/>
          <w:sz w:val="32"/>
          <w:szCs w:val="32"/>
          <w:lang w:val="en-US" w:eastAsia="zh-CN"/>
        </w:rPr>
        <w:t>177.35万元，</w:t>
      </w:r>
      <w:r>
        <w:rPr>
          <w:rFonts w:hint="eastAsia" w:ascii="Times New Roman" w:hAnsi="Times New Roman" w:eastAsia="仿宋" w:cs="Times New Roman"/>
          <w:sz w:val="32"/>
          <w:szCs w:val="32"/>
          <w:lang w:eastAsia="zh-CN"/>
        </w:rPr>
        <w:t>城市管护费用</w:t>
      </w:r>
      <w:r>
        <w:rPr>
          <w:rFonts w:hint="eastAsia" w:ascii="Times New Roman" w:hAnsi="Times New Roman" w:eastAsia="仿宋" w:cs="Times New Roman"/>
          <w:sz w:val="32"/>
          <w:szCs w:val="32"/>
          <w:lang w:val="en-US" w:eastAsia="zh-CN"/>
        </w:rPr>
        <w:t>6759.95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设备购置类经费</w:t>
      </w:r>
      <w:r>
        <w:rPr>
          <w:rFonts w:hint="eastAsia" w:ascii="Times New Roman" w:hAnsi="Times New Roman" w:eastAsia="仿宋" w:cs="Times New Roman"/>
          <w:sz w:val="32"/>
          <w:szCs w:val="32"/>
          <w:lang w:val="en-US" w:eastAsia="zh-CN"/>
        </w:rPr>
        <w:t>135.74</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工程项目建设类</w:t>
      </w:r>
      <w:r>
        <w:rPr>
          <w:rFonts w:hint="eastAsia" w:ascii="Times New Roman" w:hAnsi="Times New Roman" w:eastAsia="仿宋" w:cs="Times New Roman"/>
          <w:sz w:val="32"/>
          <w:szCs w:val="32"/>
          <w:lang w:val="en-US" w:eastAsia="zh-CN"/>
        </w:rPr>
        <w:t>953.42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，公益岗补助</w:t>
      </w:r>
      <w:r>
        <w:rPr>
          <w:rFonts w:hint="eastAsia" w:ascii="Times New Roman" w:hAnsi="Times New Roman" w:eastAsia="仿宋" w:cs="Times New Roman"/>
          <w:sz w:val="32"/>
          <w:szCs w:val="32"/>
          <w:lang w:val="en-US" w:eastAsia="zh-CN"/>
        </w:rPr>
        <w:t>45.39万元</w:t>
      </w:r>
      <w:r>
        <w:rPr>
          <w:rFonts w:hint="eastAsia" w:ascii="Times New Roman" w:hAnsi="Times New Roman" w:eastAsia="仿宋" w:cs="Times New Roman"/>
          <w:sz w:val="32"/>
          <w:szCs w:val="32"/>
          <w:lang w:eastAsia="zh-CN"/>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11652.22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 xml:space="preserve">1925.92 </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187.96</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日常公用经费</w:t>
      </w:r>
      <w:r>
        <w:rPr>
          <w:rFonts w:hint="eastAsia" w:ascii="Times New Roman" w:hAnsi="Times New Roman" w:eastAsia="仿宋" w:cs="Times New Roman"/>
          <w:sz w:val="32"/>
          <w:szCs w:val="32"/>
          <w:lang w:eastAsia="zh-CN"/>
        </w:rPr>
        <w:t>及劳务派遣人员经费</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2113.88</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项目减少</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1365.03</w:t>
      </w:r>
      <w:r>
        <w:rPr>
          <w:rFonts w:hint="eastAsia" w:ascii="Times New Roman" w:hAnsi="Times New Roman" w:eastAsia="仿宋" w:cs="Times New Roman"/>
          <w:sz w:val="32"/>
          <w:szCs w:val="32"/>
        </w:rPr>
        <w:t>万元，主要用于保证机关正常运转的办公及印刷费、邮电费、差旅费、会议费、福利费、</w:t>
      </w:r>
      <w:r>
        <w:rPr>
          <w:rFonts w:hint="eastAsia" w:ascii="Times New Roman" w:hAnsi="Times New Roman" w:eastAsia="仿宋" w:cs="Times New Roman"/>
          <w:sz w:val="32"/>
          <w:szCs w:val="32"/>
          <w:lang w:eastAsia="zh-CN"/>
        </w:rPr>
        <w:t>委托业务费（含劳务派遣人员经费）、</w:t>
      </w:r>
      <w:r>
        <w:rPr>
          <w:rFonts w:hint="eastAsia" w:ascii="Times New Roman" w:hAnsi="Times New Roman" w:eastAsia="仿宋" w:cs="Times New Roman"/>
          <w:sz w:val="32"/>
          <w:szCs w:val="32"/>
        </w:rPr>
        <w:t>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57.7</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57.2</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57.2</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0.5</w:t>
      </w:r>
      <w:r>
        <w:rPr>
          <w:rFonts w:hint="eastAsia" w:ascii="Times New Roman" w:hAnsi="Times New Roman" w:eastAsia="仿宋" w:cs="Times New Roman"/>
          <w:sz w:val="32"/>
          <w:szCs w:val="32"/>
        </w:rPr>
        <w:t>万元。“三公”经费</w:t>
      </w:r>
      <w:r>
        <w:rPr>
          <w:rFonts w:hint="eastAsia" w:ascii="Times New Roman" w:hAnsi="Times New Roman" w:eastAsia="仿宋" w:cs="Times New Roman"/>
          <w:sz w:val="32"/>
          <w:szCs w:val="32"/>
          <w:lang w:eastAsia="zh-CN"/>
        </w:rPr>
        <w:t>比</w:t>
      </w:r>
      <w:r>
        <w:rPr>
          <w:rFonts w:hint="eastAsia" w:ascii="Times New Roman" w:hAnsi="Times New Roman" w:eastAsia="仿宋" w:cs="Times New Roman"/>
          <w:sz w:val="32"/>
          <w:szCs w:val="32"/>
        </w:rPr>
        <w:t>上年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11.2万元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为减少公务用车运行费用</w:t>
      </w:r>
      <w:r>
        <w:rPr>
          <w:rFonts w:hint="eastAsia" w:ascii="Times New Roman" w:hAnsi="Times New Roman" w:eastAsia="仿宋" w:cs="Times New Roman"/>
          <w:sz w:val="32"/>
          <w:szCs w:val="32"/>
        </w:rPr>
        <w:t>。</w:t>
      </w:r>
    </w:p>
    <w:p>
      <w:pPr>
        <w:autoSpaceDE w:val="0"/>
        <w:autoSpaceDN w:val="0"/>
        <w:adjustRightInd w:val="0"/>
        <w:ind w:left="198" w:firstLine="643" w:firstLineChars="200"/>
        <w:jc w:val="left"/>
        <w:rPr>
          <w:rFonts w:ascii="黑体" w:hAnsi="黑体" w:eastAsia="黑体" w:cs="Times New Roman"/>
          <w:sz w:val="32"/>
          <w:szCs w:val="32"/>
        </w:rPr>
      </w:pPr>
      <w:r>
        <w:rPr>
          <w:rFonts w:hint="eastAsia" w:ascii="黑体" w:hAnsi="黑体" w:eastAsia="黑体" w:cs="Times New Roman"/>
          <w:b/>
          <w:bCs/>
          <w:sz w:val="32"/>
          <w:szCs w:val="32"/>
        </w:rPr>
        <w:t>五、预算绩效信息</w:t>
      </w:r>
    </w:p>
    <w:p>
      <w:pPr>
        <w:ind w:firstLine="900" w:firstLineChars="300"/>
        <w:jc w:val="left"/>
        <w:rPr>
          <w:rFonts w:hint="eastAsia" w:ascii="黑体" w:hAnsi="黑体" w:eastAsia="黑体" w:cs="黑体"/>
          <w:b w:val="0"/>
          <w:bCs/>
          <w:sz w:val="30"/>
          <w:szCs w:val="30"/>
        </w:rPr>
      </w:pPr>
      <w:bookmarkStart w:id="0" w:name="_Toc471398463"/>
      <w:r>
        <w:rPr>
          <w:rFonts w:hint="eastAsia" w:ascii="黑体" w:hAnsi="黑体" w:eastAsia="黑体" w:cs="黑体"/>
          <w:b w:val="0"/>
          <w:bCs/>
          <w:sz w:val="30"/>
          <w:szCs w:val="30"/>
        </w:rPr>
        <w:t>第一部分  部门整体绩效目标</w:t>
      </w:r>
    </w:p>
    <w:p>
      <w:pPr>
        <w:autoSpaceDE w:val="0"/>
        <w:autoSpaceDN w:val="0"/>
        <w:adjustRightInd w:val="0"/>
        <w:ind w:left="198" w:firstLine="600" w:firstLineChars="200"/>
        <w:jc w:val="left"/>
        <w:rPr>
          <w:rFonts w:hint="eastAsia" w:ascii="黑体" w:hAnsi="黑体" w:eastAsia="黑体" w:cs="黑体"/>
          <w:b w:val="0"/>
          <w:bCs/>
          <w:sz w:val="30"/>
          <w:szCs w:val="30"/>
        </w:rPr>
      </w:pPr>
      <w:r>
        <w:rPr>
          <w:rFonts w:hint="eastAsia" w:ascii="黑体" w:hAnsi="黑体" w:eastAsia="黑体" w:cs="黑体"/>
          <w:b w:val="0"/>
          <w:bCs/>
          <w:sz w:val="30"/>
          <w:szCs w:val="30"/>
        </w:rPr>
        <w:t>（一）总体绩效目标</w:t>
      </w:r>
      <w:r>
        <w:rPr>
          <w:rFonts w:hint="eastAsia" w:ascii="黑体" w:hAnsi="黑体" w:eastAsia="黑体" w:cs="黑体"/>
          <w:b w:val="0"/>
          <w:bCs/>
          <w:sz w:val="30"/>
          <w:szCs w:val="30"/>
        </w:rPr>
        <w:fldChar w:fldCharType="begin"/>
      </w:r>
      <w:r>
        <w:rPr>
          <w:rFonts w:hint="eastAsia" w:ascii="黑体" w:hAnsi="黑体" w:eastAsia="黑体" w:cs="黑体"/>
          <w:b w:val="0"/>
          <w:bCs/>
          <w:sz w:val="30"/>
          <w:szCs w:val="30"/>
        </w:rPr>
        <w:instrText xml:space="preserve"> TC </w:instrText>
      </w:r>
      <w:bookmarkStart w:id="1" w:name="_Toc29484628"/>
      <w:r>
        <w:rPr>
          <w:rFonts w:hint="eastAsia" w:ascii="黑体" w:hAnsi="黑体" w:eastAsia="黑体" w:cs="黑体"/>
          <w:b w:val="0"/>
          <w:bCs/>
          <w:sz w:val="30"/>
          <w:szCs w:val="30"/>
        </w:rPr>
        <w:instrText xml:space="preserve">总体绩效目标</w:instrText>
      </w:r>
      <w:bookmarkEnd w:id="1"/>
      <w:r>
        <w:rPr>
          <w:rFonts w:hint="eastAsia" w:ascii="黑体" w:hAnsi="黑体" w:eastAsia="黑体" w:cs="黑体"/>
          <w:b w:val="0"/>
          <w:bCs/>
          <w:sz w:val="30"/>
          <w:szCs w:val="30"/>
        </w:rPr>
        <w:instrText xml:space="preserve"> \f A \l 1 </w:instrText>
      </w:r>
      <w:r>
        <w:rPr>
          <w:rFonts w:hint="eastAsia" w:ascii="黑体" w:hAnsi="黑体" w:eastAsia="黑体" w:cs="黑体"/>
          <w:b w:val="0"/>
          <w:bCs/>
          <w:sz w:val="30"/>
          <w:szCs w:val="30"/>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做好城市管理综合执法、市容市貌、垃圾分类及处理等各项工作，增强为民服务能力为目标。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做好垃圾分类，实施试点项目。把创城工作持续引向深入，实施鹿泉区城乡有机垃圾资源化利用试点服务项目，可日处理有机垃圾10吨，在满足试点乡镇、村有机垃圾处理的同时可承担城区部分餐厨垃圾处置工作，缓解城区餐厨垃圾外运处置量不足的问题。便民市场，提升改造项目。继续实施便民市场的升级改造，拟吸引社会资金253万元（城东润佳服务公司投资建设），完成城东便民市场2号厅提升改造项目。步行街区，打造红色文化。大力实施乾荣步行街提升改造项目，主要改善步行街原来陈旧、杂乱街区面貌，将该街区打造成休闲、娱乐、消费为一体的特色街区，并融入红色文化元素。共享共建，推广智慧城管。对环境容貌巡查考评、县城建设、智慧泊车等工作继续跟进，推广智慧城管平台的应用，实现日常工作（包括即时通讯、移动考勤、公文通知等功能）、沟通为一体的办公模式，达到线上即时派遣、多方沟通、信息共享、领导督办的效果。科学考评，形成联动机制。全面拓展智慧城管监管范围，做好环境容貌的科学考评，确保做到“公平、公正、公开”。同时建立从环境容貌监督员到管理干部的网格化管理格局，按照定区域定人员定责任“三定”原则落实网格延伸管理职责，落实监督管理机制。</w:t>
      </w: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00" w:firstLineChars="200"/>
        <w:jc w:val="left"/>
        <w:rPr>
          <w:rFonts w:ascii="Times New Roman" w:hAnsi="Times New Roman" w:eastAsia="方正仿宋_GBK" w:cs="Times New Roman"/>
          <w:b/>
          <w:sz w:val="32"/>
          <w:szCs w:val="32"/>
        </w:rPr>
      </w:pPr>
      <w:r>
        <w:rPr>
          <w:rFonts w:hint="eastAsia" w:ascii="黑体" w:hAnsi="黑体" w:eastAsia="黑体" w:cs="黑体"/>
          <w:b w:val="0"/>
          <w:bCs/>
          <w:sz w:val="30"/>
          <w:szCs w:val="30"/>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负责城市管理行政执法</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绩效目标：维护公共利益和社会秩序，保护公民、法人或者其他组织的合法权益创造整洁、优美、文明、和谐的城市环境，提高居民生活质量</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绩效指标：行政处罚案卷结案率≥90%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群众满意度≥80%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城管政务管理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绩效目标：保障机关事务正常运转</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绩效指标：执法业务培训率%≥90，工作任务完成率%≥90，执法培训次数2次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城乡环境容貌考评</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绩效目标：提升城乡环境容貌，改善居民生活环境</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绩效指标：对乡镇环境容貌考评次数≥12，大气污染治理工作传达及时程度，市容环境卫生专项整治行动次数3次。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数字化城市管理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绩效目标：提高城市数字化管理水平</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绩效指标：投诉热线处理率≥90%，数字城管处理案卷结案率≥90%，数字城管处理案卷返工率≤10%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市容市貌的管理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绩效目标：创造整洁、优美、文明、和谐的城市环境，提高居民生活质量</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绩效指标：违章大型户外广告率≥90%，市容市貌巡查次数≥5，门头牌匾完好率≥90%   </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生活垃圾无害化管理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绩效目标：对全区生活垃圾进行无害化处理，提高全区生活垃圾无害化管理水平。</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绩效指标：督导农村环卫保洁次数≥24，生活垃圾无害化处理率≥90%，垃圾压缩站设施完好度≥90%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城区市容市貌的管理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绩效目标：提高城市环境容貌，改善居民生活环境，还市民一个整洁有序的居住环境。</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绩效指标：违章占道经营结案率≥90%，“门前三包”责任制签订率。≥90%，门头牌匾完好率≥90%，公益广告占有率≥30%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环境卫生管理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绩效目标：对主城区（不含开发区）主次干道（不含小街巷）、槐安路（鹿泉段）街道环境卫生达到相关标准。     确保主城区（不含开发区）公厕、垃圾收集转运站、垃圾箱、果皮箱、环卫车辆等环卫设施、设备的正常运行，给居民提供优美的生活环境； 对主城区主街道商户“门前三包”责任制落实进行监督，提高商户的对环境卫生的认知度，为市民提供干净整洁的环境。收取主城区（不含开发区）卫生服务费、生活垃圾处理费提高城镇垃圾处理水平，改善城市生态环境。对城区影响环境卫生的违章行为进行查处，减少违章行为，起到抑制扬尘、污染环境的作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绩效指标：城镇垃圾处理费任务完成率≥90%，城区清扫保洁面积覆盖率≥90%，城区生活垃圾清运率≥90%，“门前三包”责任制实施度≥90%   </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城市建筑垃圾管理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绩效目标：加强城市建筑垃圾管理，规范建筑垃圾运输、处置等行为</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绩效指标：渣土运输车辆资质占有≥90%，建筑垃圾渣土收取率≥90%，查处违法运输、倾倒、遗撒建筑垃圾工程渣土等违章行为的5次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市场维护、管理及临时性执法任务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对城东综合市场、会馆路综合市场的生活垃圾、建筑垃圾和工程渣土的收集，为城区市民创造一个干净整洁的购物环境。组织协调督导检查市场内违章占道经营治理、在市场内露天炭火烧烤综合整治及市场内乱贴乱画小广告治理等；监督管理市场内占道户外商业活动等各类占道行为，为商户提供整洁、有序的经营环境。</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绩效指标：市场管理巡查次数≥5，群众满意度≥90%，基础设施完好率≥90%，环卫设施运转情况正常垃圾清运率≥90%，市场内清扫保洁面积覆盖率。≥90%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市场防汛</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绩效目标：保障市场内人民群众的财产安全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绩效指标：编制、修订城东综合市场、会馆路综合市场防汛应急预案，完成防汛物资储备≥90%，排水设施完好率≥90%</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（三）工作保障措施</w:t>
      </w:r>
      <w:r>
        <w:rPr>
          <w:rFonts w:hint="eastAsia" w:ascii="Times New Roman" w:hAnsi="Times New Roman" w:eastAsia="仿宋" w:cs="Times New Roman"/>
          <w:sz w:val="32"/>
          <w:szCs w:val="32"/>
        </w:rPr>
        <w:fldChar w:fldCharType="begin"/>
      </w:r>
      <w:r>
        <w:rPr>
          <w:rFonts w:hint="eastAsia" w:ascii="Times New Roman" w:hAnsi="Times New Roman" w:eastAsia="仿宋" w:cs="Times New Roman"/>
          <w:sz w:val="32"/>
          <w:szCs w:val="32"/>
        </w:rPr>
        <w:instrText xml:space="preserve"> TC </w:instrText>
      </w:r>
      <w:bookmarkStart w:id="3" w:name="_Toc29484630"/>
      <w:r>
        <w:rPr>
          <w:rFonts w:hint="eastAsia" w:ascii="Times New Roman" w:hAnsi="Times New Roman" w:eastAsia="仿宋" w:cs="Times New Roman"/>
          <w:sz w:val="32"/>
          <w:szCs w:val="32"/>
        </w:rPr>
        <w:instrText xml:space="preserve">工作保障措施</w:instrText>
      </w:r>
      <w:bookmarkEnd w:id="3"/>
      <w:r>
        <w:rPr>
          <w:rFonts w:hint="eastAsia" w:ascii="Times New Roman" w:hAnsi="Times New Roman" w:eastAsia="仿宋" w:cs="Times New Roman"/>
          <w:sz w:val="32"/>
          <w:szCs w:val="32"/>
        </w:rPr>
        <w:instrText xml:space="preserve"> \f A \l 1 </w:instrText>
      </w:r>
      <w:r>
        <w:rPr>
          <w:rFonts w:hint="eastAsia" w:ascii="Times New Roman" w:hAnsi="Times New Roman" w:eastAsia="仿宋" w:cs="Times New Roman"/>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完善制度建设。包括制定完善预算绩效管理制度、资金管理办法、单位内控管理工作保障制度等，为全年预算绩效目标的实现奠定制度基础。</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支出管理。通过优化支出结构、编细编实预算、明确时间节点，细化责任分工，全力抓重点工作攻克难点，集中精干队伍，全力提速工作进度，保证资金的及时支付，尽快启动项目，加快履行政府采购手续、6月底前细化代编预算、按规定及时下达资金等多种措施，确保今早步入正轨，保证支出进度的高效完成。</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绩效运行监控。按绩效目标和绩效指标要求开展工作，确保产出效益最大化；按要求开展绩效运行监控，针对不同风险隐患制定有效的防范措施，发现问题及时采取措施，确保部门绩效目标如期保质保量实现。</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做好绩效自评。按要求开展上年度部门预算绩效自评和重点评价工作，对评价中发现的问题及时整改，调整优化支出结构，提高财政资金使用效益。</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规范财务资产管理。按照部门内控制度完善财务管理制度，严格审批程序，加强固定资产登记、使用和报废处置管理，做到支出合理，物尽其用。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加强宣传培训调研等。加强人员培训，提高本部门职工业务素质；加强调研，提出优化财政资金配置、提高资金使用效益的意见；加大宣传力度，强化预算绩效管理意识，促进预算绩效管理水平进一步提升。</w:t>
      </w:r>
    </w:p>
    <w:p>
      <w:pPr>
        <w:autoSpaceDE w:val="0"/>
        <w:autoSpaceDN w:val="0"/>
        <w:adjustRightInd w:val="0"/>
        <w:ind w:left="198" w:firstLine="643" w:firstLineChars="200"/>
        <w:jc w:val="left"/>
        <w:rPr>
          <w:rFonts w:hint="eastAsia" w:ascii="黑体" w:hAnsi="黑体" w:eastAsia="黑体" w:cs="黑体"/>
          <w:b/>
          <w:sz w:val="32"/>
          <w:szCs w:val="32"/>
        </w:rPr>
      </w:pPr>
      <w:r>
        <w:rPr>
          <w:rFonts w:hint="eastAsia" w:ascii="黑体" w:hAnsi="黑体" w:eastAsia="黑体" w:cs="黑体"/>
          <w:b/>
          <w:sz w:val="32"/>
          <w:szCs w:val="32"/>
        </w:rPr>
        <w:t>第二部分  预算项目绩效目标</w:t>
      </w:r>
    </w:p>
    <w:p>
      <w:pPr>
        <w:ind w:firstLine="562" w:firstLineChars="200"/>
        <w:jc w:val="left"/>
        <w:outlineLvl w:val="1"/>
        <w:rPr>
          <w:rFonts w:hAnsi="宋体"/>
          <w:b/>
          <w:sz w:val="28"/>
        </w:rPr>
      </w:pPr>
      <w:r>
        <w:rPr>
          <w:rFonts w:hint="eastAsia" w:ascii="黑体" w:hAnsi="黑体" w:eastAsia="黑体" w:cs="黑体"/>
          <w:b/>
          <w:sz w:val="28"/>
        </w:rPr>
        <w:t xml:space="preserve"> 1、2020年垃圾分类绩效目标表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565085"/>
      <w:r>
        <w:rPr>
          <w:rFonts w:hint="eastAsia" w:ascii="方正仿宋_GBK" w:eastAsia="方正仿宋_GBK"/>
          <w:b/>
          <w:sz w:val="28"/>
        </w:rPr>
        <w:instrText xml:space="preserve">1、2020年垃圾分类绩效目标表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000-9999-YBN-22R8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年垃圾分类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城区具备实施垃圾分类的小区有</w:t>
            </w:r>
            <w:r>
              <w:rPr>
                <w:rFonts w:ascii="方正书宋_GBK" w:eastAsia="方正书宋_GBK"/>
              </w:rPr>
              <w:t>73</w:t>
            </w:r>
            <w:r>
              <w:rPr>
                <w:rFonts w:hint="eastAsia" w:ascii="方正书宋_GBK" w:eastAsia="方正书宋_GBK"/>
              </w:rPr>
              <w:t>个，截止到</w:t>
            </w:r>
            <w:r>
              <w:rPr>
                <w:rFonts w:ascii="方正书宋_GBK" w:eastAsia="方正书宋_GBK"/>
              </w:rPr>
              <w:t>2019</w:t>
            </w:r>
            <w:r>
              <w:rPr>
                <w:rFonts w:hint="eastAsia" w:ascii="方正书宋_GBK" w:eastAsia="方正书宋_GBK"/>
              </w:rPr>
              <w:t>年已覆盖</w:t>
            </w:r>
            <w:r>
              <w:rPr>
                <w:rFonts w:ascii="方正书宋_GBK" w:eastAsia="方正书宋_GBK"/>
              </w:rPr>
              <w:t>51</w:t>
            </w:r>
            <w:r>
              <w:rPr>
                <w:rFonts w:hint="eastAsia" w:ascii="方正书宋_GBK" w:eastAsia="方正书宋_GBK"/>
              </w:rPr>
              <w:t>个小区，</w:t>
            </w:r>
            <w:r>
              <w:rPr>
                <w:rFonts w:ascii="方正书宋_GBK" w:eastAsia="方正书宋_GBK"/>
              </w:rPr>
              <w:t>2020</w:t>
            </w:r>
            <w:r>
              <w:rPr>
                <w:rFonts w:hint="eastAsia" w:ascii="方正书宋_GBK" w:eastAsia="方正书宋_GBK"/>
              </w:rPr>
              <w:t>年将城区剩下的</w:t>
            </w:r>
            <w:r>
              <w:rPr>
                <w:rFonts w:ascii="方正书宋_GBK" w:eastAsia="方正书宋_GBK"/>
              </w:rPr>
              <w:t>22</w:t>
            </w:r>
            <w:r>
              <w:rPr>
                <w:rFonts w:hint="eastAsia" w:ascii="方正书宋_GBK" w:eastAsia="方正书宋_GBK"/>
              </w:rPr>
              <w:t>个小区进行垃圾分类覆盖，达到生活垃圾分类全区域覆盖；计划在</w:t>
            </w:r>
            <w:r>
              <w:rPr>
                <w:rFonts w:ascii="方正书宋_GBK" w:eastAsia="方正书宋_GBK"/>
              </w:rPr>
              <w:t>5</w:t>
            </w:r>
            <w:r>
              <w:rPr>
                <w:rFonts w:hint="eastAsia" w:ascii="方正书宋_GBK" w:eastAsia="方正书宋_GBK"/>
              </w:rPr>
              <w:t>个乡镇中实行生活垃圾分类，每个乡镇设</w:t>
            </w:r>
            <w:r>
              <w:rPr>
                <w:rFonts w:ascii="方正书宋_GBK" w:eastAsia="方正书宋_GBK"/>
              </w:rPr>
              <w:t>4</w:t>
            </w:r>
            <w:r>
              <w:rPr>
                <w:rFonts w:hint="eastAsia" w:ascii="方正书宋_GBK" w:eastAsia="方正书宋_GBK"/>
              </w:rPr>
              <w:t>个试点小区，乡镇小区覆盖达到</w:t>
            </w:r>
            <w:r>
              <w:rPr>
                <w:rFonts w:ascii="方正书宋_GBK" w:eastAsia="方正书宋_GBK"/>
              </w:rPr>
              <w:t>20</w:t>
            </w:r>
            <w:r>
              <w:rPr>
                <w:rFonts w:hint="eastAsia" w:ascii="方正书宋_GBK" w:eastAsia="方正书宋_GBK"/>
              </w:rPr>
              <w:t>个；同时将鹿泉区域内大型旅游景区、公园广场纳入垃圾分类实施范围。第一季度进行招标前工作，第二季度完成招标工作并签订合同，第三、四季度进行支付运行服务费。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、新增</w:t>
            </w:r>
            <w:r>
              <w:rPr>
                <w:rFonts w:ascii="方正书宋_GBK" w:eastAsia="方正书宋_GBK"/>
              </w:rPr>
              <w:t>22</w:t>
            </w:r>
            <w:r>
              <w:rPr>
                <w:rFonts w:hint="eastAsia" w:ascii="方正书宋_GBK" w:eastAsia="方正书宋_GBK"/>
              </w:rPr>
              <w:t>个垃圾分类试点小区，提高垃圾分类覆盖率，使鹿泉区域内垃圾分类试点小区达到全覆盖，生活垃圾实现无害化处理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年垃圾分类试点增加</w:t>
            </w:r>
            <w:r>
              <w:rPr>
                <w:rFonts w:ascii="方正书宋_GBK" w:eastAsia="方正书宋_GBK"/>
              </w:rPr>
              <w:t>5</w:t>
            </w:r>
            <w:r>
              <w:rPr>
                <w:rFonts w:hint="eastAsia" w:ascii="方正书宋_GBK" w:eastAsia="方正书宋_GBK"/>
              </w:rPr>
              <w:t>个乡镇，每个乡镇</w:t>
            </w:r>
            <w:r>
              <w:rPr>
                <w:rFonts w:ascii="方正书宋_GBK" w:eastAsia="方正书宋_GBK"/>
              </w:rPr>
              <w:t>4</w:t>
            </w:r>
            <w:r>
              <w:rPr>
                <w:rFonts w:hint="eastAsia" w:ascii="方正书宋_GBK" w:eastAsia="方正书宋_GBK"/>
              </w:rPr>
              <w:t>个试点小区，共计</w:t>
            </w:r>
            <w:r>
              <w:rPr>
                <w:rFonts w:ascii="方正书宋_GBK" w:eastAsia="方正书宋_GBK"/>
              </w:rPr>
              <w:t>20</w:t>
            </w:r>
            <w:r>
              <w:rPr>
                <w:rFonts w:hint="eastAsia" w:ascii="方正书宋_GBK" w:eastAsia="方正书宋_GBK"/>
              </w:rPr>
              <w:t>个乡镇试点小区，生活垃圾实现无害化处理。</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垃圾分类覆盖乡镇试点小区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w:t>
            </w:r>
            <w:r>
              <w:rPr>
                <w:rFonts w:ascii="方正书宋_GBK" w:eastAsia="方正书宋_GBK"/>
              </w:rPr>
              <w:t>5</w:t>
            </w:r>
            <w:r>
              <w:rPr>
                <w:rFonts w:hint="eastAsia" w:ascii="方正书宋_GBK" w:eastAsia="方正书宋_GBK"/>
              </w:rPr>
              <w:t>个乡镇垃圾分类试点小区数量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统计材料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乡镇垃圾分类试点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每个乡镇试点小区个数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增加城区小区数量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城区垃圾分类覆盖新增小区数量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在鹿泉区域内垃圾分类提升居民的生活环境，得到广大受众的充分认可。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满足受益群众对环境整洁的需求。</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生活垃圾无害化处理率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垃圾处理量占垃圾收集量的比例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r>
              <w:rPr>
                <w:rFonts w:ascii="方正书宋_GBK" w:eastAsia="方正书宋_GBK"/>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城区达到条件居民小区垃圾分类覆盖率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垃圾分类已覆盖小区与城区符合条件小区数量的比例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统计材料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受益群众数量与调查群众数量的占比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640" w:firstLineChars="200"/>
        <w:jc w:val="left"/>
        <w:rPr>
          <w:rFonts w:hint="eastAsia" w:ascii="黑体" w:hAnsi="黑体" w:eastAsia="黑体" w:cs="黑体"/>
          <w:sz w:val="32"/>
          <w:szCs w:val="32"/>
        </w:rPr>
      </w:pPr>
    </w:p>
    <w:p>
      <w:pPr>
        <w:ind w:firstLine="643" w:firstLineChars="200"/>
        <w:jc w:val="left"/>
        <w:outlineLvl w:val="1"/>
        <w:rPr>
          <w:rFonts w:hint="eastAsia" w:ascii="黑体" w:hAnsi="黑体" w:eastAsia="黑体" w:cs="黑体"/>
          <w:b/>
          <w:sz w:val="32"/>
          <w:szCs w:val="32"/>
        </w:rPr>
      </w:pPr>
      <w:r>
        <w:rPr>
          <w:rFonts w:hint="eastAsia" w:ascii="黑体" w:hAnsi="黑体" w:eastAsia="黑体" w:cs="黑体"/>
          <w:b/>
          <w:sz w:val="32"/>
          <w:szCs w:val="32"/>
        </w:rPr>
        <w:t>2、3名公益岗位（涉军人员）工资(市场)绩效目标表</w:t>
      </w:r>
      <w:r>
        <w:rPr>
          <w:rFonts w:hint="eastAsia" w:ascii="黑体" w:hAnsi="黑体" w:eastAsia="黑体" w:cs="黑体"/>
          <w:sz w:val="32"/>
          <w:szCs w:val="32"/>
        </w:rPr>
        <w:fldChar w:fldCharType="begin"/>
      </w:r>
      <w:r>
        <w:rPr>
          <w:rFonts w:hint="eastAsia" w:ascii="黑体" w:hAnsi="黑体" w:eastAsia="黑体" w:cs="黑体"/>
          <w:b/>
          <w:sz w:val="32"/>
          <w:szCs w:val="32"/>
        </w:rPr>
        <w:instrText xml:space="preserve"> TC </w:instrText>
      </w:r>
      <w:bookmarkStart w:id="5" w:name="_Toc32565086"/>
      <w:r>
        <w:rPr>
          <w:rFonts w:hint="eastAsia" w:ascii="黑体" w:hAnsi="黑体" w:eastAsia="黑体" w:cs="黑体"/>
          <w:b/>
          <w:sz w:val="32"/>
          <w:szCs w:val="32"/>
        </w:rPr>
        <w:instrText xml:space="preserve">2、3名公益岗位（涉军人员）工资(市场)绩效目标表</w:instrText>
      </w:r>
      <w:bookmarkEnd w:id="5"/>
      <w:r>
        <w:rPr>
          <w:rFonts w:hint="eastAsia" w:ascii="黑体" w:hAnsi="黑体" w:eastAsia="黑体" w:cs="黑体"/>
          <w:b/>
          <w:sz w:val="32"/>
          <w:szCs w:val="32"/>
        </w:rPr>
        <w:instrText xml:space="preserve"> \f B \l 1 </w:instrText>
      </w:r>
      <w:r>
        <w:rPr>
          <w:rFonts w:hint="eastAsia" w:ascii="黑体" w:hAnsi="黑体" w:eastAsia="黑体" w:cs="黑体"/>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000-9999-JBN-8B82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名公益岗位（涉军人员）工资</w:t>
            </w:r>
            <w:r>
              <w:rPr>
                <w:rFonts w:ascii="方正书宋_GBK" w:eastAsia="方正书宋_GBK"/>
              </w:rPr>
              <w:t>(</w:t>
            </w:r>
            <w:r>
              <w:rPr>
                <w:rFonts w:hint="eastAsia" w:ascii="方正书宋_GBK" w:eastAsia="方正书宋_GBK"/>
              </w:rPr>
              <w:t>市场</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8.17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8.17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按月支付涉军公益岗</w:t>
            </w:r>
            <w:r>
              <w:rPr>
                <w:rFonts w:ascii="方正书宋_GBK" w:eastAsia="方正书宋_GBK"/>
              </w:rPr>
              <w:t>3</w:t>
            </w:r>
            <w:r>
              <w:rPr>
                <w:rFonts w:hint="eastAsia" w:ascii="方正书宋_GBK" w:eastAsia="方正书宋_GBK"/>
              </w:rPr>
              <w:t>人的工资，按时发放</w:t>
            </w:r>
            <w:r>
              <w:rPr>
                <w:rFonts w:ascii="方正书宋_GBK" w:eastAsia="方正书宋_GBK"/>
              </w:rPr>
              <w:t>3</w:t>
            </w:r>
            <w:r>
              <w:rPr>
                <w:rFonts w:hint="eastAsia" w:ascii="方正书宋_GBK" w:eastAsia="方正书宋_GBK"/>
              </w:rPr>
              <w:t>人的过冬费。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、按月及时支付涉军公益岗</w:t>
            </w:r>
            <w:r>
              <w:rPr>
                <w:rFonts w:ascii="方正书宋_GBK" w:eastAsia="方正书宋_GBK"/>
              </w:rPr>
              <w:t>3</w:t>
            </w:r>
            <w:r>
              <w:rPr>
                <w:rFonts w:hint="eastAsia" w:ascii="方正书宋_GBK" w:eastAsia="方正书宋_GBK"/>
              </w:rPr>
              <w:t>人的工资，及时支付过冬费，实行公益岗托底安置，帮扶救助，加大就业援助，实现就业。</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涉军公益岗工资及过冬费按时发放率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按时发放的工资及过冬费占应发工资及过冬费的比率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发放工资及过冬费人数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实际发放工资及过冬费的人数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工资月均发放标准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工资月均发放标准为</w:t>
            </w:r>
            <w:r>
              <w:rPr>
                <w:rFonts w:ascii="方正书宋_GBK" w:eastAsia="方正书宋_GBK"/>
              </w:rPr>
              <w:t>1960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1960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公益岗托底安置人数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实行公益岗就业托底安置人数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涉军公益岗满意度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3、5座旅游服务站人员及运行费用绩效目标表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565087"/>
      <w:r>
        <w:rPr>
          <w:rFonts w:hint="eastAsia" w:ascii="方正仿宋_GBK" w:eastAsia="方正仿宋_GBK"/>
          <w:b/>
          <w:sz w:val="28"/>
        </w:rPr>
        <w:instrText xml:space="preserve">3、5座旅游服务站人员及运行费用绩效目标表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000-9999-JSN-6D4L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座旅游服务站人员及运行费用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鹿泉区域内建</w:t>
            </w:r>
            <w:r>
              <w:rPr>
                <w:rFonts w:ascii="方正书宋_GBK" w:eastAsia="方正书宋_GBK"/>
              </w:rPr>
              <w:t>5</w:t>
            </w:r>
            <w:r>
              <w:rPr>
                <w:rFonts w:hint="eastAsia" w:ascii="方正书宋_GBK" w:eastAsia="方正书宋_GBK"/>
              </w:rPr>
              <w:t>座旅游服务站，于</w:t>
            </w:r>
            <w:r>
              <w:rPr>
                <w:rFonts w:ascii="方正书宋_GBK" w:eastAsia="方正书宋_GBK"/>
              </w:rPr>
              <w:t>2018</w:t>
            </w:r>
            <w:r>
              <w:rPr>
                <w:rFonts w:hint="eastAsia" w:ascii="方正书宋_GBK" w:eastAsia="方正书宋_GBK"/>
              </w:rPr>
              <w:t>年已投入使用，每座旅游服务站配有</w:t>
            </w:r>
            <w:r>
              <w:rPr>
                <w:rFonts w:ascii="方正书宋_GBK" w:eastAsia="方正书宋_GBK"/>
              </w:rPr>
              <w:t>2</w:t>
            </w:r>
            <w:r>
              <w:rPr>
                <w:rFonts w:hint="eastAsia" w:ascii="方正书宋_GBK" w:eastAsia="方正书宋_GBK"/>
              </w:rPr>
              <w:t>名保洁人员，</w:t>
            </w:r>
            <w:r>
              <w:rPr>
                <w:rFonts w:ascii="方正书宋_GBK" w:eastAsia="方正书宋_GBK"/>
              </w:rPr>
              <w:t>10</w:t>
            </w:r>
            <w:r>
              <w:rPr>
                <w:rFonts w:hint="eastAsia" w:ascii="方正书宋_GBK" w:eastAsia="方正书宋_GBK"/>
              </w:rPr>
              <w:t>人全年工资、社保金、劳保工具及</w:t>
            </w:r>
            <w:r>
              <w:rPr>
                <w:rFonts w:ascii="方正书宋_GBK" w:eastAsia="方正书宋_GBK"/>
              </w:rPr>
              <w:t>5</w:t>
            </w:r>
            <w:r>
              <w:rPr>
                <w:rFonts w:hint="eastAsia" w:ascii="方正书宋_GBK" w:eastAsia="方正书宋_GBK"/>
              </w:rPr>
              <w:t>座旅游服务站的水费、电费、日常维护费用等共需</w:t>
            </w:r>
            <w:r>
              <w:rPr>
                <w:rFonts w:ascii="方正书宋_GBK" w:eastAsia="方正书宋_GBK"/>
              </w:rPr>
              <w:t>35</w:t>
            </w:r>
            <w:r>
              <w:rPr>
                <w:rFonts w:hint="eastAsia" w:ascii="方正书宋_GBK" w:eastAsia="方正书宋_GBK"/>
              </w:rPr>
              <w:t>万元。按季度均衡拨付。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、按时给</w:t>
            </w:r>
            <w:r>
              <w:rPr>
                <w:rFonts w:ascii="方正书宋_GBK" w:eastAsia="方正书宋_GBK"/>
              </w:rPr>
              <w:t>10</w:t>
            </w:r>
            <w:r>
              <w:rPr>
                <w:rFonts w:hint="eastAsia" w:ascii="方正书宋_GBK" w:eastAsia="方正书宋_GBK"/>
              </w:rPr>
              <w:t>名保洁人员发放工资及缴纳社保。</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、旅游服务站保洁程度达到考核标准数量，保障服务站正常运行。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保洁员发放人数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发放工资及缴纳社保保洁员人数。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旅游服务站清洁达标数量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已清洁达标个数与应清洁达标的个数。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保洁员发放夏季日高温补贴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石家庄市城管委相关文件，发放保洁员夏季日高温补贴标准。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公厕卫生达标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公厕卫生达标情况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公厕卫生考核标准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保洁员发放日早餐补贴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石家庄市城管委相关文件，</w:t>
            </w:r>
            <w:r>
              <w:rPr>
                <w:rFonts w:ascii="方正书宋_GBK" w:eastAsia="方正书宋_GBK"/>
              </w:rPr>
              <w:t>2016</w:t>
            </w:r>
            <w:r>
              <w:rPr>
                <w:rFonts w:hint="eastAsia" w:ascii="方正书宋_GBK" w:eastAsia="方正书宋_GBK"/>
              </w:rPr>
              <w:t>年开始发放保洁员日早餐补贴。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保洁员日发放工资标准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年石家庄市人事局最低工资标准。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1950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石人社字【</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长期实用性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能够长期较好的为游客服务，长期为游客提供干净整洁的环境。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得到受益游客的认可。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公厕综合利率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正常使用的公厕占全部的比例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调查中满意的群众与调查群众总量的占比。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黑体" w:hAnsi="黑体" w:eastAsia="黑体" w:cs="黑体"/>
          <w:b/>
          <w:sz w:val="28"/>
        </w:rPr>
        <w:t>4、步行街提升改造项目(一期)绩效目标表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565088"/>
      <w:r>
        <w:rPr>
          <w:rFonts w:hint="eastAsia" w:ascii="方正仿宋_GBK" w:eastAsia="方正仿宋_GBK"/>
          <w:b/>
          <w:sz w:val="28"/>
        </w:rPr>
        <w:instrText xml:space="preserve">4、步行街提升改造项目(一期)绩效目标表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000-9999-YBN-80L8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步行街提升改造项目</w:t>
            </w:r>
            <w:r>
              <w:rPr>
                <w:rFonts w:ascii="方正书宋_GBK" w:eastAsia="方正书宋_GBK"/>
              </w:rPr>
              <w:t>(</w:t>
            </w:r>
            <w:r>
              <w:rPr>
                <w:rFonts w:hint="eastAsia" w:ascii="方正书宋_GBK" w:eastAsia="方正书宋_GBK"/>
              </w:rPr>
              <w:t>一期</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步行街提升改造一期项目需要资金</w:t>
            </w:r>
            <w:r>
              <w:rPr>
                <w:rFonts w:ascii="方正书宋_GBK" w:eastAsia="方正书宋_GBK"/>
              </w:rPr>
              <w:t>524.6</w:t>
            </w:r>
            <w:r>
              <w:rPr>
                <w:rFonts w:hint="eastAsia" w:ascii="方正书宋_GBK" w:eastAsia="方正书宋_GBK"/>
              </w:rPr>
              <w:t>万元。主要包含</w:t>
            </w:r>
            <w:r>
              <w:rPr>
                <w:rFonts w:ascii="方正书宋_GBK" w:eastAsia="方正书宋_GBK"/>
              </w:rPr>
              <w:t>1</w:t>
            </w:r>
            <w:r>
              <w:rPr>
                <w:rFonts w:hint="eastAsia" w:ascii="方正书宋_GBK" w:eastAsia="方正书宋_GBK"/>
              </w:rPr>
              <w:t>、门头牌匾约</w:t>
            </w:r>
            <w:r>
              <w:rPr>
                <w:rFonts w:ascii="方正书宋_GBK" w:eastAsia="方正书宋_GBK"/>
              </w:rPr>
              <w:t>71.15</w:t>
            </w:r>
            <w:r>
              <w:rPr>
                <w:rFonts w:hint="eastAsia" w:ascii="方正书宋_GBK" w:eastAsia="方正书宋_GBK"/>
              </w:rPr>
              <w:t>万元；</w:t>
            </w:r>
            <w:r>
              <w:rPr>
                <w:rFonts w:ascii="方正书宋_GBK" w:eastAsia="方正书宋_GBK"/>
              </w:rPr>
              <w:t>2</w:t>
            </w:r>
            <w:r>
              <w:rPr>
                <w:rFonts w:hint="eastAsia" w:ascii="方正书宋_GBK" w:eastAsia="方正书宋_GBK"/>
              </w:rPr>
              <w:t>、二楼镂空铝板约</w:t>
            </w:r>
            <w:r>
              <w:rPr>
                <w:rFonts w:ascii="方正书宋_GBK" w:eastAsia="方正书宋_GBK"/>
              </w:rPr>
              <w:t>112.23</w:t>
            </w:r>
            <w:r>
              <w:rPr>
                <w:rFonts w:hint="eastAsia" w:ascii="方正书宋_GBK" w:eastAsia="方正书宋_GBK"/>
              </w:rPr>
              <w:t>万元；</w:t>
            </w:r>
            <w:r>
              <w:rPr>
                <w:rFonts w:ascii="方正书宋_GBK" w:eastAsia="方正书宋_GBK"/>
              </w:rPr>
              <w:t>3</w:t>
            </w:r>
            <w:r>
              <w:rPr>
                <w:rFonts w:hint="eastAsia" w:ascii="方正书宋_GBK" w:eastAsia="方正书宋_GBK"/>
              </w:rPr>
              <w:t>、洗墙灯、壁灯、</w:t>
            </w:r>
            <w:r>
              <w:rPr>
                <w:rFonts w:ascii="方正书宋_GBK" w:eastAsia="方正书宋_GBK"/>
              </w:rPr>
              <w:t>3D</w:t>
            </w:r>
            <w:r>
              <w:rPr>
                <w:rFonts w:hint="eastAsia" w:ascii="方正书宋_GBK" w:eastAsia="方正书宋_GBK"/>
              </w:rPr>
              <w:t>灯光造景约</w:t>
            </w:r>
            <w:r>
              <w:rPr>
                <w:rFonts w:ascii="方正书宋_GBK" w:eastAsia="方正书宋_GBK"/>
              </w:rPr>
              <w:t>78</w:t>
            </w:r>
            <w:r>
              <w:rPr>
                <w:rFonts w:hint="eastAsia" w:ascii="方正书宋_GBK" w:eastAsia="方正书宋_GBK"/>
              </w:rPr>
              <w:t>万元、</w:t>
            </w:r>
            <w:r>
              <w:rPr>
                <w:rFonts w:ascii="方正书宋_GBK" w:eastAsia="方正书宋_GBK"/>
              </w:rPr>
              <w:t>4</w:t>
            </w:r>
            <w:r>
              <w:rPr>
                <w:rFonts w:hint="eastAsia" w:ascii="方正书宋_GBK" w:eastAsia="方正书宋_GBK"/>
              </w:rPr>
              <w:t>、南侧文化墙、南北两侧外观墙约</w:t>
            </w:r>
            <w:r>
              <w:rPr>
                <w:rFonts w:ascii="方正书宋_GBK" w:eastAsia="方正书宋_GBK"/>
              </w:rPr>
              <w:t>43.28</w:t>
            </w:r>
            <w:r>
              <w:rPr>
                <w:rFonts w:hint="eastAsia" w:ascii="方正书宋_GBK" w:eastAsia="方正书宋_GBK"/>
              </w:rPr>
              <w:t>万元；</w:t>
            </w:r>
            <w:r>
              <w:rPr>
                <w:rFonts w:ascii="方正书宋_GBK" w:eastAsia="方正书宋_GBK"/>
              </w:rPr>
              <w:t>5</w:t>
            </w:r>
            <w:r>
              <w:rPr>
                <w:rFonts w:hint="eastAsia" w:ascii="方正书宋_GBK" w:eastAsia="方正书宋_GBK"/>
              </w:rPr>
              <w:t>、真石漆、一楼镂空铝单板、移机约</w:t>
            </w:r>
            <w:r>
              <w:rPr>
                <w:rFonts w:ascii="方正书宋_GBK" w:eastAsia="方正书宋_GBK"/>
              </w:rPr>
              <w:t>129.43</w:t>
            </w:r>
            <w:r>
              <w:rPr>
                <w:rFonts w:hint="eastAsia" w:ascii="方正书宋_GBK" w:eastAsia="方正书宋_GBK"/>
              </w:rPr>
              <w:t>万元。相关配套设施等费用约</w:t>
            </w:r>
            <w:r>
              <w:rPr>
                <w:rFonts w:ascii="方正书宋_GBK" w:eastAsia="方正书宋_GBK"/>
              </w:rPr>
              <w:t>90.5</w:t>
            </w:r>
            <w:r>
              <w:rPr>
                <w:rFonts w:hint="eastAsia" w:ascii="方正书宋_GBK" w:eastAsia="方正书宋_GBK"/>
              </w:rPr>
              <w:t>万元。主要包含</w:t>
            </w:r>
            <w:r>
              <w:rPr>
                <w:rFonts w:ascii="方正书宋_GBK" w:eastAsia="方正书宋_GBK"/>
              </w:rPr>
              <w:t>1</w:t>
            </w:r>
            <w:r>
              <w:rPr>
                <w:rFonts w:hint="eastAsia" w:ascii="方正书宋_GBK" w:eastAsia="方正书宋_GBK"/>
              </w:rPr>
              <w:t>、西部空地地面硬化费用约</w:t>
            </w:r>
            <w:r>
              <w:rPr>
                <w:rFonts w:ascii="方正书宋_GBK" w:eastAsia="方正书宋_GBK"/>
              </w:rPr>
              <w:t>30</w:t>
            </w:r>
            <w:r>
              <w:rPr>
                <w:rFonts w:hint="eastAsia" w:ascii="方正书宋_GBK" w:eastAsia="方正书宋_GBK"/>
              </w:rPr>
              <w:t>万元；</w:t>
            </w:r>
            <w:r>
              <w:rPr>
                <w:rFonts w:ascii="方正书宋_GBK" w:eastAsia="方正书宋_GBK"/>
              </w:rPr>
              <w:t>2</w:t>
            </w:r>
            <w:r>
              <w:rPr>
                <w:rFonts w:hint="eastAsia" w:ascii="方正书宋_GBK" w:eastAsia="方正书宋_GBK"/>
              </w:rPr>
              <w:t>、公厕建设费用约</w:t>
            </w:r>
            <w:r>
              <w:rPr>
                <w:rFonts w:ascii="方正书宋_GBK" w:eastAsia="方正书宋_GBK"/>
              </w:rPr>
              <w:t>24.5</w:t>
            </w:r>
            <w:r>
              <w:rPr>
                <w:rFonts w:hint="eastAsia" w:ascii="方正书宋_GBK" w:eastAsia="方正书宋_GBK"/>
              </w:rPr>
              <w:t>万元；</w:t>
            </w:r>
            <w:r>
              <w:rPr>
                <w:rFonts w:ascii="方正书宋_GBK" w:eastAsia="方正书宋_GBK"/>
              </w:rPr>
              <w:t>3</w:t>
            </w:r>
            <w:r>
              <w:rPr>
                <w:rFonts w:hint="eastAsia" w:ascii="方正书宋_GBK" w:eastAsia="方正书宋_GBK"/>
              </w:rPr>
              <w:t>、污水管网改造费用约</w:t>
            </w:r>
            <w:r>
              <w:rPr>
                <w:rFonts w:ascii="方正书宋_GBK" w:eastAsia="方正书宋_GBK"/>
              </w:rPr>
              <w:t>20</w:t>
            </w:r>
            <w:r>
              <w:rPr>
                <w:rFonts w:hint="eastAsia" w:ascii="方正书宋_GBK" w:eastAsia="方正书宋_GBK"/>
              </w:rPr>
              <w:t>万元；</w:t>
            </w:r>
            <w:r>
              <w:rPr>
                <w:rFonts w:ascii="方正书宋_GBK" w:eastAsia="方正书宋_GBK"/>
              </w:rPr>
              <w:t>4</w:t>
            </w:r>
            <w:r>
              <w:rPr>
                <w:rFonts w:hint="eastAsia" w:ascii="方正书宋_GBK" w:eastAsia="方正书宋_GBK"/>
              </w:rPr>
              <w:t>、配套消防设施费用约</w:t>
            </w:r>
            <w:r>
              <w:rPr>
                <w:rFonts w:ascii="方正书宋_GBK" w:eastAsia="方正书宋_GBK"/>
              </w:rPr>
              <w:t>16</w:t>
            </w:r>
            <w:r>
              <w:rPr>
                <w:rFonts w:hint="eastAsia" w:ascii="方正书宋_GBK" w:eastAsia="方正书宋_GBK"/>
              </w:rPr>
              <w:t>万元。验收合格后按合同完成支付。该项目共需资金</w:t>
            </w:r>
            <w:r>
              <w:rPr>
                <w:rFonts w:ascii="方正书宋_GBK" w:eastAsia="方正书宋_GBK"/>
              </w:rPr>
              <w:t>524.6</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年预算安排资金</w:t>
            </w:r>
            <w:r>
              <w:rPr>
                <w:rFonts w:ascii="方正书宋_GBK" w:eastAsia="方正书宋_GBK"/>
              </w:rPr>
              <w:t>79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、门头牌匾、灯光、文化墙、真石漆、一楼镂空铝单板、移机等按时保质保量完工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、地面硬化、污水官网改造、配套消防设施费用按期完工</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、营造良好消费环境，群众满意度提高，促进鹿泉经济发展。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制作门头数量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门头按要求数量完成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924</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制作门头数字的数量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按要求数量完成门头字的制作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1248</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二楼镂空铝板数量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按要求完成二楼镂空铝板的数量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2388</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洗墙灯数量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安装洗墙灯的数量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2552</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3D</w:t>
            </w:r>
            <w:r>
              <w:rPr>
                <w:rFonts w:hint="eastAsia" w:ascii="方正书宋_GBK" w:eastAsia="方正书宋_GBK"/>
              </w:rPr>
              <w:t>灯光造景数量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按要求制作</w:t>
            </w:r>
            <w:r>
              <w:rPr>
                <w:rFonts w:ascii="方正书宋_GBK" w:eastAsia="方正书宋_GBK"/>
              </w:rPr>
              <w:t>3D</w:t>
            </w:r>
            <w:r>
              <w:rPr>
                <w:rFonts w:hint="eastAsia" w:ascii="方正书宋_GBK" w:eastAsia="方正书宋_GBK"/>
              </w:rPr>
              <w:t>灯光造景的数量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南侧文化墙和南北两侧外观墙数量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按要求完工南侧文化墙及南北侧文化外墙的数量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真石漆的数量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按要求使用真石漆的数量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安装一楼镂空铝单板的数量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按设计安装一楼镂空铝单板的数量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步行街提升改造验收合格率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验收合格完工工程占总工程的比率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步行街提升改造工程按期完成率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按期完成的工程占总工程的比例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提高城市管理水平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为人民营造良好的消费环境，提高城市管理水平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较大程度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经济产出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能够长期较好地为群众提供良好消费环境，。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群众对消费环境的整体满意度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群众对消费环境的整体满意度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5、餐厨垃圾运行费用绩效目标表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565089"/>
      <w:r>
        <w:rPr>
          <w:rFonts w:hint="eastAsia" w:ascii="方正仿宋_GBK" w:eastAsia="方正仿宋_GBK"/>
          <w:b/>
          <w:sz w:val="28"/>
        </w:rPr>
        <w:instrText xml:space="preserve">5、餐厨垃圾运行费用绩效目标表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000-9999-JBN-8L80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餐厨垃圾运行费用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对城区餐厨垃圾进行集中处理，强化政府对餐厨垃圾去向的监管，</w:t>
            </w:r>
            <w:r>
              <w:rPr>
                <w:rFonts w:hint="eastAsia" w:ascii="方正书宋_GBK" w:eastAsia="方正书宋_GBK"/>
                <w:lang w:eastAsia="zh-CN"/>
              </w:rPr>
              <w:t>杜绝</w:t>
            </w:r>
            <w:r>
              <w:rPr>
                <w:rFonts w:hint="eastAsia" w:ascii="方正书宋_GBK" w:eastAsia="方正书宋_GBK"/>
              </w:rPr>
              <w:t>餐厨垃圾喂养生猪，地沟油、潲水油回流餐桌的行为，保障市民的饮食卫生，按餐厨垃圾处置合同支付款项。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、第三方完成日处理餐厨垃圾吨数</w:t>
            </w:r>
            <w:r>
              <w:rPr>
                <w:rFonts w:ascii="方正书宋_GBK" w:eastAsia="方正书宋_GBK"/>
              </w:rPr>
              <w:t>10</w:t>
            </w:r>
            <w:r>
              <w:rPr>
                <w:rFonts w:hint="eastAsia" w:ascii="方正书宋_GBK" w:eastAsia="方正书宋_GBK"/>
              </w:rPr>
              <w:t>吨。</w:t>
            </w:r>
            <w:r>
              <w:rPr>
                <w:rFonts w:ascii="方正书宋_GBK" w:eastAsia="方正书宋_GBK"/>
              </w:rPr>
              <w:t>116</w:t>
            </w:r>
            <w:r>
              <w:rPr>
                <w:rFonts w:hint="eastAsia" w:ascii="方正书宋_GBK" w:eastAsia="方正书宋_GBK"/>
              </w:rPr>
              <w:t>家签约单位日产垃圾清理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、第三方及时处置餐厨垃圾。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第三方日处理餐厨垃圾吨数。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反映满足单位、商户等处置餐厨垃圾的需求情况。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第三方日处理餐厨垃圾完成率。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日处理餐厨垃圾实际吨数占计划处置餐厨垃圾吨数的比例。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已签订餐厨垃圾处理合同家数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签订处理餐厨垃圾合同家数。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116</w:t>
            </w:r>
            <w:r>
              <w:rPr>
                <w:rFonts w:hint="eastAsia" w:ascii="方正书宋_GBK" w:eastAsia="方正书宋_GBK"/>
              </w:rPr>
              <w:t>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通过实施集中处置餐厨垃圾的措施，提升居民生活环境和餐饮质量。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调查中群众满意数量占总调查人数的比例。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6、拆除兜率宫费用绩效目标表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565090"/>
      <w:r>
        <w:rPr>
          <w:rFonts w:hint="eastAsia" w:ascii="方正仿宋_GBK" w:eastAsia="方正仿宋_GBK"/>
          <w:b/>
          <w:sz w:val="28"/>
        </w:rPr>
        <w:instrText xml:space="preserve">6、拆除兜率宫费用绩效目标表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000-9999-JSN-08X8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拆除兜率宫费用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按照中央、省、市宗教治理有关精神，灵山景区委托区</w:t>
            </w:r>
            <w:r>
              <w:rPr>
                <w:rFonts w:hint="eastAsia" w:ascii="方正书宋_GBK" w:eastAsia="方正书宋_GBK"/>
                <w:lang w:eastAsia="zh-CN"/>
              </w:rPr>
              <w:t>自然资源和规划局</w:t>
            </w:r>
            <w:r>
              <w:rPr>
                <w:rFonts w:hint="eastAsia" w:ascii="方正书宋_GBK" w:eastAsia="方正书宋_GBK"/>
              </w:rPr>
              <w:t>、鹿泉区城市管理综合执法大队、白鹿泉乡政府三个单位对违建兜率宫进行了拆除，于</w:t>
            </w:r>
            <w:r>
              <w:rPr>
                <w:rFonts w:ascii="方正书宋_GBK" w:eastAsia="方正书宋_GBK"/>
              </w:rPr>
              <w:t>12</w:t>
            </w:r>
            <w:r>
              <w:rPr>
                <w:rFonts w:hint="eastAsia" w:ascii="方正书宋_GBK" w:eastAsia="方正书宋_GBK"/>
              </w:rPr>
              <w:t>月</w:t>
            </w:r>
            <w:r>
              <w:rPr>
                <w:rFonts w:ascii="方正书宋_GBK" w:eastAsia="方正书宋_GBK"/>
              </w:rPr>
              <w:t>10</w:t>
            </w:r>
            <w:r>
              <w:rPr>
                <w:rFonts w:hint="eastAsia" w:ascii="方正书宋_GBK" w:eastAsia="方正书宋_GBK"/>
              </w:rPr>
              <w:t>日拆除完毕并对建筑垃圾进行了全面覆盖，其中鹿泉区城市管理综合执法大队承担违建拆除费用和人工费用，合计</w:t>
            </w:r>
            <w:r>
              <w:rPr>
                <w:rFonts w:ascii="方正书宋_GBK" w:eastAsia="方正书宋_GBK"/>
              </w:rPr>
              <w:t>18.7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、机械设备符合拆除所需并全部到位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、拆除匹配人员全部到位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、完成拆除工作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机械设备数量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按照合同约定配备符合国家规范的机械设备数量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匹配人员数量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按照合同约定配备符合要求的拆除人员数量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拆除数量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拆除违建兜率宫</w:t>
            </w:r>
            <w:r>
              <w:rPr>
                <w:rFonts w:ascii="方正书宋_GBK" w:eastAsia="方正书宋_GBK"/>
              </w:rPr>
              <w:t>1</w:t>
            </w:r>
            <w:r>
              <w:rPr>
                <w:rFonts w:hint="eastAsia" w:ascii="方正书宋_GBK" w:eastAsia="方正书宋_GBK"/>
              </w:rPr>
              <w:t>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拆除违建兜率宫</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按规定拆除覆盖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拆除完毕并对建筑垃圾进行全面覆盖</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拆除完毕并对建筑垃圾进行全面覆盖</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按时拆除完成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按要求时限拆除完毕兵进行覆盖</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环境美化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提升灵山景区周边环境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美化景区周边生态环境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持续美化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美化灵山景区周边环境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持续影响周边环境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鹿泉区市民满意度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提升群众对景区环境满意度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7、长期聘用人员经费绩效目标表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565091"/>
      <w:r>
        <w:rPr>
          <w:rFonts w:hint="eastAsia" w:ascii="方正仿宋_GBK" w:eastAsia="方正仿宋_GBK"/>
          <w:b/>
          <w:sz w:val="28"/>
        </w:rPr>
        <w:instrText xml:space="preserve">7、长期聘用人员经费绩效目标表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000-9999-JBN-X402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长期聘用人员经费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增加我单位</w:t>
            </w:r>
            <w:r>
              <w:rPr>
                <w:rFonts w:ascii="方正书宋_GBK" w:eastAsia="方正书宋_GBK"/>
              </w:rPr>
              <w:t>82</w:t>
            </w:r>
            <w:r>
              <w:rPr>
                <w:rFonts w:hint="eastAsia" w:ascii="方正书宋_GBK" w:eastAsia="方正书宋_GBK"/>
              </w:rPr>
              <w:t>名劳务派遣人员经费：早餐补助</w:t>
            </w:r>
            <w:r>
              <w:rPr>
                <w:rFonts w:ascii="方正书宋_GBK" w:eastAsia="方正书宋_GBK"/>
              </w:rPr>
              <w:t>14.965</w:t>
            </w:r>
            <w:r>
              <w:rPr>
                <w:rFonts w:hint="eastAsia" w:ascii="方正书宋_GBK" w:eastAsia="方正书宋_GBK"/>
              </w:rPr>
              <w:t>万元，高温补贴</w:t>
            </w:r>
            <w:r>
              <w:rPr>
                <w:rFonts w:ascii="方正书宋_GBK" w:eastAsia="方正书宋_GBK"/>
              </w:rPr>
              <w:t>5.7268</w:t>
            </w:r>
            <w:r>
              <w:rPr>
                <w:rFonts w:hint="eastAsia" w:ascii="方正书宋_GBK" w:eastAsia="方正书宋_GBK"/>
              </w:rPr>
              <w:t>万元，劳保用品</w:t>
            </w:r>
            <w:r>
              <w:rPr>
                <w:rFonts w:ascii="方正书宋_GBK" w:eastAsia="方正书宋_GBK"/>
              </w:rPr>
              <w:t>4.92</w:t>
            </w:r>
            <w:r>
              <w:rPr>
                <w:rFonts w:hint="eastAsia" w:ascii="方正书宋_GBK" w:eastAsia="方正书宋_GBK"/>
              </w:rPr>
              <w:t>万元，体检费</w:t>
            </w:r>
            <w:r>
              <w:rPr>
                <w:rFonts w:ascii="方正书宋_GBK" w:eastAsia="方正书宋_GBK"/>
              </w:rPr>
              <w:t>3.28</w:t>
            </w:r>
            <w:r>
              <w:rPr>
                <w:rFonts w:hint="eastAsia" w:ascii="方正书宋_GBK" w:eastAsia="方正书宋_GBK"/>
              </w:rPr>
              <w:t>万元，服装费</w:t>
            </w:r>
            <w:r>
              <w:rPr>
                <w:rFonts w:ascii="方正书宋_GBK" w:eastAsia="方正书宋_GBK"/>
              </w:rPr>
              <w:t>9.1922</w:t>
            </w:r>
            <w:r>
              <w:rPr>
                <w:rFonts w:hint="eastAsia" w:ascii="方正书宋_GBK" w:eastAsia="方正书宋_GBK"/>
              </w:rPr>
              <w:t>万元。共计资金</w:t>
            </w:r>
            <w:r>
              <w:rPr>
                <w:rFonts w:ascii="方正书宋_GBK" w:eastAsia="方正书宋_GBK"/>
              </w:rPr>
              <w:t>38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、按时为</w:t>
            </w:r>
            <w:r>
              <w:rPr>
                <w:rFonts w:ascii="方正书宋_GBK" w:eastAsia="方正书宋_GBK"/>
              </w:rPr>
              <w:t>82</w:t>
            </w:r>
            <w:r>
              <w:rPr>
                <w:rFonts w:hint="eastAsia" w:ascii="方正书宋_GBK" w:eastAsia="方正书宋_GBK"/>
              </w:rPr>
              <w:t>名职工发放各种经费，确保职工切身利益得到保障。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、保证各种经费发放无遗漏。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经费人员数量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享受各项经费政策的人数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经费发放标准情况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是否按标准发放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按标准发放</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发放标准文件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发放人数覆盖率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发放各项经费人数占应发放各项经费的百分比</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享受人员满意程度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享受人员满意和较满意占享受人员百分比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8、车辆暖棚建设绩效目标表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565092"/>
      <w:r>
        <w:rPr>
          <w:rFonts w:hint="eastAsia" w:ascii="方正仿宋_GBK" w:eastAsia="方正仿宋_GBK"/>
          <w:b/>
          <w:sz w:val="28"/>
        </w:rPr>
        <w:instrText xml:space="preserve">8、车辆暖棚建设绩效目标表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000-9999-YBN-Z0L0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车辆暖棚建设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8.88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8.88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为了解决单位环卫车辆冬季作业时间较早，加上天气寒冷环卫车辆难以启动，改善冬季环卫车辆存放问题，拟在北斗路</w:t>
            </w:r>
            <w:r>
              <w:rPr>
                <w:rFonts w:ascii="方正书宋_GBK" w:eastAsia="方正书宋_GBK"/>
              </w:rPr>
              <w:t>4</w:t>
            </w:r>
            <w:r>
              <w:rPr>
                <w:rFonts w:hint="eastAsia" w:ascii="方正书宋_GBK" w:eastAsia="方正书宋_GBK"/>
              </w:rPr>
              <w:t>号垃圾转运站院内建设钢构形式环卫车辆暖棚一座</w:t>
            </w:r>
            <w:r>
              <w:rPr>
                <w:rFonts w:ascii="方正书宋_GBK" w:eastAsia="方正书宋_GBK"/>
              </w:rPr>
              <w:t>,</w:t>
            </w:r>
            <w:r>
              <w:rPr>
                <w:rFonts w:hint="eastAsia" w:ascii="方正书宋_GBK" w:eastAsia="方正书宋_GBK"/>
              </w:rPr>
              <w:t>车辆暖棚面积</w:t>
            </w:r>
            <w:r>
              <w:rPr>
                <w:rFonts w:ascii="方正书宋_GBK" w:eastAsia="方正书宋_GBK"/>
              </w:rPr>
              <w:t>256</w:t>
            </w:r>
            <w:r>
              <w:rPr>
                <w:rFonts w:hint="eastAsia" w:ascii="方正书宋_GBK" w:eastAsia="方正书宋_GBK"/>
              </w:rPr>
              <w:t>平方米。经鹿泉区政府投资评审中心审定金额为</w:t>
            </w:r>
            <w:r>
              <w:rPr>
                <w:rFonts w:ascii="方正书宋_GBK" w:eastAsia="方正书宋_GBK"/>
              </w:rPr>
              <w:t>34.31</w:t>
            </w:r>
            <w:r>
              <w:rPr>
                <w:rFonts w:hint="eastAsia" w:ascii="方正书宋_GBK" w:eastAsia="方正书宋_GBK"/>
              </w:rPr>
              <w:t>万元，财政已拨付</w:t>
            </w:r>
            <w:r>
              <w:rPr>
                <w:rFonts w:ascii="方正书宋_GBK" w:eastAsia="方正书宋_GBK"/>
              </w:rPr>
              <w:t>25.43</w:t>
            </w:r>
            <w:r>
              <w:rPr>
                <w:rFonts w:hint="eastAsia" w:ascii="方正书宋_GBK" w:eastAsia="方正书宋_GBK"/>
              </w:rPr>
              <w:t>万元，</w:t>
            </w:r>
            <w:r>
              <w:rPr>
                <w:rFonts w:ascii="方正书宋_GBK" w:eastAsia="方正书宋_GBK"/>
              </w:rPr>
              <w:t>2020</w:t>
            </w:r>
            <w:r>
              <w:rPr>
                <w:rFonts w:hint="eastAsia" w:ascii="方正书宋_GBK" w:eastAsia="方正书宋_GBK"/>
              </w:rPr>
              <w:t>年还需安排资金</w:t>
            </w:r>
            <w:r>
              <w:rPr>
                <w:rFonts w:ascii="方正书宋_GBK" w:eastAsia="方正书宋_GBK"/>
              </w:rPr>
              <w:t>8.88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、新建</w:t>
            </w:r>
            <w:r>
              <w:rPr>
                <w:rFonts w:ascii="方正书宋_GBK" w:eastAsia="方正书宋_GBK"/>
              </w:rPr>
              <w:t>256</w:t>
            </w:r>
            <w:r>
              <w:rPr>
                <w:rFonts w:hint="eastAsia" w:ascii="方正书宋_GBK" w:eastAsia="方正书宋_GBK"/>
              </w:rPr>
              <w:t>平米环卫车辆存放暖棚，解决了车辆冬季难以启动的问题，保障车辆正常使用。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车辆暖棚配套设施完整率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验收合格的工程量占工程总量的比例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车辆暖棚工程按期完成率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车辆暖棚工程量按期完成率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车辆暖棚占地面积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车辆暖棚建设占地面积</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256</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实地测量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车辆暖棚存放车辆数量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车辆暖棚完工后存放实际存放洗扫专用车辆数量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实地测量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能够长期较好地保障环卫车辆的运行，长期提高环卫车辆机械化清扫环境的需求。</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车辆冬季使用改善情况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解决环卫作业车辆冬季难启动问题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对冬季难启动问题明显改善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9、城东便民市场提升改造一期工程绩效目标表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565093"/>
      <w:r>
        <w:rPr>
          <w:rFonts w:hint="eastAsia" w:ascii="方正仿宋_GBK" w:eastAsia="方正仿宋_GBK"/>
          <w:b/>
          <w:sz w:val="28"/>
        </w:rPr>
        <w:instrText xml:space="preserve">9、城东便民市场提升改造一期工程绩效目标表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000-9999-YBN-8TT0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城东便民市场提升改造一期工程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52.81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52.81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年完成</w:t>
            </w:r>
            <w:r>
              <w:rPr>
                <w:rFonts w:ascii="方正书宋_GBK" w:eastAsia="方正书宋_GBK"/>
              </w:rPr>
              <w:t>3</w:t>
            </w:r>
            <w:r>
              <w:rPr>
                <w:rFonts w:hint="eastAsia" w:ascii="方正书宋_GBK" w:eastAsia="方正书宋_GBK"/>
              </w:rPr>
              <w:t>号厅内外装修</w:t>
            </w:r>
            <w:r>
              <w:rPr>
                <w:rFonts w:ascii="方正书宋_GBK" w:eastAsia="方正书宋_GBK"/>
              </w:rPr>
              <w:t>,</w:t>
            </w:r>
            <w:r>
              <w:rPr>
                <w:rFonts w:hint="eastAsia" w:ascii="方正书宋_GBK" w:eastAsia="方正书宋_GBK"/>
              </w:rPr>
              <w:t>使市民对购物经营环境更满意。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w:t>
            </w:r>
            <w:r>
              <w:rPr>
                <w:rFonts w:ascii="方正书宋_GBK" w:eastAsia="方正书宋_GBK"/>
              </w:rPr>
              <w:t>3</w:t>
            </w:r>
            <w:r>
              <w:rPr>
                <w:rFonts w:hint="eastAsia" w:ascii="方正书宋_GBK" w:eastAsia="方正书宋_GBK"/>
              </w:rPr>
              <w:t>号厅内外装修工程量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、使市民购物经营环境更满意。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城东综合市场工程量验收合格率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验收合格的工程量占总工程量的比率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城东综合市场工程量按时完成率（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按时完成工程量占计划完成工程量的比率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城东综合市场新建混凝土基础</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新建混凝土基础</w:t>
            </w:r>
            <w:r>
              <w:rPr>
                <w:rFonts w:ascii="方正书宋_GBK" w:eastAsia="方正书宋_GBK"/>
              </w:rPr>
              <w:t>137</w:t>
            </w:r>
            <w:r>
              <w:rPr>
                <w:rFonts w:hint="eastAsia" w:ascii="方正书宋_GBK" w:eastAsia="方正书宋_GBK"/>
              </w:rPr>
              <w:t>立方米</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137</w:t>
            </w:r>
            <w:r>
              <w:rPr>
                <w:rFonts w:hint="eastAsia" w:ascii="方正书宋_GBK" w:eastAsia="方正书宋_GBK"/>
              </w:rPr>
              <w:t>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城东综合市场新增框架梁、柱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新增框架梁、柱</w:t>
            </w:r>
            <w:r>
              <w:rPr>
                <w:rFonts w:ascii="方正书宋_GBK" w:eastAsia="方正书宋_GBK"/>
              </w:rPr>
              <w:t>377</w:t>
            </w:r>
            <w:r>
              <w:rPr>
                <w:rFonts w:hint="eastAsia" w:ascii="方正书宋_GBK" w:eastAsia="方正书宋_GBK"/>
              </w:rPr>
              <w:t>立方米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377</w:t>
            </w:r>
            <w:r>
              <w:rPr>
                <w:rFonts w:hint="eastAsia" w:ascii="方正书宋_GBK" w:eastAsia="方正书宋_GBK"/>
              </w:rPr>
              <w:t>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城东综合市场新增填充墙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新建填充墙</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320</w:t>
            </w:r>
            <w:r>
              <w:rPr>
                <w:rFonts w:hint="eastAsia" w:ascii="方正书宋_GBK" w:eastAsia="方正书宋_GBK"/>
              </w:rPr>
              <w:t>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城东综合市场铺贴地面砖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铺贴地面砖</w:t>
            </w:r>
            <w:r>
              <w:rPr>
                <w:rFonts w:ascii="方正书宋_GBK" w:eastAsia="方正书宋_GBK"/>
              </w:rPr>
              <w:t>2200</w:t>
            </w:r>
            <w:r>
              <w:rPr>
                <w:rFonts w:hint="eastAsia" w:ascii="方正书宋_GBK" w:eastAsia="方正书宋_GBK"/>
              </w:rPr>
              <w:t>平方米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城东综合市场新建柜台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制作不锈钢柜台</w:t>
            </w:r>
            <w:r>
              <w:rPr>
                <w:rFonts w:ascii="方正书宋_GBK" w:eastAsia="方正书宋_GBK"/>
              </w:rPr>
              <w:t>283</w:t>
            </w:r>
            <w:r>
              <w:rPr>
                <w:rFonts w:hint="eastAsia" w:ascii="方正书宋_GBK" w:eastAsia="方正书宋_GBK"/>
              </w:rPr>
              <w:t>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283</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提供更加良好的购物环境的能力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为市民提供更加良好的购物环境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基本保证</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城东综合市场提升改造购物环境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w:t>
            </w:r>
            <w:r>
              <w:rPr>
                <w:rFonts w:ascii="方正书宋_GBK" w:eastAsia="方正书宋_GBK"/>
              </w:rPr>
              <w:t>4375</w:t>
            </w:r>
            <w:r>
              <w:rPr>
                <w:rFonts w:hint="eastAsia" w:ascii="方正书宋_GBK" w:eastAsia="方正书宋_GBK"/>
              </w:rPr>
              <w:t>平方米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4375</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10、城东市场防汛资金绩效目标表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565094"/>
      <w:r>
        <w:rPr>
          <w:rFonts w:hint="eastAsia" w:ascii="方正仿宋_GBK" w:eastAsia="方正仿宋_GBK"/>
          <w:b/>
          <w:sz w:val="28"/>
        </w:rPr>
        <w:instrText xml:space="preserve">10、城东市场防汛资金绩效目标表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000-9999-JBN-L84L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城东市场防汛资金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城东综合便民市场防汛设备日常维护及防汛物资储备</w:t>
            </w:r>
            <w:r>
              <w:rPr>
                <w:rFonts w:ascii="方正书宋_GBK" w:eastAsia="方正书宋_GBK"/>
              </w:rPr>
              <w:t>,</w:t>
            </w:r>
            <w:r>
              <w:rPr>
                <w:rFonts w:hint="eastAsia" w:ascii="方正书宋_GBK" w:eastAsia="方正书宋_GBK"/>
              </w:rPr>
              <w:t>约需资金</w:t>
            </w:r>
            <w:r>
              <w:rPr>
                <w:rFonts w:ascii="方正书宋_GBK" w:eastAsia="方正书宋_GBK"/>
              </w:rPr>
              <w:t>5</w:t>
            </w:r>
            <w:r>
              <w:rPr>
                <w:rFonts w:hint="eastAsia" w:ascii="方正书宋_GBK" w:eastAsia="方正书宋_GBK"/>
              </w:rPr>
              <w:t>万元，第三季度汛期度过后支付完毕。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、维护雨污水排放及路面排水设施，购置足量的沙子沙袋等防汛设施。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、为市民提供良好的经营及购物环境。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排水设施维护率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完好的排水设施占全部排水设施的比率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购置沙子的数量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w:t>
            </w:r>
            <w:r>
              <w:rPr>
                <w:rFonts w:ascii="方正书宋_GBK" w:eastAsia="方正书宋_GBK"/>
              </w:rPr>
              <w:t>20</w:t>
            </w:r>
            <w:r>
              <w:rPr>
                <w:rFonts w:hint="eastAsia" w:ascii="方正书宋_GBK" w:eastAsia="方正书宋_GBK"/>
              </w:rPr>
              <w:t>立方沙子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立方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防汛物资验收合格率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已购置的防汛物资验收合格的占总量的比率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防汛能力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保证防汛设备完好的能力</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能够保障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11、城区旧公厕改造提档工程绩效目标表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565095"/>
      <w:r>
        <w:rPr>
          <w:rFonts w:hint="eastAsia" w:ascii="方正仿宋_GBK" w:eastAsia="方正仿宋_GBK"/>
          <w:b/>
          <w:sz w:val="28"/>
        </w:rPr>
        <w:instrText xml:space="preserve">11、城区旧公厕改造提档工程绩效目标表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000-9999-YBN-VDDR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城区旧公厕改造提档工程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42.69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42.69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根据省、市关于</w:t>
            </w:r>
            <w:r>
              <w:rPr>
                <w:rFonts w:hint="cs" w:ascii="方正书宋_GBK" w:eastAsia="方正书宋_GBK"/>
              </w:rPr>
              <w:t>“</w:t>
            </w:r>
            <w:r>
              <w:rPr>
                <w:rFonts w:hint="eastAsia" w:ascii="方正书宋_GBK" w:eastAsia="方正书宋_GBK"/>
              </w:rPr>
              <w:t>厕所革命</w:t>
            </w:r>
            <w:r>
              <w:rPr>
                <w:rFonts w:hint="cs" w:ascii="方正书宋_GBK" w:eastAsia="方正书宋_GBK"/>
              </w:rPr>
              <w:t>”</w:t>
            </w:r>
            <w:r>
              <w:rPr>
                <w:rFonts w:hint="eastAsia" w:ascii="方正书宋_GBK" w:eastAsia="方正书宋_GBK"/>
              </w:rPr>
              <w:t>的工作部署和安排，切实推动我区</w:t>
            </w:r>
            <w:r>
              <w:rPr>
                <w:rFonts w:hint="cs" w:ascii="方正书宋_GBK" w:eastAsia="方正书宋_GBK"/>
              </w:rPr>
              <w:t>“</w:t>
            </w:r>
            <w:r>
              <w:rPr>
                <w:rFonts w:hint="eastAsia" w:ascii="方正书宋_GBK" w:eastAsia="方正书宋_GBK"/>
              </w:rPr>
              <w:t>厕所革命</w:t>
            </w:r>
            <w:r>
              <w:rPr>
                <w:rFonts w:hint="cs" w:ascii="方正书宋_GBK" w:eastAsia="方正书宋_GBK"/>
              </w:rPr>
              <w:t>”</w:t>
            </w:r>
            <w:r>
              <w:rPr>
                <w:rFonts w:hint="eastAsia" w:ascii="方正书宋_GBK" w:eastAsia="方正书宋_GBK"/>
              </w:rPr>
              <w:t>工作，我区对原有</w:t>
            </w:r>
            <w:r>
              <w:rPr>
                <w:rFonts w:ascii="方正书宋_GBK" w:eastAsia="方正书宋_GBK"/>
              </w:rPr>
              <w:t>8</w:t>
            </w:r>
            <w:r>
              <w:rPr>
                <w:rFonts w:hint="eastAsia" w:ascii="方正书宋_GBK" w:eastAsia="方正书宋_GBK"/>
              </w:rPr>
              <w:t>座旧公厕进行提升改造，改造后全部达到国家二类及以上标准，现已完工并投入使用，</w:t>
            </w:r>
            <w:r>
              <w:rPr>
                <w:rFonts w:ascii="方正书宋_GBK" w:eastAsia="方正书宋_GBK"/>
              </w:rPr>
              <w:t>2020</w:t>
            </w:r>
            <w:r>
              <w:rPr>
                <w:rFonts w:hint="eastAsia" w:ascii="方正书宋_GBK" w:eastAsia="方正书宋_GBK"/>
              </w:rPr>
              <w:t>年需进行支付剩余工程款</w:t>
            </w:r>
            <w:r>
              <w:rPr>
                <w:rFonts w:ascii="方正书宋_GBK" w:eastAsia="方正书宋_GBK"/>
              </w:rPr>
              <w:t>85.38</w:t>
            </w:r>
            <w:r>
              <w:rPr>
                <w:rFonts w:hint="eastAsia" w:ascii="方正书宋_GBK" w:eastAsia="方正书宋_GBK"/>
              </w:rPr>
              <w:t>万元，财政安排资金</w:t>
            </w:r>
            <w:r>
              <w:rPr>
                <w:rFonts w:ascii="方正书宋_GBK" w:eastAsia="方正书宋_GBK"/>
              </w:rPr>
              <w:t>42.69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、对城区</w:t>
            </w:r>
            <w:r>
              <w:rPr>
                <w:rFonts w:ascii="方正书宋_GBK" w:eastAsia="方正书宋_GBK"/>
              </w:rPr>
              <w:t>8</w:t>
            </w:r>
            <w:r>
              <w:rPr>
                <w:rFonts w:hint="eastAsia" w:ascii="方正书宋_GBK" w:eastAsia="方正书宋_GBK"/>
              </w:rPr>
              <w:t>座旧公厕进行地面修复及设备更新提升，工程按时完工，质量达标，给市民提供良好入厕环境。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旧公厕改造完成数量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旧公厕已完成改造数量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旧公厕改造后配套设施达到国家二类以上标准合格率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旧公厕改造后已达到国家二类及以上标准的公厕设备占应达到国家二类及以上标准的公厕设备比例。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地面修复完成率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已修复面积占公厕应修补面积的比例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公厕提升计划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设施更换</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设施更换完成数量占计划完成数量的比例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公厕提升计划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旧公厕改造按期完成率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旧公厕改造工程量按期完成率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提升公共设施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公厕改造完成数量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公厕提升计划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群众满意和较满意人数占调查群众总数的占比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12、城区停车位施划工程绩效目标表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565096"/>
      <w:r>
        <w:rPr>
          <w:rFonts w:hint="eastAsia" w:ascii="方正仿宋_GBK" w:eastAsia="方正仿宋_GBK"/>
          <w:b/>
          <w:sz w:val="28"/>
        </w:rPr>
        <w:instrText xml:space="preserve">12、城区停车位施划工程绩效目标表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000-9999-YBN-8068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城区停车位施划工程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为方便市民车辆有序的停放，提高城市品位及形象。对城区机动车、非机动车车位进行施划、修复，需资金</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、施划修复非机动车线</w:t>
            </w:r>
            <w:r>
              <w:rPr>
                <w:rFonts w:ascii="方正书宋_GBK" w:eastAsia="方正书宋_GBK"/>
              </w:rPr>
              <w:t>9803</w:t>
            </w:r>
            <w:r>
              <w:rPr>
                <w:rFonts w:hint="eastAsia" w:ascii="方正书宋_GBK" w:eastAsia="方正书宋_GBK"/>
              </w:rPr>
              <w:t>米、箭头</w:t>
            </w:r>
            <w:r>
              <w:rPr>
                <w:rFonts w:ascii="方正书宋_GBK" w:eastAsia="方正书宋_GBK"/>
              </w:rPr>
              <w:t>1081</w:t>
            </w:r>
            <w:r>
              <w:rPr>
                <w:rFonts w:hint="eastAsia" w:ascii="方正书宋_GBK" w:eastAsia="方正书宋_GBK"/>
              </w:rPr>
              <w:t>个，自行车图案</w:t>
            </w:r>
            <w:r>
              <w:rPr>
                <w:rFonts w:ascii="方正书宋_GBK" w:eastAsia="方正书宋_GBK"/>
              </w:rPr>
              <w:t>1182</w:t>
            </w:r>
            <w:r>
              <w:rPr>
                <w:rFonts w:hint="eastAsia" w:ascii="方正书宋_GBK" w:eastAsia="方正书宋_GBK"/>
              </w:rPr>
              <w:t>个，白色机动车停车线</w:t>
            </w:r>
            <w:r>
              <w:rPr>
                <w:rFonts w:ascii="方正书宋_GBK" w:eastAsia="方正书宋_GBK"/>
              </w:rPr>
              <w:t>10900</w:t>
            </w:r>
            <w:r>
              <w:rPr>
                <w:rFonts w:hint="eastAsia" w:ascii="方正书宋_GBK" w:eastAsia="方正书宋_GBK"/>
              </w:rPr>
              <w:t>米、机动车停车位箭头</w:t>
            </w:r>
            <w:r>
              <w:rPr>
                <w:rFonts w:ascii="方正书宋_GBK" w:eastAsia="方正书宋_GBK"/>
              </w:rPr>
              <w:t>1460</w:t>
            </w:r>
            <w:r>
              <w:rPr>
                <w:rFonts w:hint="eastAsia" w:ascii="方正书宋_GBK" w:eastAsia="方正书宋_GBK"/>
              </w:rPr>
              <w:t>个</w:t>
            </w:r>
            <w:r>
              <w:rPr>
                <w:rFonts w:ascii="方正书宋_GBK" w:eastAsia="方正书宋_GBK"/>
              </w:rPr>
              <w:t>,</w:t>
            </w:r>
            <w:r>
              <w:rPr>
                <w:rFonts w:hint="eastAsia" w:ascii="方正书宋_GBK" w:eastAsia="方正书宋_GBK"/>
              </w:rPr>
              <w:t>修复及施划城区停车位约</w:t>
            </w:r>
            <w:r>
              <w:rPr>
                <w:rFonts w:ascii="方正书宋_GBK" w:eastAsia="方正书宋_GBK"/>
              </w:rPr>
              <w:t>1000</w:t>
            </w:r>
            <w:r>
              <w:rPr>
                <w:rFonts w:hint="eastAsia" w:ascii="方正书宋_GBK" w:eastAsia="方正书宋_GBK"/>
              </w:rPr>
              <w:t>个以上，停车场车位使停车更加有序整齐；方便群众，优化停车环境。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非机动车线</w:t>
            </w:r>
            <w:r>
              <w:rPr>
                <w:rFonts w:ascii="方正书宋_GBK" w:eastAsia="方正书宋_GBK"/>
              </w:rPr>
              <w:t>9803</w:t>
            </w:r>
            <w:r>
              <w:rPr>
                <w:rFonts w:hint="eastAsia" w:ascii="方正书宋_GBK" w:eastAsia="方正书宋_GBK"/>
              </w:rPr>
              <w:t>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实际施划非机动车线占应施划非机动车线的比例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签订合同内容标准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非机动车箭头</w:t>
            </w:r>
            <w:r>
              <w:rPr>
                <w:rFonts w:ascii="方正书宋_GBK" w:eastAsia="方正书宋_GBK"/>
              </w:rPr>
              <w:t>1081</w:t>
            </w:r>
            <w:r>
              <w:rPr>
                <w:rFonts w:hint="eastAsia" w:ascii="方正书宋_GBK" w:eastAsia="方正书宋_GBK"/>
              </w:rPr>
              <w:t>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实际施划非机动车箭头占应施划非机动车箭头的比例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签订合同内容标准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自行车图案</w:t>
            </w:r>
            <w:r>
              <w:rPr>
                <w:rFonts w:ascii="方正书宋_GBK" w:eastAsia="方正书宋_GBK"/>
              </w:rPr>
              <w:t>1182</w:t>
            </w:r>
            <w:r>
              <w:rPr>
                <w:rFonts w:hint="eastAsia" w:ascii="方正书宋_GBK" w:eastAsia="方正书宋_GBK"/>
              </w:rPr>
              <w:t>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实际施划自行车图案个数占应施划自行车图案个数的比例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签订合同内容标准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白色机动车停车线</w:t>
            </w:r>
            <w:r>
              <w:rPr>
                <w:rFonts w:ascii="方正书宋_GBK" w:eastAsia="方正书宋_GBK"/>
              </w:rPr>
              <w:t>10900</w:t>
            </w:r>
            <w:r>
              <w:rPr>
                <w:rFonts w:hint="eastAsia" w:ascii="方正书宋_GBK" w:eastAsia="方正书宋_GBK"/>
              </w:rPr>
              <w:t>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实际施划白色机动车停车线占应施划白色机动车停车线的比例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签订合同内容标准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非机动车停车位箭头</w:t>
            </w:r>
            <w:r>
              <w:rPr>
                <w:rFonts w:ascii="方正书宋_GBK" w:eastAsia="方正书宋_GBK"/>
              </w:rPr>
              <w:t>1460</w:t>
            </w:r>
            <w:r>
              <w:rPr>
                <w:rFonts w:hint="eastAsia" w:ascii="方正书宋_GBK" w:eastAsia="方正书宋_GBK"/>
              </w:rPr>
              <w:t>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实际施划非机动车停车位箭头占应施划非机动车停车位箭头的比例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签订合同内容标准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施划合格率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按照签订合同内容标准完成比率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签订合同内容标准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及时施划率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实际修复施划量占应施划量的比例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签订合同内容标准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规范停车数量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车位修复施划量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13、城区新建5座景观公厕绩效目标表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565097"/>
      <w:r>
        <w:rPr>
          <w:rFonts w:hint="eastAsia" w:ascii="方正仿宋_GBK" w:eastAsia="方正仿宋_GBK"/>
          <w:b/>
          <w:sz w:val="28"/>
        </w:rPr>
        <w:instrText xml:space="preserve">13、城区新建5座景观公厕绩效目标表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000-9999-YBN-6882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城区新建</w:t>
            </w:r>
            <w:r>
              <w:rPr>
                <w:rFonts w:ascii="方正书宋_GBK" w:eastAsia="方正书宋_GBK"/>
              </w:rPr>
              <w:t>5</w:t>
            </w:r>
            <w:r>
              <w:rPr>
                <w:rFonts w:hint="eastAsia" w:ascii="方正书宋_GBK" w:eastAsia="方正书宋_GBK"/>
              </w:rPr>
              <w:t>座景观公厕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根据政府要求新建</w:t>
            </w:r>
            <w:r>
              <w:rPr>
                <w:rFonts w:ascii="方正书宋_GBK" w:eastAsia="方正书宋_GBK"/>
              </w:rPr>
              <w:t>5</w:t>
            </w:r>
            <w:r>
              <w:rPr>
                <w:rFonts w:hint="eastAsia" w:ascii="方正书宋_GBK" w:eastAsia="方正书宋_GBK"/>
              </w:rPr>
              <w:t>座景观公厕，每个公厕建筑面积均为</w:t>
            </w:r>
            <w:r>
              <w:rPr>
                <w:rFonts w:ascii="方正书宋_GBK" w:eastAsia="方正书宋_GBK"/>
              </w:rPr>
              <w:t>155.92</w:t>
            </w:r>
            <w:r>
              <w:rPr>
                <w:rFonts w:hint="eastAsia" w:ascii="方正书宋_GBK" w:eastAsia="方正书宋_GBK"/>
              </w:rPr>
              <w:t>平方米，已建设完成并投入使用。</w:t>
            </w:r>
            <w:r>
              <w:rPr>
                <w:rFonts w:ascii="方正书宋_GBK" w:eastAsia="方正书宋_GBK"/>
              </w:rPr>
              <w:t>2019</w:t>
            </w:r>
            <w:r>
              <w:rPr>
                <w:rFonts w:hint="eastAsia" w:ascii="方正书宋_GBK" w:eastAsia="方正书宋_GBK"/>
              </w:rPr>
              <w:t>年已支付工程款</w:t>
            </w:r>
            <w:r>
              <w:rPr>
                <w:rFonts w:ascii="方正书宋_GBK" w:eastAsia="方正书宋_GBK"/>
              </w:rPr>
              <w:t>127.6</w:t>
            </w:r>
            <w:r>
              <w:rPr>
                <w:rFonts w:hint="eastAsia" w:ascii="方正书宋_GBK" w:eastAsia="方正书宋_GBK"/>
              </w:rPr>
              <w:t>万元，</w:t>
            </w:r>
            <w:r>
              <w:rPr>
                <w:rFonts w:ascii="方正书宋_GBK" w:eastAsia="方正书宋_GBK"/>
              </w:rPr>
              <w:t>2020</w:t>
            </w:r>
            <w:r>
              <w:rPr>
                <w:rFonts w:hint="eastAsia" w:ascii="方正书宋_GBK" w:eastAsia="方正书宋_GBK"/>
              </w:rPr>
              <w:t>年财政安排资金</w:t>
            </w:r>
            <w:r>
              <w:rPr>
                <w:rFonts w:ascii="方正书宋_GBK" w:eastAsia="方正书宋_GBK"/>
              </w:rPr>
              <w:t>32.60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、新建</w:t>
            </w:r>
            <w:r>
              <w:rPr>
                <w:rFonts w:ascii="方正书宋_GBK" w:eastAsia="方正书宋_GBK"/>
              </w:rPr>
              <w:t>5</w:t>
            </w:r>
            <w:r>
              <w:rPr>
                <w:rFonts w:hint="eastAsia" w:ascii="方正书宋_GBK" w:eastAsia="方正书宋_GBK"/>
              </w:rPr>
              <w:t>座</w:t>
            </w:r>
            <w:r>
              <w:rPr>
                <w:rFonts w:ascii="方正书宋_GBK" w:eastAsia="方正书宋_GBK"/>
              </w:rPr>
              <w:t>155.92</w:t>
            </w:r>
            <w:r>
              <w:rPr>
                <w:rFonts w:hint="eastAsia" w:ascii="方正书宋_GBK" w:eastAsia="方正书宋_GBK"/>
              </w:rPr>
              <w:t>平米公厕，公厕改造完成后配套设备达到国家二类以上标准，增加公共设施，为市民提供方便。</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城区景观公厕完成数量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公厕已完工数量。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城区景观公厕设备达到国家二类以上标准合格率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已达到国家二类及以上标准的公厕占应达到国家二类及以上标准的公厕比例。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城区景观公厕按期完工率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公厕工程已完工工作量占工程总量的比例。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城区景观公厕每座公厕平米数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每座公厕完工后的平米数达到预期目标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155.92</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图纸规划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景观公厕完工后质量验收合格率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公厕完工后验收质量合格的比例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给城区居民提升了入厕条件，得到广大群众的充分认可。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给居民提供了入厕便利，得到了受众的认可。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新增公共设施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完工公厕数量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收益群众满意数量与调查群众数量占比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14、城区新建5座景观公厕人员工资及运行经费绩效目标表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565098"/>
      <w:r>
        <w:rPr>
          <w:rFonts w:hint="eastAsia" w:ascii="方正仿宋_GBK" w:eastAsia="方正仿宋_GBK"/>
          <w:b/>
          <w:sz w:val="28"/>
        </w:rPr>
        <w:instrText xml:space="preserve">14、城区新建5座景观公厕人员工资及运行经费绩效目标表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000-9999-JBN-F84L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城区新建</w:t>
            </w:r>
            <w:r>
              <w:rPr>
                <w:rFonts w:ascii="方正书宋_GBK" w:eastAsia="方正书宋_GBK"/>
              </w:rPr>
              <w:t>5</w:t>
            </w:r>
            <w:r>
              <w:rPr>
                <w:rFonts w:hint="eastAsia" w:ascii="方正书宋_GBK" w:eastAsia="方正书宋_GBK"/>
              </w:rPr>
              <w:t>座景观公厕人员工资及运行经费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为切实推动我区城市</w:t>
            </w:r>
            <w:r>
              <w:rPr>
                <w:rFonts w:hint="cs" w:ascii="方正书宋_GBK" w:eastAsia="方正书宋_GBK"/>
              </w:rPr>
              <w:t>“</w:t>
            </w:r>
            <w:r>
              <w:rPr>
                <w:rFonts w:hint="eastAsia" w:ascii="方正书宋_GBK" w:eastAsia="方正书宋_GBK"/>
              </w:rPr>
              <w:t>厕所革命</w:t>
            </w:r>
            <w:r>
              <w:rPr>
                <w:rFonts w:hint="cs" w:ascii="方正书宋_GBK" w:eastAsia="方正书宋_GBK"/>
              </w:rPr>
              <w:t>”</w:t>
            </w:r>
            <w:r>
              <w:rPr>
                <w:rFonts w:hint="eastAsia" w:ascii="方正书宋_GBK" w:eastAsia="方正书宋_GBK"/>
              </w:rPr>
              <w:t>工作，在城区建设</w:t>
            </w:r>
            <w:r>
              <w:rPr>
                <w:rFonts w:ascii="方正书宋_GBK" w:eastAsia="方正书宋_GBK"/>
              </w:rPr>
              <w:t>5</w:t>
            </w:r>
            <w:r>
              <w:rPr>
                <w:rFonts w:hint="eastAsia" w:ascii="方正书宋_GBK" w:eastAsia="方正书宋_GBK"/>
              </w:rPr>
              <w:t>座新公厕需保洁员</w:t>
            </w:r>
            <w:r>
              <w:rPr>
                <w:rFonts w:ascii="方正书宋_GBK" w:eastAsia="方正书宋_GBK"/>
              </w:rPr>
              <w:t>10</w:t>
            </w:r>
            <w:r>
              <w:rPr>
                <w:rFonts w:hint="eastAsia" w:ascii="方正书宋_GBK" w:eastAsia="方正书宋_GBK"/>
              </w:rPr>
              <w:t>人</w:t>
            </w:r>
            <w:r>
              <w:rPr>
                <w:rFonts w:ascii="方正书宋_GBK" w:eastAsia="方正书宋_GBK"/>
              </w:rPr>
              <w:t>,10</w:t>
            </w:r>
            <w:r>
              <w:rPr>
                <w:rFonts w:hint="eastAsia" w:ascii="方正书宋_GBK" w:eastAsia="方正书宋_GBK"/>
              </w:rPr>
              <w:t>人工资、社保金、高温补贴、早餐补贴、劳保、工具等年需资金</w:t>
            </w:r>
            <w:r>
              <w:rPr>
                <w:rFonts w:ascii="方正书宋_GBK" w:eastAsia="方正书宋_GBK"/>
              </w:rPr>
              <w:t>43.461</w:t>
            </w:r>
            <w:r>
              <w:rPr>
                <w:rFonts w:hint="eastAsia" w:ascii="方正书宋_GBK" w:eastAsia="方正书宋_GBK"/>
              </w:rPr>
              <w:t>万元；</w:t>
            </w:r>
            <w:r>
              <w:rPr>
                <w:rFonts w:ascii="方正书宋_GBK" w:eastAsia="方正书宋_GBK"/>
              </w:rPr>
              <w:t>5</w:t>
            </w:r>
            <w:r>
              <w:rPr>
                <w:rFonts w:hint="eastAsia" w:ascii="方正书宋_GBK" w:eastAsia="方正书宋_GBK"/>
              </w:rPr>
              <w:t>座新建公厕运行费用共计</w:t>
            </w:r>
            <w:r>
              <w:rPr>
                <w:rFonts w:ascii="方正书宋_GBK" w:eastAsia="方正书宋_GBK"/>
              </w:rPr>
              <w:t>13.41</w:t>
            </w:r>
            <w:r>
              <w:rPr>
                <w:rFonts w:hint="eastAsia" w:ascii="方正书宋_GBK" w:eastAsia="方正书宋_GBK"/>
              </w:rPr>
              <w:t>万元。</w:t>
            </w:r>
            <w:r>
              <w:rPr>
                <w:rFonts w:ascii="方正书宋_GBK" w:eastAsia="方正书宋_GBK"/>
              </w:rPr>
              <w:t>5</w:t>
            </w:r>
            <w:r>
              <w:rPr>
                <w:rFonts w:hint="eastAsia" w:ascii="方正书宋_GBK" w:eastAsia="方正书宋_GBK"/>
              </w:rPr>
              <w:t>座新建公厕人员经费及运行经费</w:t>
            </w:r>
            <w:r>
              <w:rPr>
                <w:rFonts w:ascii="方正书宋_GBK" w:eastAsia="方正书宋_GBK"/>
              </w:rPr>
              <w:t>2020</w:t>
            </w:r>
            <w:r>
              <w:rPr>
                <w:rFonts w:hint="eastAsia" w:ascii="方正书宋_GBK" w:eastAsia="方正书宋_GBK"/>
              </w:rPr>
              <w:t>年财政安排资金</w:t>
            </w:r>
            <w:r>
              <w:rPr>
                <w:rFonts w:ascii="方正书宋_GBK" w:eastAsia="方正书宋_GBK"/>
              </w:rPr>
              <w:t>35</w:t>
            </w:r>
            <w:r>
              <w:rPr>
                <w:rFonts w:hint="eastAsia" w:ascii="方正书宋_GBK" w:eastAsia="方正书宋_GBK"/>
              </w:rPr>
              <w:t>万元。按季度均衡拨付。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、按时给</w:t>
            </w:r>
            <w:r>
              <w:rPr>
                <w:rFonts w:ascii="方正书宋_GBK" w:eastAsia="方正书宋_GBK"/>
              </w:rPr>
              <w:t>10</w:t>
            </w:r>
            <w:r>
              <w:rPr>
                <w:rFonts w:hint="eastAsia" w:ascii="方正书宋_GBK" w:eastAsia="方正书宋_GBK"/>
              </w:rPr>
              <w:t>名保洁人员发放工资及缴纳社保。</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、新建</w:t>
            </w:r>
            <w:r>
              <w:rPr>
                <w:rFonts w:ascii="方正书宋_GBK" w:eastAsia="方正书宋_GBK"/>
              </w:rPr>
              <w:t>5</w:t>
            </w:r>
            <w:r>
              <w:rPr>
                <w:rFonts w:hint="eastAsia" w:ascii="方正书宋_GBK" w:eastAsia="方正书宋_GBK"/>
              </w:rPr>
              <w:t>座公厕保洁程度达到考核标准数量，保障公厕正常运行。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保洁员发放人数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发放工资及缴纳社保保洁员人数。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公厕清洁达标数量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已清洁公厕达标个数与应清洁达标的个数。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保洁员月发工资标准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年石家庄市人事局最低工资标准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1950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石人社字【</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保洁员发夏季日高温补贴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石家庄市城管委相关文件，发放保洁员夏季日高温补贴标准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保洁员日发早餐补贴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石家庄市城管委相关文件，</w:t>
            </w:r>
            <w:r>
              <w:rPr>
                <w:rFonts w:ascii="方正书宋_GBK" w:eastAsia="方正书宋_GBK"/>
              </w:rPr>
              <w:t>2016</w:t>
            </w:r>
            <w:r>
              <w:rPr>
                <w:rFonts w:hint="eastAsia" w:ascii="方正书宋_GBK" w:eastAsia="方正书宋_GBK"/>
              </w:rPr>
              <w:t>年开始发放保洁员日早餐补贴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能够长期较好地为游客服务，长期为游客提供干净整洁的环境。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得到受益群众的认可。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公厕正常运行率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座公厕正常运行情况。</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调查中满意的群众数量占调查群众总量的占比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15、城市管护费(城乡卫生)绩效目标表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565099"/>
      <w:r>
        <w:rPr>
          <w:rFonts w:hint="eastAsia" w:ascii="方正仿宋_GBK" w:eastAsia="方正仿宋_GBK"/>
          <w:b/>
          <w:sz w:val="28"/>
        </w:rPr>
        <w:instrText xml:space="preserve">15、城市管护费(城乡卫生)绩效目标表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000-9999-JBN-0V6T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城市管护费</w:t>
            </w:r>
            <w:r>
              <w:rPr>
                <w:rFonts w:ascii="方正书宋_GBK" w:eastAsia="方正书宋_GBK"/>
              </w:rPr>
              <w:t>(</w:t>
            </w:r>
            <w:r>
              <w:rPr>
                <w:rFonts w:hint="eastAsia" w:ascii="方正书宋_GBK" w:eastAsia="方正书宋_GBK"/>
              </w:rPr>
              <w:t>城乡卫生</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为保证生活垃圾压缩站工作正常开展，根据相关文件对生活垃圾压缩站</w:t>
            </w:r>
            <w:r>
              <w:rPr>
                <w:rFonts w:ascii="方正书宋_GBK" w:eastAsia="方正书宋_GBK"/>
              </w:rPr>
              <w:t>63</w:t>
            </w:r>
            <w:r>
              <w:rPr>
                <w:rFonts w:hint="eastAsia" w:ascii="方正书宋_GBK" w:eastAsia="方正书宋_GBK"/>
              </w:rPr>
              <w:t>名职工进行夏季高温补贴。每人每天</w:t>
            </w:r>
            <w:r>
              <w:rPr>
                <w:rFonts w:ascii="方正书宋_GBK" w:eastAsia="方正书宋_GBK"/>
              </w:rPr>
              <w:t>12</w:t>
            </w:r>
            <w:r>
              <w:rPr>
                <w:rFonts w:hint="eastAsia" w:ascii="方正书宋_GBK" w:eastAsia="方正书宋_GBK"/>
              </w:rPr>
              <w:t>元一共</w:t>
            </w:r>
            <w:r>
              <w:rPr>
                <w:rFonts w:ascii="方正书宋_GBK" w:eastAsia="方正书宋_GBK"/>
              </w:rPr>
              <w:t>103</w:t>
            </w:r>
            <w:r>
              <w:rPr>
                <w:rFonts w:hint="eastAsia" w:ascii="方正书宋_GBK" w:eastAsia="方正书宋_GBK"/>
              </w:rPr>
              <w:t>天，合计</w:t>
            </w:r>
            <w:r>
              <w:rPr>
                <w:rFonts w:ascii="方正书宋_GBK" w:eastAsia="方正书宋_GBK"/>
              </w:rPr>
              <w:t>77868</w:t>
            </w:r>
            <w:r>
              <w:rPr>
                <w:rFonts w:hint="eastAsia" w:ascii="方正书宋_GBK" w:eastAsia="方正书宋_GBK"/>
              </w:rPr>
              <w:t>元，按期支付。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、按时为</w:t>
            </w:r>
            <w:r>
              <w:rPr>
                <w:rFonts w:ascii="方正书宋_GBK" w:eastAsia="方正书宋_GBK"/>
              </w:rPr>
              <w:t>63</w:t>
            </w:r>
            <w:r>
              <w:rPr>
                <w:rFonts w:hint="eastAsia" w:ascii="方正书宋_GBK" w:eastAsia="方正书宋_GBK"/>
              </w:rPr>
              <w:t>名职工发放高温补贴，确保职工切身利益得到保障。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、保证高温补贴发放无遗漏。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高温补贴人员数量（人）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享受补贴政策的人数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63</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高温补贴按时发放率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高温补贴安站时间发放的程度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高温补贴标准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发放环卫人员高温补贴标准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国家标准；冀人社发【</w:t>
            </w:r>
            <w:r>
              <w:rPr>
                <w:rFonts w:ascii="方正书宋_GBK" w:eastAsia="方正书宋_GBK"/>
              </w:rPr>
              <w:t>2015</w:t>
            </w:r>
            <w:r>
              <w:rPr>
                <w:rFonts w:hint="eastAsia" w:ascii="方正书宋_GBK" w:eastAsia="方正书宋_GBK"/>
              </w:rPr>
              <w:t>】</w:t>
            </w:r>
            <w:r>
              <w:rPr>
                <w:rFonts w:ascii="方正书宋_GBK" w:eastAsia="方正书宋_GBK"/>
              </w:rPr>
              <w:t>46</w:t>
            </w:r>
            <w:r>
              <w:rPr>
                <w:rFonts w:hint="eastAsia" w:ascii="方正书宋_GBK" w:eastAsia="方正书宋_GBK"/>
              </w:rPr>
              <w:t>号文件《关于发布夏季高温津贴试行标准的通告》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高温补贴发放天数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国家规定发放高温补贴天数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103</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国家标准；冀人社发【</w:t>
            </w:r>
            <w:r>
              <w:rPr>
                <w:rFonts w:ascii="方正书宋_GBK" w:eastAsia="方正书宋_GBK"/>
              </w:rPr>
              <w:t>2015</w:t>
            </w:r>
            <w:r>
              <w:rPr>
                <w:rFonts w:hint="eastAsia" w:ascii="方正书宋_GBK" w:eastAsia="方正书宋_GBK"/>
              </w:rPr>
              <w:t>】</w:t>
            </w:r>
            <w:r>
              <w:rPr>
                <w:rFonts w:ascii="方正书宋_GBK" w:eastAsia="方正书宋_GBK"/>
              </w:rPr>
              <w:t>46</w:t>
            </w:r>
            <w:r>
              <w:rPr>
                <w:rFonts w:hint="eastAsia" w:ascii="方正书宋_GBK" w:eastAsia="方正书宋_GBK"/>
              </w:rPr>
              <w:t>号文件《关于发布夏季高温津贴试行标准的通告》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发放人数覆盖率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发放高温补贴人数占应发放高温补贴百分比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享受人员满意程度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享受人员满意和较满意占应享受人员百分比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16、城市管护费(城镇管理)绩效目标表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565100"/>
      <w:r>
        <w:rPr>
          <w:rFonts w:hint="eastAsia" w:ascii="方正仿宋_GBK" w:eastAsia="方正仿宋_GBK"/>
          <w:b/>
          <w:sz w:val="28"/>
        </w:rPr>
        <w:instrText xml:space="preserve">16、城市管护费(城镇管理)绩效目标表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000-9999-JBN-ZXB2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城市管护费</w:t>
            </w:r>
            <w:r>
              <w:rPr>
                <w:rFonts w:ascii="方正书宋_GBK" w:eastAsia="方正书宋_GBK"/>
              </w:rPr>
              <w:t>(</w:t>
            </w:r>
            <w:r>
              <w:rPr>
                <w:rFonts w:hint="eastAsia" w:ascii="方正书宋_GBK" w:eastAsia="方正书宋_GBK"/>
              </w:rPr>
              <w:t>城镇管理</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根据三定方案职能职责，我单位负责槐安路（鹿泉段）、山前大道（</w:t>
            </w:r>
            <w:r>
              <w:rPr>
                <w:rFonts w:ascii="方正书宋_GBK" w:eastAsia="方正书宋_GBK"/>
              </w:rPr>
              <w:t>307</w:t>
            </w:r>
            <w:r>
              <w:rPr>
                <w:rFonts w:hint="eastAsia" w:ascii="方正书宋_GBK" w:eastAsia="方正书宋_GBK"/>
              </w:rPr>
              <w:t>国道衡井线）、京赞线（槐安路口</w:t>
            </w:r>
            <w:r>
              <w:rPr>
                <w:rFonts w:ascii="方正书宋_GBK" w:eastAsia="方正书宋_GBK"/>
              </w:rPr>
              <w:t>-</w:t>
            </w:r>
            <w:r>
              <w:rPr>
                <w:rFonts w:hint="eastAsia" w:ascii="方正书宋_GBK" w:eastAsia="方正书宋_GBK"/>
              </w:rPr>
              <w:t>君乐宝路）、石铜路、君乐宝路街道两侧占道经营、户外广告、门店牌匾整治、小广告治理等市容市貌监督检查与日常管理；负责</w:t>
            </w:r>
            <w:r>
              <w:rPr>
                <w:rFonts w:ascii="方正书宋_GBK" w:eastAsia="方正书宋_GBK"/>
              </w:rPr>
              <w:t>107</w:t>
            </w:r>
            <w:r>
              <w:rPr>
                <w:rFonts w:hint="eastAsia" w:ascii="方正书宋_GBK" w:eastAsia="方正书宋_GBK"/>
              </w:rPr>
              <w:t>国道鹿泉段绿化区域和主路面以外区域清扫保洁及垃圾清运工作；为保障城市管护项目的正常开展其中：</w:t>
            </w:r>
            <w:r>
              <w:rPr>
                <w:rFonts w:ascii="方正书宋_GBK" w:eastAsia="方正书宋_GBK"/>
              </w:rPr>
              <w:t xml:space="preserve"> </w:t>
            </w:r>
            <w:r>
              <w:rPr>
                <w:rFonts w:hint="eastAsia" w:ascii="方正书宋_GBK" w:eastAsia="方正书宋_GBK"/>
              </w:rPr>
              <w:t>环卫保洁人员经费</w:t>
            </w:r>
            <w:r>
              <w:rPr>
                <w:rFonts w:ascii="方正书宋_GBK" w:eastAsia="方正书宋_GBK"/>
              </w:rPr>
              <w:t>35.42</w:t>
            </w:r>
            <w:r>
              <w:rPr>
                <w:rFonts w:hint="eastAsia" w:ascii="方正书宋_GBK" w:eastAsia="方正书宋_GBK"/>
              </w:rPr>
              <w:t>万元；垃圾清运费</w:t>
            </w:r>
            <w:r>
              <w:rPr>
                <w:rFonts w:ascii="方正书宋_GBK" w:eastAsia="方正书宋_GBK"/>
              </w:rPr>
              <w:t>12</w:t>
            </w:r>
            <w:r>
              <w:rPr>
                <w:rFonts w:hint="eastAsia" w:ascii="方正书宋_GBK" w:eastAsia="方正书宋_GBK"/>
              </w:rPr>
              <w:t>万元；楼体外墙冲洗费</w:t>
            </w:r>
            <w:r>
              <w:rPr>
                <w:rFonts w:ascii="方正书宋_GBK" w:eastAsia="方正书宋_GBK"/>
              </w:rPr>
              <w:t>8</w:t>
            </w:r>
            <w:r>
              <w:rPr>
                <w:rFonts w:hint="eastAsia" w:ascii="方正书宋_GBK" w:eastAsia="方正书宋_GBK"/>
              </w:rPr>
              <w:t>万元；小广告清理通过承包方式交于第三方进行日常清理工作，需要资金</w:t>
            </w:r>
            <w:r>
              <w:rPr>
                <w:rFonts w:ascii="方正书宋_GBK" w:eastAsia="方正书宋_GBK"/>
              </w:rPr>
              <w:t>6</w:t>
            </w:r>
            <w:r>
              <w:rPr>
                <w:rFonts w:hint="eastAsia" w:ascii="方正书宋_GBK" w:eastAsia="方正书宋_GBK"/>
              </w:rPr>
              <w:t>万元；房租</w:t>
            </w:r>
            <w:r>
              <w:rPr>
                <w:rFonts w:ascii="方正书宋_GBK" w:eastAsia="方正书宋_GBK"/>
              </w:rPr>
              <w:t>7</w:t>
            </w:r>
            <w:r>
              <w:rPr>
                <w:rFonts w:hint="eastAsia" w:ascii="方正书宋_GBK" w:eastAsia="方正书宋_GBK"/>
              </w:rPr>
              <w:t>万元；职能职责范围内违规广告牌匾拆除费用</w:t>
            </w:r>
            <w:r>
              <w:rPr>
                <w:rFonts w:ascii="方正书宋_GBK" w:eastAsia="方正书宋_GBK"/>
              </w:rPr>
              <w:t>5</w:t>
            </w:r>
            <w:r>
              <w:rPr>
                <w:rFonts w:hint="eastAsia" w:ascii="方正书宋_GBK" w:eastAsia="方正书宋_GBK"/>
              </w:rPr>
              <w:t>万元、其他交通费用（电动巡逻摩托车</w:t>
            </w:r>
            <w:r>
              <w:rPr>
                <w:rFonts w:ascii="方正书宋_GBK" w:eastAsia="方正书宋_GBK"/>
              </w:rPr>
              <w:t>37</w:t>
            </w:r>
            <w:r>
              <w:rPr>
                <w:rFonts w:hint="eastAsia" w:ascii="方正书宋_GBK" w:eastAsia="方正书宋_GBK"/>
              </w:rPr>
              <w:t>辆、电车</w:t>
            </w:r>
            <w:r>
              <w:rPr>
                <w:rFonts w:ascii="方正书宋_GBK" w:eastAsia="方正书宋_GBK"/>
              </w:rPr>
              <w:t>12</w:t>
            </w:r>
            <w:r>
              <w:rPr>
                <w:rFonts w:hint="eastAsia" w:ascii="方正书宋_GBK" w:eastAsia="方正书宋_GBK"/>
              </w:rPr>
              <w:t>辆、无动力警务亭</w:t>
            </w:r>
            <w:r>
              <w:rPr>
                <w:rFonts w:ascii="方正书宋_GBK" w:eastAsia="方正书宋_GBK"/>
              </w:rPr>
              <w:t>1</w:t>
            </w:r>
            <w:r>
              <w:rPr>
                <w:rFonts w:hint="eastAsia" w:ascii="方正书宋_GBK" w:eastAsia="方正书宋_GBK"/>
              </w:rPr>
              <w:t>辆）</w:t>
            </w:r>
            <w:r>
              <w:rPr>
                <w:rFonts w:ascii="方正书宋_GBK" w:eastAsia="方正书宋_GBK"/>
              </w:rPr>
              <w:t>15</w:t>
            </w:r>
            <w:r>
              <w:rPr>
                <w:rFonts w:hint="eastAsia" w:ascii="方正书宋_GBK" w:eastAsia="方正书宋_GBK"/>
              </w:rPr>
              <w:t>万元、环卫电动三轮车维修维护费</w:t>
            </w:r>
            <w:r>
              <w:rPr>
                <w:rFonts w:ascii="方正书宋_GBK" w:eastAsia="方正书宋_GBK"/>
              </w:rPr>
              <w:t>1.58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、对辖区路段街道两侧占道经营、户外广告、门店牌匾、小广告进行治理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、占道经营、户外广告、门店牌匾、小广告违规行为得到遏制。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、按时发放工资</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、市容市貌干净整洁，生活环境优美，群众满意。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每日清理街道两侧占道经营的次数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清理街道两侧占道经营的次数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市容市貌整洁情况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市容市貌整治完成情况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管理街道的数量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槐安路（鹿泉段）、山前大道（</w:t>
            </w:r>
            <w:r>
              <w:rPr>
                <w:rFonts w:ascii="方正书宋_GBK" w:eastAsia="方正书宋_GBK"/>
              </w:rPr>
              <w:t>307</w:t>
            </w:r>
            <w:r>
              <w:rPr>
                <w:rFonts w:hint="eastAsia" w:ascii="方正书宋_GBK" w:eastAsia="方正书宋_GBK"/>
              </w:rPr>
              <w:t>国道衡井线）、京赞线（槐安路口</w:t>
            </w:r>
            <w:r>
              <w:rPr>
                <w:rFonts w:ascii="方正书宋_GBK" w:eastAsia="方正书宋_GBK"/>
              </w:rPr>
              <w:t>-</w:t>
            </w:r>
            <w:r>
              <w:rPr>
                <w:rFonts w:hint="eastAsia" w:ascii="方正书宋_GBK" w:eastAsia="方正书宋_GBK"/>
              </w:rPr>
              <w:t>君乐宝路）、石铜路、君乐宝路街道等街道</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7</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职能职责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市容市貌服务水平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反映为辖区内提升市容市貌服务的能力和效果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整体提升市容市貌水平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群众满意数量占总数的比例。</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17、城市管护费(环卫)绩效目标表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565101"/>
      <w:r>
        <w:rPr>
          <w:rFonts w:hint="eastAsia" w:ascii="方正仿宋_GBK" w:eastAsia="方正仿宋_GBK"/>
          <w:b/>
          <w:sz w:val="28"/>
        </w:rPr>
        <w:instrText xml:space="preserve">17、城市管护费(环卫)绩效目标表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000-9999-JBN-2PH0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城市管护费</w:t>
            </w:r>
            <w:r>
              <w:rPr>
                <w:rFonts w:ascii="方正书宋_GBK" w:eastAsia="方正书宋_GBK"/>
              </w:rPr>
              <w:t>(</w:t>
            </w:r>
            <w:r>
              <w:rPr>
                <w:rFonts w:hint="eastAsia" w:ascii="方正书宋_GBK" w:eastAsia="方正书宋_GBK"/>
              </w:rPr>
              <w:t>环卫</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1211.00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1211.00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环卫管护中心负责主城区（不含开发区），槐安路（鹿泉段）道路，共约</w:t>
            </w:r>
            <w:r>
              <w:rPr>
                <w:rFonts w:ascii="方正书宋_GBK" w:eastAsia="方正书宋_GBK"/>
              </w:rPr>
              <w:t>25</w:t>
            </w:r>
            <w:r>
              <w:rPr>
                <w:rFonts w:hint="eastAsia" w:ascii="方正书宋_GBK" w:eastAsia="方正书宋_GBK"/>
              </w:rPr>
              <w:t>条街道、</w:t>
            </w:r>
            <w:r>
              <w:rPr>
                <w:rFonts w:ascii="方正书宋_GBK" w:eastAsia="方正书宋_GBK"/>
              </w:rPr>
              <w:t>150</w:t>
            </w:r>
            <w:r>
              <w:rPr>
                <w:rFonts w:hint="eastAsia" w:ascii="方正书宋_GBK" w:eastAsia="方正书宋_GBK"/>
              </w:rPr>
              <w:t>万平方米的清扫、保洁、生活垃圾收集、清运，城市管护费用于环卫工人工资、社保金、</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奖励等按季度均衡拨付。环卫作业车辆维护、清洁工人劳务费及以克论净奖励</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、对城区</w:t>
            </w:r>
            <w:r>
              <w:rPr>
                <w:rFonts w:ascii="方正书宋_GBK" w:eastAsia="方正书宋_GBK"/>
              </w:rPr>
              <w:t>25</w:t>
            </w:r>
            <w:r>
              <w:rPr>
                <w:rFonts w:hint="eastAsia" w:ascii="方正书宋_GBK" w:eastAsia="方正书宋_GBK"/>
              </w:rPr>
              <w:t>条主街道，</w:t>
            </w:r>
            <w:r>
              <w:rPr>
                <w:rFonts w:ascii="方正书宋_GBK" w:eastAsia="方正书宋_GBK"/>
              </w:rPr>
              <w:t>150</w:t>
            </w:r>
            <w:r>
              <w:rPr>
                <w:rFonts w:hint="eastAsia" w:ascii="方正书宋_GBK" w:eastAsia="方正书宋_GBK"/>
              </w:rPr>
              <w:t>万平方米进行管护，达到考核标准，并对</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人数进行奖励，提升城区清洁度，为居民创造良好生活环境。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环卫工人清扫任务完成率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已清扫面积占应清扫面积的占比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管护工人数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对街道进行管护的清扫工和司机的人数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345</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环卫工人</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每月奖励人数。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考核标准人数。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94</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奖励标准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达到考核标准发放</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奖励</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cs" w:ascii="方正书宋_GBK" w:eastAsia="方正书宋_GBK"/>
              </w:rPr>
            </w:pPr>
            <w:r>
              <w:rPr>
                <w:rFonts w:hint="eastAsia" w:ascii="方正书宋_GBK" w:eastAsia="方正书宋_GBK"/>
              </w:rPr>
              <w:t>环卫工人月工资发放标准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石家庄市人事局</w:t>
            </w:r>
            <w:r>
              <w:rPr>
                <w:rFonts w:ascii="方正书宋_GBK" w:eastAsia="方正书宋_GBK"/>
              </w:rPr>
              <w:t>2016</w:t>
            </w:r>
            <w:r>
              <w:rPr>
                <w:rFonts w:hint="eastAsia" w:ascii="方正书宋_GBK" w:eastAsia="方正书宋_GBK"/>
              </w:rPr>
              <w:t>年</w:t>
            </w:r>
            <w:r>
              <w:rPr>
                <w:rFonts w:ascii="方正书宋_GBK" w:eastAsia="方正书宋_GBK"/>
              </w:rPr>
              <w:t>7</w:t>
            </w:r>
            <w:r>
              <w:rPr>
                <w:rFonts w:hint="eastAsia" w:ascii="方正书宋_GBK" w:eastAsia="方正书宋_GBK"/>
              </w:rPr>
              <w:t>月份规定最低生活标准环卫工人月工资发放标准。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环卫工人日早餐补贴发放标准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石家庄市城管委相关文件，</w:t>
            </w:r>
            <w:r>
              <w:rPr>
                <w:rFonts w:ascii="方正书宋_GBK" w:eastAsia="方正书宋_GBK"/>
              </w:rPr>
              <w:t>2016</w:t>
            </w:r>
            <w:r>
              <w:rPr>
                <w:rFonts w:hint="eastAsia" w:ascii="方正书宋_GBK" w:eastAsia="方正书宋_GBK"/>
              </w:rPr>
              <w:t>年开始环卫工人及司机日早餐补贴发放标准。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环卫工人夏季日高温补贴发放标准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石家庄市城管委相关文件，环卫工人及司机夏季日高温补贴发放标准。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每月发放工资人数比例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每月发放工资人数占环卫工人总人数的比例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实际考勤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环卫车辆司机月工资发放标准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根据城管局局务会研究决定司机月工资发放标准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2650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环卫工人清扫街道数量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每日环卫工人清扫街道数量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条街道</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环卫工人清扫城区街道面积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每日环卫工人清扫城区街道面积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150</w:t>
            </w:r>
            <w:r>
              <w:rPr>
                <w:rFonts w:hint="eastAsia" w:ascii="方正书宋_GBK" w:eastAsia="方正书宋_GBK"/>
              </w:rPr>
              <w:t>万平方米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街道管理人员对街道清洁卫生进行考核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每月对街道保洁分值考核</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保证城区环境整洁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提升城区整洁度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长期保证城区</w:t>
            </w:r>
            <w:r>
              <w:rPr>
                <w:rFonts w:ascii="方正书宋_GBK" w:eastAsia="方正书宋_GBK"/>
              </w:rPr>
              <w:t>25</w:t>
            </w:r>
            <w:r>
              <w:rPr>
                <w:rFonts w:hint="eastAsia" w:ascii="方正书宋_GBK" w:eastAsia="方正书宋_GBK"/>
              </w:rPr>
              <w:t>街道，干净整洁</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管理人员检查记录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调查中满意与较满意的群众人数。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18、城市管护费(市场)绩效目标表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565102"/>
      <w:r>
        <w:rPr>
          <w:rFonts w:hint="eastAsia" w:ascii="方正仿宋_GBK" w:eastAsia="方正仿宋_GBK"/>
          <w:b/>
          <w:sz w:val="28"/>
        </w:rPr>
        <w:instrText xml:space="preserve">18、城市管护费(市场)绩效目标表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000-9999-JBN-6D02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城市管护费</w:t>
            </w:r>
            <w:r>
              <w:rPr>
                <w:rFonts w:ascii="方正书宋_GBK" w:eastAsia="方正书宋_GBK"/>
              </w:rPr>
              <w:t>(</w:t>
            </w:r>
            <w:r>
              <w:rPr>
                <w:rFonts w:hint="eastAsia" w:ascii="方正书宋_GBK" w:eastAsia="方正书宋_GBK"/>
              </w:rPr>
              <w:t>市场</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为正常开展市场管理活动，</w:t>
            </w:r>
            <w:r>
              <w:rPr>
                <w:rFonts w:ascii="方正书宋_GBK" w:eastAsia="方正书宋_GBK"/>
              </w:rPr>
              <w:t>2018</w:t>
            </w:r>
            <w:r>
              <w:rPr>
                <w:rFonts w:hint="eastAsia" w:ascii="方正书宋_GBK" w:eastAsia="方正书宋_GBK"/>
              </w:rPr>
              <w:t>年需资金</w:t>
            </w:r>
            <w:r>
              <w:rPr>
                <w:rFonts w:ascii="方正书宋_GBK" w:eastAsia="方正书宋_GBK"/>
              </w:rPr>
              <w:t>111.86</w:t>
            </w:r>
            <w:r>
              <w:rPr>
                <w:rFonts w:hint="eastAsia" w:ascii="方正书宋_GBK" w:eastAsia="方正书宋_GBK"/>
              </w:rPr>
              <w:t>万元。其中清扫及监控人员工资、补贴奖励及清扫费用</w:t>
            </w:r>
            <w:r>
              <w:rPr>
                <w:rFonts w:ascii="方正书宋_GBK" w:eastAsia="方正书宋_GBK"/>
              </w:rPr>
              <w:t>49.861</w:t>
            </w:r>
            <w:r>
              <w:rPr>
                <w:rFonts w:hint="eastAsia" w:ascii="方正书宋_GBK" w:eastAsia="方正书宋_GBK"/>
              </w:rPr>
              <w:t>万元，管理人员工资</w:t>
            </w:r>
            <w:r>
              <w:rPr>
                <w:rFonts w:ascii="方正书宋_GBK" w:eastAsia="方正书宋_GBK"/>
              </w:rPr>
              <w:t>32.15</w:t>
            </w:r>
            <w:r>
              <w:rPr>
                <w:rFonts w:hint="eastAsia" w:ascii="方正书宋_GBK" w:eastAsia="方正书宋_GBK"/>
              </w:rPr>
              <w:t>万元，市场日常维修维护及清理</w:t>
            </w:r>
            <w:r>
              <w:rPr>
                <w:rFonts w:ascii="方正书宋_GBK" w:eastAsia="方正书宋_GBK"/>
              </w:rPr>
              <w:t>10.5715</w:t>
            </w:r>
            <w:r>
              <w:rPr>
                <w:rFonts w:hint="eastAsia" w:ascii="方正书宋_GBK" w:eastAsia="方正书宋_GBK"/>
              </w:rPr>
              <w:t>万元，按时合同及时支付大集清扫费用。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、对城东综合市场的街道及大棚内进行清扫保洁，并对市场电路等基础设施进行维护，保证市场内部干净整洁，各项设施可以正常使用，打造干净整洁、安全规范的购物环境。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城东综合市场清扫任务面积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已清扫面积达到</w:t>
            </w:r>
            <w:r>
              <w:rPr>
                <w:rFonts w:ascii="方正书宋_GBK" w:eastAsia="方正书宋_GBK"/>
              </w:rPr>
              <w:t>49000</w:t>
            </w:r>
            <w:r>
              <w:rPr>
                <w:rFonts w:hint="eastAsia" w:ascii="方正书宋_GBK" w:eastAsia="方正书宋_GBK"/>
              </w:rPr>
              <w:t>平方米。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49000</w:t>
            </w:r>
            <w:r>
              <w:rPr>
                <w:rFonts w:hint="eastAsia" w:ascii="方正书宋_GBK" w:eastAsia="方正书宋_GBK"/>
              </w:rPr>
              <w:t>平米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城东综合市场市场巡查管理巡查次数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市场内检查巡查每周</w:t>
            </w:r>
            <w:r>
              <w:rPr>
                <w:rFonts w:ascii="方正书宋_GBK" w:eastAsia="方正书宋_GBK"/>
              </w:rPr>
              <w:t>5</w:t>
            </w:r>
            <w:r>
              <w:rPr>
                <w:rFonts w:hint="eastAsia" w:ascii="方正书宋_GBK" w:eastAsia="方正书宋_GBK"/>
              </w:rPr>
              <w:t>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市场内检查巡查每周</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城东综合市场清扫达标情况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是否做到垃圾日产日清</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做到垃圾日产日清</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集市清扫完成率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已清扫干净的面积占市场总面积的比率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清扫干净的面积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已清扫干净的面积（亩），做到地面无杂物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及时清扫工作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在集市结束后及时进行清扫，做到地面干净无杂物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每隔</w:t>
            </w:r>
            <w:r>
              <w:rPr>
                <w:rFonts w:ascii="方正书宋_GBK" w:eastAsia="方正书宋_GBK"/>
              </w:rPr>
              <w:t>5</w:t>
            </w:r>
            <w:r>
              <w:rPr>
                <w:rFonts w:hint="eastAsia" w:ascii="方正书宋_GBK" w:eastAsia="方正书宋_GBK"/>
              </w:rPr>
              <w:t>天清扫一次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保证市场内道路干净整洁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为经营者及消费者提供干净整洁的经营、购物环境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能够保证</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保证市场环境干净整洁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为消费者提供干净整洁的购物环境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基本保证</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19、城市管护费(综合执法大队)绩效目标表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565103"/>
      <w:r>
        <w:rPr>
          <w:rFonts w:hint="eastAsia" w:ascii="方正仿宋_GBK" w:eastAsia="方正仿宋_GBK"/>
          <w:b/>
          <w:sz w:val="28"/>
        </w:rPr>
        <w:instrText xml:space="preserve">19、城市管护费(综合执法大队)绩效目标表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000-9999-JBN-TZ42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城市管护费</w:t>
            </w:r>
            <w:r>
              <w:rPr>
                <w:rFonts w:ascii="方正书宋_GBK" w:eastAsia="方正书宋_GBK"/>
              </w:rPr>
              <w:t>(</w:t>
            </w:r>
            <w:r>
              <w:rPr>
                <w:rFonts w:hint="eastAsia" w:ascii="方正书宋_GBK" w:eastAsia="方正书宋_GBK"/>
              </w:rPr>
              <w:t>综合执法大队</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三定方案职能职责，我单位负责协调、督导各责任部门落实上级城乡环境容貌整治；负责城区及各乡镇（区）政府所在地和主要交通干道环境容貌考评工作；负责组织有关市容环境卫生专项整治行动；负责对城区城市管理工作进行全方位即时监控，并对出现的问题进行协调、督办；负责主城区（不含开发区）主次干道（不含小街巷）、槐安路（鹿泉段）道路机械清扫保洁及垃圾运输车辆</w:t>
            </w:r>
            <w:r>
              <w:rPr>
                <w:rFonts w:ascii="方正书宋_GBK" w:eastAsia="方正书宋_GBK"/>
              </w:rPr>
              <w:t>5</w:t>
            </w:r>
            <w:r>
              <w:rPr>
                <w:rFonts w:hint="eastAsia" w:ascii="方正书宋_GBK" w:eastAsia="方正书宋_GBK"/>
              </w:rPr>
              <w:t>辆费用约</w:t>
            </w:r>
            <w:r>
              <w:rPr>
                <w:rFonts w:ascii="方正书宋_GBK" w:eastAsia="方正书宋_GBK"/>
              </w:rPr>
              <w:t>50</w:t>
            </w:r>
            <w:r>
              <w:rPr>
                <w:rFonts w:hint="eastAsia" w:ascii="方正书宋_GBK" w:eastAsia="方正书宋_GBK"/>
              </w:rPr>
              <w:t>万元；负责主城区</w:t>
            </w:r>
            <w:r>
              <w:rPr>
                <w:rFonts w:ascii="方正书宋_GBK" w:eastAsia="方正书宋_GBK"/>
              </w:rPr>
              <w:t>5</w:t>
            </w:r>
            <w:r>
              <w:rPr>
                <w:rFonts w:hint="eastAsia" w:ascii="方正书宋_GBK" w:eastAsia="方正书宋_GBK"/>
              </w:rPr>
              <w:t>座垃圾转运站及部分环卫设施维护等日常管理工作资金需</w:t>
            </w:r>
            <w:r>
              <w:rPr>
                <w:rFonts w:ascii="方正书宋_GBK" w:eastAsia="方正书宋_GBK"/>
              </w:rPr>
              <w:t>20</w:t>
            </w:r>
            <w:r>
              <w:rPr>
                <w:rFonts w:hint="eastAsia" w:ascii="方正书宋_GBK" w:eastAsia="方正书宋_GBK"/>
              </w:rPr>
              <w:t>万元；对城区非正规垃圾点积存垃圾清理</w:t>
            </w:r>
            <w:r>
              <w:rPr>
                <w:rFonts w:ascii="方正书宋_GBK" w:eastAsia="方正书宋_GBK"/>
              </w:rPr>
              <w:t>20</w:t>
            </w:r>
            <w:r>
              <w:rPr>
                <w:rFonts w:hint="eastAsia" w:ascii="方正书宋_GBK" w:eastAsia="方正书宋_GBK"/>
              </w:rPr>
              <w:t>万元，违规广告拆除费用</w:t>
            </w:r>
            <w:r>
              <w:rPr>
                <w:rFonts w:ascii="方正书宋_GBK" w:eastAsia="方正书宋_GBK"/>
              </w:rPr>
              <w:t>10</w:t>
            </w:r>
            <w:r>
              <w:rPr>
                <w:rFonts w:hint="eastAsia" w:ascii="方正书宋_GBK" w:eastAsia="方正书宋_GBK"/>
              </w:rPr>
              <w:t>万元，市容卫生综合整治（小广告清理、市政废弃设施清理等）工作资金</w:t>
            </w:r>
            <w:r>
              <w:rPr>
                <w:rFonts w:ascii="方正书宋_GBK" w:eastAsia="方正书宋_GBK"/>
              </w:rPr>
              <w:t>25.77</w:t>
            </w:r>
            <w:r>
              <w:rPr>
                <w:rFonts w:hint="eastAsia" w:ascii="方正书宋_GBK" w:eastAsia="方正书宋_GBK"/>
              </w:rPr>
              <w:t>万元，数字城管运行维护资金</w:t>
            </w:r>
            <w:r>
              <w:rPr>
                <w:rFonts w:ascii="方正书宋_GBK" w:eastAsia="方正书宋_GBK"/>
              </w:rPr>
              <w:t>40</w:t>
            </w:r>
            <w:r>
              <w:rPr>
                <w:rFonts w:hint="eastAsia" w:ascii="方正书宋_GBK" w:eastAsia="方正书宋_GBK"/>
              </w:rPr>
              <w:t>万元、城区</w:t>
            </w:r>
            <w:r>
              <w:rPr>
                <w:rFonts w:ascii="方正书宋_GBK" w:eastAsia="方正书宋_GBK"/>
              </w:rPr>
              <w:t>20</w:t>
            </w:r>
            <w:r>
              <w:rPr>
                <w:rFonts w:hint="eastAsia" w:ascii="方正书宋_GBK" w:eastAsia="方正书宋_GBK"/>
              </w:rPr>
              <w:t>个公交站亭保洁维护经费</w:t>
            </w:r>
            <w:r>
              <w:rPr>
                <w:rFonts w:ascii="方正书宋_GBK" w:eastAsia="方正书宋_GBK"/>
              </w:rPr>
              <w:t>18</w:t>
            </w:r>
            <w:r>
              <w:rPr>
                <w:rFonts w:hint="eastAsia" w:ascii="方正书宋_GBK" w:eastAsia="方正书宋_GBK"/>
              </w:rPr>
              <w:t>万元，垃圾转运站和停车场场地租赁费</w:t>
            </w:r>
            <w:r>
              <w:rPr>
                <w:rFonts w:ascii="方正书宋_GBK" w:eastAsia="方正书宋_GBK"/>
              </w:rPr>
              <w:t>0.6</w:t>
            </w:r>
            <w:r>
              <w:rPr>
                <w:rFonts w:hint="eastAsia" w:ascii="方正书宋_GBK" w:eastAsia="方正书宋_GBK"/>
              </w:rPr>
              <w:t>万元。</w:t>
            </w:r>
            <w:r>
              <w:rPr>
                <w:rFonts w:ascii="方正书宋_GBK" w:eastAsia="方正书宋_GBK"/>
              </w:rPr>
              <w:t>2020</w:t>
            </w:r>
            <w:r>
              <w:rPr>
                <w:rFonts w:hint="eastAsia" w:ascii="方正书宋_GBK" w:eastAsia="方正书宋_GBK"/>
              </w:rPr>
              <w:t>年度为保障以上项目顺利开展，需要财政投入资金</w:t>
            </w:r>
            <w:r>
              <w:rPr>
                <w:rFonts w:ascii="方正书宋_GBK" w:eastAsia="方正书宋_GBK"/>
              </w:rPr>
              <w:t>166</w:t>
            </w:r>
            <w:r>
              <w:rPr>
                <w:rFonts w:hint="eastAsia" w:ascii="方正书宋_GBK" w:eastAsia="方正书宋_GBK"/>
              </w:rPr>
              <w:t>万元。</w:t>
            </w:r>
          </w:p>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2020</w:t>
            </w:r>
            <w:r>
              <w:rPr>
                <w:rFonts w:hint="eastAsia" w:ascii="方正书宋_GBK" w:eastAsia="方正书宋_GBK"/>
              </w:rPr>
              <w:t>年度为保障以上项目顺利开展，需要财政投入资金</w:t>
            </w:r>
            <w:r>
              <w:rPr>
                <w:rFonts w:ascii="方正书宋_GBK" w:eastAsia="方正书宋_GBK"/>
              </w:rPr>
              <w:t>166</w:t>
            </w:r>
            <w:r>
              <w:rPr>
                <w:rFonts w:hint="eastAsia" w:ascii="方正书宋_GBK" w:eastAsia="方正书宋_GBK"/>
              </w:rPr>
              <w:t>万元，按季度拨付经费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、数字城管运行正常有序；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、机械化清扫提高清扫效率，减少人工劳动强度；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4</w:t>
            </w:r>
            <w:r>
              <w:rPr>
                <w:rFonts w:hint="eastAsia" w:ascii="方正书宋_GBK" w:eastAsia="方正书宋_GBK"/>
              </w:rPr>
              <w:t>、</w:t>
            </w:r>
            <w:r>
              <w:rPr>
                <w:rFonts w:ascii="方正书宋_GBK" w:eastAsia="方正书宋_GBK"/>
              </w:rPr>
              <w:t>20</w:t>
            </w:r>
            <w:r>
              <w:rPr>
                <w:rFonts w:hint="eastAsia" w:ascii="方正书宋_GBK" w:eastAsia="方正书宋_GBK"/>
              </w:rPr>
              <w:t>个公交站厅的正常运行</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w:t>
            </w:r>
            <w:r>
              <w:rPr>
                <w:rFonts w:ascii="方正书宋_GBK" w:eastAsia="方正书宋_GBK"/>
              </w:rPr>
              <w:t>3</w:t>
            </w:r>
            <w:r>
              <w:rPr>
                <w:rFonts w:hint="eastAsia" w:ascii="方正书宋_GBK" w:eastAsia="方正书宋_GBK"/>
              </w:rPr>
              <w:t>、提高城乡环境容貌水平，美化居住环境，提高群众幸福指数。</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数字城管案卷办结率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已办结案卷占总受理案卷比例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数字化城管网络租用量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用于数字化城管租用网络专线数量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网络使用合同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数字化城管设备正常运转率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能够正常使用的设备量占数字化城管设备总量的比例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环境容貌考评情况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每年度对各乡镇政府所在地和主要交通干道环境容貌考评次数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城市拆违率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所管辖区违建、小广告、废弃设施拆除情况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所管辖区域内垃圾处理成度</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车辆清扫保洁完成情况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每日车辆所负责的保洁区域的任务完成情况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城区道路保洁机械化清扫及垃圾清运车辆维护量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机械化清扫及垃圾清运车辆</w:t>
            </w:r>
            <w:r>
              <w:rPr>
                <w:rFonts w:ascii="方正书宋_GBK" w:eastAsia="方正书宋_GBK"/>
              </w:rPr>
              <w:t>5</w:t>
            </w:r>
            <w:r>
              <w:rPr>
                <w:rFonts w:hint="eastAsia" w:ascii="方正书宋_GBK" w:eastAsia="方正书宋_GBK"/>
              </w:rPr>
              <w:t>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提升城乡环境容貌水平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通过城乡环境容貌考评，提高基层对城乡环境重视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考评排名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能够长期较好地开展城市管理，长期满足人民群众对居住环境容貌干净整洁的需求。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问卷调查的满意和较满意占调查人数的百分比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问卷调查的满意和较满意占调查人数的百分比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20、城市维护费（小广告清理费）绩效目标表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2565104"/>
      <w:r>
        <w:rPr>
          <w:rFonts w:hint="eastAsia" w:ascii="方正仿宋_GBK" w:eastAsia="方正仿宋_GBK"/>
          <w:b/>
          <w:sz w:val="28"/>
        </w:rPr>
        <w:instrText xml:space="preserve">20、城市维护费（小广告清理费）绩效目标表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000-9999-JBN-T0LZ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城市维护费（小广告清理费）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对所管辖范围内的小广告进行清理，并面向社会招聘保洁公司签订合同，承包期一年，承包费按季支付。及其他业务。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、清理鹿泉区内</w:t>
            </w:r>
            <w:r>
              <w:rPr>
                <w:rFonts w:ascii="方正书宋_GBK" w:eastAsia="方正书宋_GBK"/>
              </w:rPr>
              <w:t>20</w:t>
            </w:r>
            <w:r>
              <w:rPr>
                <w:rFonts w:hint="eastAsia" w:ascii="方正书宋_GBK" w:eastAsia="方正书宋_GBK"/>
              </w:rPr>
              <w:t>条市政道路可视范围内的对联、条幅、高空墙体广告、玻璃贴字、乱涂乱画，乱贴小广告，确保干净整洁，创建样板路，改善城市人居环境，提升城市形象。</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创建样板路数量（个）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对符合条件的道路进行评选，市城管局授予相应称号的街道数量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按照市城管委工作要求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市政道路清理完成率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实际清理广告街道数量占市政道路街道数量的比例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工作职责及计划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清理范围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小广告清理街道范围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工作职责及计划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小广告清理质量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对小广告清理的要求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不定时随有随清，墙体立面可视范围无小广告</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小广告清理合同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确保城市街道干净整洁度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确保干净整洁街道数量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工作职责及计划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市民满意度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市民对城市街道整洁程度满意程度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21、城乡有机垃圾资源化利用试点服务项目绩效目标表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2565105"/>
      <w:r>
        <w:rPr>
          <w:rFonts w:hint="eastAsia" w:ascii="方正仿宋_GBK" w:eastAsia="方正仿宋_GBK"/>
          <w:b/>
          <w:sz w:val="28"/>
        </w:rPr>
        <w:instrText xml:space="preserve">21、城乡有机垃圾资源化利用试点服务项目绩效目标表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000-9999-YBN-4664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城乡有机垃圾资源化利用试点服务项目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于</w:t>
            </w:r>
            <w:r>
              <w:rPr>
                <w:rFonts w:ascii="方正书宋_GBK" w:eastAsia="方正书宋_GBK"/>
              </w:rPr>
              <w:t>2019</w:t>
            </w:r>
            <w:r>
              <w:rPr>
                <w:rFonts w:hint="eastAsia" w:ascii="方正书宋_GBK" w:eastAsia="方正书宋_GBK"/>
              </w:rPr>
              <w:t>年第四季度进行招投标手续，完成合同签订。</w:t>
            </w:r>
            <w:r>
              <w:rPr>
                <w:rFonts w:ascii="方正书宋_GBK" w:eastAsia="方正书宋_GBK"/>
              </w:rPr>
              <w:t>2020</w:t>
            </w:r>
            <w:r>
              <w:rPr>
                <w:rFonts w:hint="eastAsia" w:ascii="方正书宋_GBK" w:eastAsia="方正书宋_GBK"/>
              </w:rPr>
              <w:t>年第一季度投入使用。由第三方负责具体实施餐余垃圾处理，我单位进行监督管理，按照合同约定，满足支付条件，进行支付。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、建设一个有机垃圾处理试点，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、实施开发区、上庄部分村庄餐厨、厨余等有机垃圾进行无害化处理，实现有机垃圾的资源化利用，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、日处理餐厨垃圾量</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、实现农村干湿垃圾初级分类。</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建设有机垃圾处理试点数量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建成</w:t>
            </w:r>
            <w:r>
              <w:rPr>
                <w:rFonts w:ascii="方正书宋_GBK" w:eastAsia="方正书宋_GBK"/>
              </w:rPr>
              <w:t>1</w:t>
            </w:r>
            <w:r>
              <w:rPr>
                <w:rFonts w:hint="eastAsia" w:ascii="方正书宋_GBK" w:eastAsia="方正书宋_GBK"/>
              </w:rPr>
              <w:t>座有机垃圾处理试点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有机垃圾处理点日处理量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日处理餐厨垃圾量达到</w:t>
            </w:r>
            <w:r>
              <w:rPr>
                <w:rFonts w:ascii="方正书宋_GBK" w:eastAsia="方正书宋_GBK"/>
              </w:rPr>
              <w:t>10</w:t>
            </w:r>
            <w:r>
              <w:rPr>
                <w:rFonts w:hint="eastAsia" w:ascii="方正书宋_GBK" w:eastAsia="方正书宋_GBK"/>
              </w:rPr>
              <w:t>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处理餐余垃圾质量有机垃圾处理点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有机垃圾资源化利用质量达标率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有机垃圾处理率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有机垃圾日处理量占日收集有机垃圾量的比例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有机垃圾无害化率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有机垃圾处理无害化达到的程度</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有机垃圾资源化率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有机垃圾处理资源化达到的程度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有机垃圾的资源化利用率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有机垃圾的资源化使用量占有机垃圾的资源化产量的比例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能够长期较好地开展餐余垃圾的处理，长期满足人民群众对餐余垃圾无害化处理的需求。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废弃物资源化达到的标准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符合国家标准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符合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国标</w:t>
            </w:r>
            <w:r>
              <w:rPr>
                <w:rFonts w:ascii="方正书宋_GBK" w:eastAsia="方正书宋_GBK"/>
              </w:rPr>
              <w:t>ny525-2012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22、传统集市迁移工程绩效目标表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2565106"/>
      <w:r>
        <w:rPr>
          <w:rFonts w:hint="eastAsia" w:ascii="方正仿宋_GBK" w:eastAsia="方正仿宋_GBK"/>
          <w:b/>
          <w:sz w:val="28"/>
        </w:rPr>
        <w:instrText xml:space="preserve">22、传统集市迁移工程绩效目标表</w:instrText>
      </w:r>
      <w:bookmarkEnd w:id="2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000-9999-YBN-0Z00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传统集市迁移工程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53.85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53.85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年已完工，</w:t>
            </w:r>
            <w:r>
              <w:rPr>
                <w:rFonts w:ascii="方正书宋_GBK" w:eastAsia="方正书宋_GBK"/>
              </w:rPr>
              <w:t>2020</w:t>
            </w:r>
            <w:r>
              <w:rPr>
                <w:rFonts w:hint="eastAsia" w:ascii="方正书宋_GBK" w:eastAsia="方正书宋_GBK"/>
              </w:rPr>
              <w:t>年验收合格后需支付工程款及其他费用。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、硬化路面，建造围墙，解决集市期间造成的道路不通畅和垃圾污染，还路于民。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、提升城区容貌水平，群众满意度提高。</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传统集市工程验收合格率（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通过验收的工程量占建设、改造、修缮总量的比率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传统集市工程按期完成率（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传统集市建设围墙米数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建造围墙的米数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硬化路面亩数传统集市</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硬化</w:t>
            </w:r>
            <w:r>
              <w:rPr>
                <w:rFonts w:ascii="方正书宋_GBK" w:eastAsia="方正书宋_GBK"/>
              </w:rPr>
              <w:t>28</w:t>
            </w:r>
            <w:r>
              <w:rPr>
                <w:rFonts w:hint="eastAsia" w:ascii="方正书宋_GBK" w:eastAsia="方正书宋_GBK"/>
              </w:rPr>
              <w:t>亩路面</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28</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集市管理商户数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集市管理商户数量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城市管理水平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通过大集迁移，进一步规范传统集市秩序，推动城市管理水平逐步提高。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提供经营场所的能力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为多少商户提供经营场所</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23、大河镇南、北故城工业区项目拆迁垃圾外运工程相关费用绩效目标表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2565107"/>
      <w:r>
        <w:rPr>
          <w:rFonts w:hint="eastAsia" w:ascii="方正仿宋_GBK" w:eastAsia="方正仿宋_GBK"/>
          <w:b/>
          <w:sz w:val="28"/>
        </w:rPr>
        <w:instrText xml:space="preserve">23、大河镇南、北故城工业区项目拆迁垃圾外运工程相关费用绩效目标表</w:instrText>
      </w:r>
      <w:bookmarkEnd w:id="2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000-9999-YBN-40D0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大河镇南、北故城工业区项目拆迁垃圾外运工程相关费用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大河镇南、北故城旧工业区拆迁工作已完成，拆迁后</w:t>
            </w:r>
            <w:r>
              <w:rPr>
                <w:rFonts w:ascii="方正书宋_GBK" w:eastAsia="方正书宋_GBK"/>
              </w:rPr>
              <w:t>15</w:t>
            </w:r>
            <w:r>
              <w:rPr>
                <w:rFonts w:hint="eastAsia" w:ascii="方正书宋_GBK" w:eastAsia="方正书宋_GBK"/>
              </w:rPr>
              <w:t>万立方米垃圾进行外运，计划</w:t>
            </w:r>
            <w:r>
              <w:rPr>
                <w:rFonts w:ascii="方正书宋_GBK" w:eastAsia="方正书宋_GBK"/>
              </w:rPr>
              <w:t>2019</w:t>
            </w:r>
            <w:r>
              <w:rPr>
                <w:rFonts w:hint="eastAsia" w:ascii="方正书宋_GBK" w:eastAsia="方正书宋_GBK"/>
              </w:rPr>
              <w:t>年底完成招投标手续，</w:t>
            </w:r>
            <w:r>
              <w:rPr>
                <w:rFonts w:ascii="方正书宋_GBK" w:eastAsia="方正书宋_GBK"/>
              </w:rPr>
              <w:t>2020</w:t>
            </w:r>
            <w:r>
              <w:rPr>
                <w:rFonts w:hint="eastAsia" w:ascii="方正书宋_GBK" w:eastAsia="方正书宋_GBK"/>
              </w:rPr>
              <w:t>年初签订项目合同，</w:t>
            </w:r>
            <w:r>
              <w:rPr>
                <w:rFonts w:ascii="方正书宋_GBK" w:eastAsia="方正书宋_GBK"/>
              </w:rPr>
              <w:t>2020</w:t>
            </w:r>
            <w:r>
              <w:rPr>
                <w:rFonts w:hint="eastAsia" w:ascii="方正书宋_GBK" w:eastAsia="方正书宋_GBK"/>
              </w:rPr>
              <w:t>年第一季度完成该项工作，经验收合格后支付相关款项。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、加快实施区委、区政府确定的北部振兴战略，加快建设石家庄西北物流产业集聚区暨路北新区</w:t>
            </w:r>
            <w:r>
              <w:rPr>
                <w:rFonts w:hint="cs" w:ascii="方正书宋_GBK" w:eastAsia="方正书宋_GBK"/>
              </w:rPr>
              <w:t>·</w:t>
            </w:r>
            <w:r>
              <w:rPr>
                <w:rFonts w:hint="eastAsia" w:ascii="方正书宋_GBK" w:eastAsia="方正书宋_GBK"/>
              </w:rPr>
              <w:t>物联网产业基地。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、完成建筑垃圾</w:t>
            </w:r>
            <w:r>
              <w:rPr>
                <w:rFonts w:ascii="方正书宋_GBK" w:eastAsia="方正书宋_GBK"/>
              </w:rPr>
              <w:t>15</w:t>
            </w:r>
            <w:r>
              <w:rPr>
                <w:rFonts w:hint="eastAsia" w:ascii="方正书宋_GBK" w:eastAsia="方正书宋_GBK"/>
              </w:rPr>
              <w:t>万方的青运</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、提升周边环境和群众满意度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垃圾清运按期完成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是否按合同期限约定完成清运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垃圾清运数量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垃圾清运数量</w:t>
            </w:r>
            <w:r>
              <w:rPr>
                <w:rFonts w:ascii="方正书宋_GBK" w:eastAsia="方正书宋_GBK"/>
              </w:rPr>
              <w:t>15</w:t>
            </w:r>
            <w:r>
              <w:rPr>
                <w:rFonts w:hint="eastAsia" w:ascii="方正书宋_GBK" w:eastAsia="方正书宋_GBK"/>
              </w:rPr>
              <w:t>万方</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万立方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提升周边人居环境水平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按照要求和计划完成垃圾清运，提升周边人居环境水平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提升周边人居环境水平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群众对垃圾清运的整体满意度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整体满意度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24、公益岗人员经费(退役人员1人)(综合执法大队)绩效目标表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2565108"/>
      <w:r>
        <w:rPr>
          <w:rFonts w:hint="eastAsia" w:ascii="方正仿宋_GBK" w:eastAsia="方正仿宋_GBK"/>
          <w:b/>
          <w:sz w:val="28"/>
        </w:rPr>
        <w:instrText xml:space="preserve">24、公益岗人员经费(退役人员1人)(综合执法大队)绩效目标表</w:instrText>
      </w:r>
      <w:bookmarkEnd w:id="2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000-9999-JBN-V46R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公益岗人员经费</w:t>
            </w:r>
            <w:r>
              <w:rPr>
                <w:rFonts w:ascii="方正书宋_GBK" w:eastAsia="方正书宋_GBK"/>
              </w:rPr>
              <w:t>(</w:t>
            </w:r>
            <w:r>
              <w:rPr>
                <w:rFonts w:hint="eastAsia" w:ascii="方正书宋_GBK" w:eastAsia="方正书宋_GBK"/>
              </w:rPr>
              <w:t>退役人员</w:t>
            </w:r>
            <w:r>
              <w:rPr>
                <w:rFonts w:ascii="方正书宋_GBK" w:eastAsia="方正书宋_GBK"/>
              </w:rPr>
              <w:t>1</w:t>
            </w:r>
            <w:r>
              <w:rPr>
                <w:rFonts w:hint="eastAsia" w:ascii="方正书宋_GBK" w:eastAsia="方正书宋_GBK"/>
              </w:rPr>
              <w:t>人</w:t>
            </w:r>
            <w:r>
              <w:rPr>
                <w:rFonts w:ascii="方正书宋_GBK" w:eastAsia="方正书宋_GBK"/>
              </w:rPr>
              <w:t>)(</w:t>
            </w:r>
            <w:r>
              <w:rPr>
                <w:rFonts w:hint="eastAsia" w:ascii="方正书宋_GBK" w:eastAsia="方正书宋_GBK"/>
              </w:rPr>
              <w:t>综合执法大队</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我单位共有退役人员</w:t>
            </w:r>
            <w:r>
              <w:rPr>
                <w:rFonts w:ascii="方正书宋_GBK" w:eastAsia="方正书宋_GBK"/>
              </w:rPr>
              <w:t>1</w:t>
            </w:r>
            <w:r>
              <w:rPr>
                <w:rFonts w:hint="eastAsia" w:ascii="方正书宋_GBK" w:eastAsia="方正书宋_GBK"/>
              </w:rPr>
              <w:t>名，每人每月公益岗位财政负担</w:t>
            </w:r>
            <w:r>
              <w:rPr>
                <w:rFonts w:ascii="方正书宋_GBK" w:eastAsia="方正书宋_GBK"/>
              </w:rPr>
              <w:t>760</w:t>
            </w:r>
            <w:r>
              <w:rPr>
                <w:rFonts w:hint="eastAsia" w:ascii="方正书宋_GBK" w:eastAsia="方正书宋_GBK"/>
              </w:rPr>
              <w:t>元，退役人员岗位补贴每人每月</w:t>
            </w:r>
            <w:r>
              <w:rPr>
                <w:rFonts w:ascii="方正书宋_GBK" w:eastAsia="方正书宋_GBK"/>
              </w:rPr>
              <w:t>1050</w:t>
            </w:r>
            <w:r>
              <w:rPr>
                <w:rFonts w:hint="eastAsia" w:ascii="方正书宋_GBK" w:eastAsia="方正书宋_GBK"/>
              </w:rPr>
              <w:t>元，军龄补贴每月</w:t>
            </w:r>
            <w:r>
              <w:rPr>
                <w:rFonts w:ascii="方正书宋_GBK" w:eastAsia="方正书宋_GBK"/>
              </w:rPr>
              <w:t>150</w:t>
            </w:r>
            <w:r>
              <w:rPr>
                <w:rFonts w:hint="eastAsia" w:ascii="方正书宋_GBK" w:eastAsia="方正书宋_GBK"/>
              </w:rPr>
              <w:t>元，过冬补助</w:t>
            </w:r>
            <w:r>
              <w:rPr>
                <w:rFonts w:ascii="方正书宋_GBK" w:eastAsia="方正书宋_GBK"/>
              </w:rPr>
              <w:t>1900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w:t>
            </w:r>
            <w:r>
              <w:rPr>
                <w:rFonts w:ascii="方正书宋_GBK" w:eastAsia="方正书宋_GBK"/>
              </w:rPr>
              <w:t>1</w:t>
            </w:r>
            <w:r>
              <w:rPr>
                <w:rFonts w:hint="eastAsia" w:ascii="方正书宋_GBK" w:eastAsia="方正书宋_GBK"/>
              </w:rPr>
              <w:t>名退役人员工资补贴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、按照文件标准发放工资补贴</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、维护社会稳定</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工资补贴发放及时性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每月是否及时发放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退役人员数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发放退役工资补贴人数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退役人员补助标准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w:t>
            </w:r>
            <w:r>
              <w:rPr>
                <w:rFonts w:ascii="方正书宋_GBK" w:eastAsia="方正书宋_GBK"/>
              </w:rPr>
              <w:t>25500</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25500</w:t>
            </w:r>
            <w:r>
              <w:rPr>
                <w:rFonts w:hint="eastAsia" w:ascii="方正书宋_GBK" w:eastAsia="方正书宋_GBK"/>
              </w:rPr>
              <w:t>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稳定</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安置退役军人岗位数量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安置退役军人岗位数量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群众对工资发放满意度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25、购置"以克论净"车及压缩车绩效目标表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2565109"/>
      <w:r>
        <w:rPr>
          <w:rFonts w:hint="eastAsia" w:ascii="方正仿宋_GBK" w:eastAsia="方正仿宋_GBK"/>
          <w:b/>
          <w:sz w:val="28"/>
        </w:rPr>
        <w:instrText xml:space="preserve">25、购置</w:instrText>
      </w:r>
      <w:bookmarkEnd w:id="28"/>
      <w:r>
        <w:rPr>
          <w:rFonts w:hint="eastAsia" w:ascii="方正仿宋_GBK" w:eastAsia="方正仿宋_GBK"/>
          <w:b/>
          <w:sz w:val="28"/>
        </w:rPr>
        <w:instrText xml:space="preserve">"以克论净"车及压缩车绩效目标表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000-9999-JSN-860F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w:t>
            </w:r>
            <w:r>
              <w:rPr>
                <w:rFonts w:ascii="方正书宋_GBK" w:eastAsia="方正书宋_GBK"/>
              </w:rPr>
              <w:t>"</w:t>
            </w:r>
            <w:r>
              <w:rPr>
                <w:rFonts w:hint="eastAsia" w:ascii="方正书宋_GBK" w:eastAsia="方正书宋_GBK"/>
              </w:rPr>
              <w:t>以克论净</w:t>
            </w:r>
            <w:r>
              <w:rPr>
                <w:rFonts w:ascii="方正书宋_GBK" w:eastAsia="方正书宋_GBK"/>
              </w:rPr>
              <w:t>"</w:t>
            </w:r>
            <w:r>
              <w:rPr>
                <w:rFonts w:hint="eastAsia" w:ascii="方正书宋_GBK" w:eastAsia="方正书宋_GBK"/>
              </w:rPr>
              <w:t>车及压缩车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为更好的做好冬季道路清扫保洁工作，落实道路扬尘治理的有关要求，现需购置</w:t>
            </w:r>
            <w:r>
              <w:rPr>
                <w:rFonts w:ascii="方正书宋_GBK" w:eastAsia="方正书宋_GBK"/>
              </w:rPr>
              <w:t>3</w:t>
            </w:r>
            <w:r>
              <w:rPr>
                <w:rFonts w:hint="eastAsia" w:ascii="方正书宋_GBK" w:eastAsia="方正书宋_GBK"/>
              </w:rPr>
              <w:t>吨垃圾压缩车</w:t>
            </w:r>
            <w:r>
              <w:rPr>
                <w:rFonts w:ascii="方正书宋_GBK" w:eastAsia="方正书宋_GBK"/>
              </w:rPr>
              <w:t>3</w:t>
            </w:r>
            <w:r>
              <w:rPr>
                <w:rFonts w:hint="eastAsia" w:ascii="方正书宋_GBK" w:eastAsia="方正书宋_GBK"/>
              </w:rPr>
              <w:t>辆，共计</w:t>
            </w:r>
            <w:r>
              <w:rPr>
                <w:rFonts w:ascii="方正书宋_GBK" w:eastAsia="方正书宋_GBK"/>
              </w:rPr>
              <w:t>114</w:t>
            </w:r>
            <w:r>
              <w:rPr>
                <w:rFonts w:hint="eastAsia" w:ascii="方正书宋_GBK" w:eastAsia="方正书宋_GBK"/>
              </w:rPr>
              <w:t>万元；小型电动垃圾压缩车</w:t>
            </w:r>
            <w:r>
              <w:rPr>
                <w:rFonts w:ascii="方正书宋_GBK" w:eastAsia="方正书宋_GBK"/>
              </w:rPr>
              <w:t>3</w:t>
            </w:r>
            <w:r>
              <w:rPr>
                <w:rFonts w:hint="eastAsia" w:ascii="方正书宋_GBK" w:eastAsia="方正书宋_GBK"/>
              </w:rPr>
              <w:t>辆，共计</w:t>
            </w:r>
            <w:r>
              <w:rPr>
                <w:rFonts w:ascii="方正书宋_GBK" w:eastAsia="方正书宋_GBK"/>
              </w:rPr>
              <w:t>55.5</w:t>
            </w:r>
            <w:r>
              <w:rPr>
                <w:rFonts w:hint="eastAsia" w:ascii="方正书宋_GBK" w:eastAsia="方正书宋_GBK"/>
              </w:rPr>
              <w:t>万元。</w:t>
            </w:r>
            <w:r>
              <w:rPr>
                <w:rFonts w:ascii="方正书宋_GBK" w:eastAsia="方正书宋_GBK"/>
              </w:rPr>
              <w:t xml:space="preserve">   </w:t>
            </w:r>
            <w:r>
              <w:rPr>
                <w:rFonts w:hint="eastAsia" w:ascii="方正书宋_GBK" w:eastAsia="方正书宋_GBK"/>
              </w:rPr>
              <w:t>随着石家庄市对我区</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考核力度不断加大，标准不断提高，为进一步做好我区道路</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绩效考核工作，现需购置</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检测车</w:t>
            </w:r>
            <w:r>
              <w:rPr>
                <w:rFonts w:ascii="方正书宋_GBK" w:eastAsia="方正书宋_GBK"/>
              </w:rPr>
              <w:t>1</w:t>
            </w:r>
            <w:r>
              <w:rPr>
                <w:rFonts w:hint="eastAsia" w:ascii="方正书宋_GBK" w:eastAsia="方正书宋_GBK"/>
              </w:rPr>
              <w:t>辆，单价</w:t>
            </w:r>
            <w:r>
              <w:rPr>
                <w:rFonts w:ascii="方正书宋_GBK" w:eastAsia="方正书宋_GBK"/>
              </w:rPr>
              <w:t>93</w:t>
            </w:r>
            <w:r>
              <w:rPr>
                <w:rFonts w:hint="eastAsia" w:ascii="方正书宋_GBK" w:eastAsia="方正书宋_GBK"/>
              </w:rPr>
              <w:t>万元。背桶式三轮车</w:t>
            </w:r>
            <w:r>
              <w:rPr>
                <w:rFonts w:ascii="方正书宋_GBK" w:eastAsia="方正书宋_GBK"/>
              </w:rPr>
              <w:t>100</w:t>
            </w:r>
            <w:r>
              <w:rPr>
                <w:rFonts w:hint="eastAsia" w:ascii="方正书宋_GBK" w:eastAsia="方正书宋_GBK"/>
              </w:rPr>
              <w:t>辆，共计</w:t>
            </w:r>
            <w:r>
              <w:rPr>
                <w:rFonts w:ascii="方正书宋_GBK" w:eastAsia="方正书宋_GBK"/>
              </w:rPr>
              <w:t>12</w:t>
            </w:r>
            <w:r>
              <w:rPr>
                <w:rFonts w:hint="eastAsia" w:ascii="方正书宋_GBK" w:eastAsia="方正书宋_GBK"/>
              </w:rPr>
              <w:t>万元，</w:t>
            </w:r>
            <w:r>
              <w:rPr>
                <w:rFonts w:ascii="方正书宋_GBK" w:eastAsia="方正书宋_GBK"/>
              </w:rPr>
              <w:t>240</w:t>
            </w:r>
            <w:r>
              <w:rPr>
                <w:rFonts w:hint="eastAsia" w:ascii="方正书宋_GBK" w:eastAsia="方正书宋_GBK"/>
              </w:rPr>
              <w:t>升垃圾桶</w:t>
            </w:r>
            <w:r>
              <w:rPr>
                <w:rFonts w:ascii="方正书宋_GBK" w:eastAsia="方正书宋_GBK"/>
              </w:rPr>
              <w:t>1000</w:t>
            </w:r>
            <w:r>
              <w:rPr>
                <w:rFonts w:hint="eastAsia" w:ascii="方正书宋_GBK" w:eastAsia="方正书宋_GBK"/>
              </w:rPr>
              <w:t>个，共计</w:t>
            </w:r>
            <w:r>
              <w:rPr>
                <w:rFonts w:ascii="方正书宋_GBK" w:eastAsia="方正书宋_GBK"/>
              </w:rPr>
              <w:t>30</w:t>
            </w:r>
            <w:r>
              <w:rPr>
                <w:rFonts w:hint="eastAsia" w:ascii="方正书宋_GBK" w:eastAsia="方正书宋_GBK"/>
              </w:rPr>
              <w:t>万元，总计</w:t>
            </w:r>
            <w:r>
              <w:rPr>
                <w:rFonts w:ascii="方正书宋_GBK" w:eastAsia="方正书宋_GBK"/>
              </w:rPr>
              <w:t>304.5</w:t>
            </w:r>
            <w:r>
              <w:rPr>
                <w:rFonts w:hint="eastAsia" w:ascii="方正书宋_GBK" w:eastAsia="方正书宋_GBK"/>
              </w:rPr>
              <w:t>万元。</w:t>
            </w:r>
            <w:r>
              <w:rPr>
                <w:rFonts w:ascii="方正书宋_GBK" w:eastAsia="方正书宋_GBK"/>
              </w:rPr>
              <w:t>2020</w:t>
            </w:r>
            <w:r>
              <w:rPr>
                <w:rFonts w:hint="eastAsia" w:ascii="方正书宋_GBK" w:eastAsia="方正书宋_GBK"/>
              </w:rPr>
              <w:t>年财政安排资金</w:t>
            </w:r>
            <w:r>
              <w:rPr>
                <w:rFonts w:ascii="方正书宋_GBK" w:eastAsia="方正书宋_GBK"/>
              </w:rPr>
              <w:t>38</w:t>
            </w:r>
            <w:r>
              <w:rPr>
                <w:rFonts w:hint="eastAsia" w:ascii="方正书宋_GBK" w:eastAsia="方正书宋_GBK"/>
              </w:rPr>
              <w:t>万元，购置</w:t>
            </w:r>
            <w:r>
              <w:rPr>
                <w:rFonts w:ascii="方正书宋_GBK" w:eastAsia="方正书宋_GBK"/>
              </w:rPr>
              <w:t>1</w:t>
            </w:r>
            <w:r>
              <w:rPr>
                <w:rFonts w:hint="eastAsia" w:ascii="方正书宋_GBK" w:eastAsia="方正书宋_GBK"/>
              </w:rPr>
              <w:t>辆垃圾压缩车。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、新增购置垃圾压缩车</w:t>
            </w:r>
            <w:r>
              <w:rPr>
                <w:rFonts w:ascii="方正书宋_GBK" w:eastAsia="方正书宋_GBK"/>
              </w:rPr>
              <w:t>3</w:t>
            </w:r>
            <w:r>
              <w:rPr>
                <w:rFonts w:hint="eastAsia" w:ascii="方正书宋_GBK" w:eastAsia="方正书宋_GBK"/>
              </w:rPr>
              <w:t>量，小型电动垃圾压缩车</w:t>
            </w:r>
            <w:r>
              <w:rPr>
                <w:rFonts w:ascii="方正书宋_GBK" w:eastAsia="方正书宋_GBK"/>
              </w:rPr>
              <w:t>3</w:t>
            </w:r>
            <w:r>
              <w:rPr>
                <w:rFonts w:hint="eastAsia" w:ascii="方正书宋_GBK" w:eastAsia="方正书宋_GBK"/>
              </w:rPr>
              <w:t>量，增加垃圾压缩处理能力，提高机械化清扫率。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、购置</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检测车</w:t>
            </w:r>
            <w:r>
              <w:rPr>
                <w:rFonts w:ascii="方正书宋_GBK" w:eastAsia="方正书宋_GBK"/>
              </w:rPr>
              <w:t>1</w:t>
            </w:r>
            <w:r>
              <w:rPr>
                <w:rFonts w:hint="eastAsia" w:ascii="方正书宋_GBK" w:eastAsia="方正书宋_GBK"/>
              </w:rPr>
              <w:t>量，精准测量环卫工人清扫达到石家庄市环卫处考核标准，公平、公正。</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、购置背桶式三轮车及垃圾桶，保证环卫工人街道清扫保洁工作的正常运转。</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购置垃圾压缩车、</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检测车、背桶式三轮车及垃圾桶购置按时完成率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按时购置</w:t>
            </w:r>
            <w:r>
              <w:rPr>
                <w:rFonts w:ascii="方正书宋_GBK" w:eastAsia="方正书宋_GBK"/>
              </w:rPr>
              <w:t>3</w:t>
            </w:r>
            <w:r>
              <w:rPr>
                <w:rFonts w:hint="eastAsia" w:ascii="方正书宋_GBK" w:eastAsia="方正书宋_GBK"/>
              </w:rPr>
              <w:t>吨垃圾压缩车</w:t>
            </w:r>
            <w:r>
              <w:rPr>
                <w:rFonts w:ascii="方正书宋_GBK" w:eastAsia="方正书宋_GBK"/>
              </w:rPr>
              <w:t>3</w:t>
            </w:r>
            <w:r>
              <w:rPr>
                <w:rFonts w:hint="eastAsia" w:ascii="方正书宋_GBK" w:eastAsia="方正书宋_GBK"/>
              </w:rPr>
              <w:t>辆、小型电动垃圾压缩车</w:t>
            </w:r>
            <w:r>
              <w:rPr>
                <w:rFonts w:ascii="方正书宋_GBK" w:eastAsia="方正书宋_GBK"/>
              </w:rPr>
              <w:t>3</w:t>
            </w:r>
            <w:r>
              <w:rPr>
                <w:rFonts w:hint="eastAsia" w:ascii="方正书宋_GBK" w:eastAsia="方正书宋_GBK"/>
              </w:rPr>
              <w:t>辆、</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检测车</w:t>
            </w:r>
            <w:r>
              <w:rPr>
                <w:rFonts w:ascii="方正书宋_GBK" w:eastAsia="方正书宋_GBK"/>
              </w:rPr>
              <w:t>1</w:t>
            </w:r>
            <w:r>
              <w:rPr>
                <w:rFonts w:hint="eastAsia" w:ascii="方正书宋_GBK" w:eastAsia="方正书宋_GBK"/>
              </w:rPr>
              <w:t>辆、背桶式三轮车</w:t>
            </w:r>
            <w:r>
              <w:rPr>
                <w:rFonts w:ascii="方正书宋_GBK" w:eastAsia="方正书宋_GBK"/>
              </w:rPr>
              <w:t>100</w:t>
            </w:r>
            <w:r>
              <w:rPr>
                <w:rFonts w:hint="eastAsia" w:ascii="方正书宋_GBK" w:eastAsia="方正书宋_GBK"/>
              </w:rPr>
              <w:t>辆、垃圾桶</w:t>
            </w:r>
            <w:r>
              <w:rPr>
                <w:rFonts w:ascii="方正书宋_GBK" w:eastAsia="方正书宋_GBK"/>
              </w:rPr>
              <w:t>1000</w:t>
            </w:r>
            <w:r>
              <w:rPr>
                <w:rFonts w:hint="eastAsia" w:ascii="方正书宋_GBK" w:eastAsia="方正书宋_GBK"/>
              </w:rPr>
              <w:t>个完成数量占计划购置数量的比例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购置车辆、三轮车、垃圾桶质量验收合格率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质量合格的车辆、三轮车、垃圾桶数占计划购置数量的比例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w:t>
            </w:r>
            <w:r>
              <w:rPr>
                <w:rFonts w:ascii="方正书宋_GBK" w:eastAsia="方正书宋_GBK"/>
              </w:rPr>
              <w:t>3</w:t>
            </w:r>
            <w:r>
              <w:rPr>
                <w:rFonts w:hint="eastAsia" w:ascii="方正书宋_GBK" w:eastAsia="方正书宋_GBK"/>
              </w:rPr>
              <w:t>吨垃圾压缩车数量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w:t>
            </w:r>
            <w:r>
              <w:rPr>
                <w:rFonts w:ascii="方正书宋_GBK" w:eastAsia="方正书宋_GBK"/>
              </w:rPr>
              <w:t>3</w:t>
            </w:r>
            <w:r>
              <w:rPr>
                <w:rFonts w:hint="eastAsia" w:ascii="方正书宋_GBK" w:eastAsia="方正书宋_GBK"/>
              </w:rPr>
              <w:t>吨垃圾压缩车数量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购置小型电动垃圾压缩车数量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购置小型电动垃圾压缩车数量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购置检车场数量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检测车数量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购置背桶式三轮车数量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购置背桶式三轮车数量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购置垃圾桶数量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w:t>
            </w:r>
            <w:r>
              <w:rPr>
                <w:rFonts w:ascii="方正书宋_GBK" w:eastAsia="方正书宋_GBK"/>
              </w:rPr>
              <w:t>240</w:t>
            </w:r>
            <w:r>
              <w:rPr>
                <w:rFonts w:hint="eastAsia" w:ascii="方正书宋_GBK" w:eastAsia="方正书宋_GBK"/>
              </w:rPr>
              <w:t>升垃圾桶数量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w:t>
            </w:r>
            <w:r>
              <w:rPr>
                <w:rFonts w:ascii="方正书宋_GBK" w:eastAsia="方正书宋_GBK"/>
              </w:rPr>
              <w:t>3</w:t>
            </w:r>
            <w:r>
              <w:rPr>
                <w:rFonts w:hint="eastAsia" w:ascii="方正书宋_GBK" w:eastAsia="方正书宋_GBK"/>
              </w:rPr>
              <w:t>吨垃圾压缩车的成本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w:t>
            </w:r>
            <w:r>
              <w:rPr>
                <w:rFonts w:ascii="方正书宋_GBK" w:eastAsia="方正书宋_GBK"/>
              </w:rPr>
              <w:t>3</w:t>
            </w:r>
            <w:r>
              <w:rPr>
                <w:rFonts w:hint="eastAsia" w:ascii="方正书宋_GBK" w:eastAsia="方正书宋_GBK"/>
              </w:rPr>
              <w:t>吨垃圾压缩车的成本金额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市场询价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购置检车场的成本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检测车的成本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93</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市场询价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购置电动垃圾压缩车成本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购置小型电动垃圾压缩车的成本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18.5</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市场询价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购置三轮车的成本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购置背桶式三轮车的车本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市场询价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购置垃圾桶的成本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w:t>
            </w:r>
            <w:r>
              <w:rPr>
                <w:rFonts w:ascii="方正书宋_GBK" w:eastAsia="方正书宋_GBK"/>
              </w:rPr>
              <w:t>240</w:t>
            </w:r>
            <w:r>
              <w:rPr>
                <w:rFonts w:hint="eastAsia" w:ascii="方正书宋_GBK" w:eastAsia="方正书宋_GBK"/>
              </w:rPr>
              <w:t>升垃圾桶的成本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市场询价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政府招标采购情况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垃圾压缩车、</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检测车、垃圾桶政府招标采购</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施行政府招标采购</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采购目录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购置垃圾压缩车、</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检测车我单位能使用年限</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固定资产使用年限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购置背桶式三轮车及垃圾桶我单位能使用年限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固定资产使用年限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实现功能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购置垃圾压缩车、</w:t>
            </w:r>
            <w:r>
              <w:rPr>
                <w:rFonts w:hint="cs" w:ascii="方正书宋_GBK" w:eastAsia="方正书宋_GBK"/>
              </w:rPr>
              <w:t>“</w:t>
            </w:r>
            <w:r>
              <w:rPr>
                <w:rFonts w:hint="eastAsia" w:ascii="方正书宋_GBK" w:eastAsia="方正书宋_GBK"/>
              </w:rPr>
              <w:t>以克论净</w:t>
            </w:r>
            <w:r>
              <w:rPr>
                <w:rFonts w:hint="cs" w:ascii="方正书宋_GBK" w:eastAsia="方正书宋_GBK"/>
              </w:rPr>
              <w:t>”</w:t>
            </w:r>
            <w:r>
              <w:rPr>
                <w:rFonts w:hint="eastAsia" w:ascii="方正书宋_GBK" w:eastAsia="方正书宋_GBK"/>
              </w:rPr>
              <w:t>检测车的功能，提高街道清扫机械化效率，提高工人街道清扫工作效率。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新增垃圾压缩处理能力</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量压缩车的垃圾压缩处理能力</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调查中群众满意数量占调查群众总量的比例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26、购置农村生活垃圾移动压缩箱3个绩效目标表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2565110"/>
      <w:r>
        <w:rPr>
          <w:rFonts w:hint="eastAsia" w:ascii="方正仿宋_GBK" w:eastAsia="方正仿宋_GBK"/>
          <w:b/>
          <w:sz w:val="28"/>
        </w:rPr>
        <w:instrText xml:space="preserve">26、购置农村生活垃圾移动压缩箱3个绩效目标表</w:instrText>
      </w:r>
      <w:bookmarkEnd w:id="2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000-9999-YBN-6VJ4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购置农村生活垃圾移动压缩箱</w:t>
            </w:r>
            <w:r>
              <w:rPr>
                <w:rFonts w:ascii="方正书宋_GBK" w:eastAsia="方正书宋_GBK"/>
              </w:rPr>
              <w:t>3</w:t>
            </w:r>
            <w:r>
              <w:rPr>
                <w:rFonts w:hint="eastAsia" w:ascii="方正书宋_GBK" w:eastAsia="方正书宋_GBK"/>
              </w:rPr>
              <w:t>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53.40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w:t>
            </w:r>
            <w:r>
              <w:rPr>
                <w:rFonts w:ascii="方正书宋_GBK" w:eastAsia="方正书宋_GBK"/>
              </w:rPr>
              <w:t>3</w:t>
            </w:r>
            <w:r>
              <w:rPr>
                <w:rFonts w:hint="eastAsia" w:ascii="方正书宋_GBK" w:eastAsia="方正书宋_GBK"/>
              </w:rPr>
              <w:t>个移动式垃圾压缩箱，保障今后生活垃圾终端处理厂家在因设备检修等情况停产时，用于应急存储生活垃圾。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、通过政府采购招标购置</w:t>
            </w:r>
            <w:r>
              <w:rPr>
                <w:rFonts w:ascii="方正书宋_GBK" w:eastAsia="方正书宋_GBK"/>
              </w:rPr>
              <w:t>3</w:t>
            </w:r>
            <w:r>
              <w:rPr>
                <w:rFonts w:hint="eastAsia" w:ascii="方正书宋_GBK" w:eastAsia="方正书宋_GBK"/>
              </w:rPr>
              <w:t>个移动式垃圾压缩箱。</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、加大生活垃圾的存储量。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购置移动式垃圾压缩箱</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新增购置的</w:t>
            </w:r>
            <w:r>
              <w:rPr>
                <w:rFonts w:ascii="方正书宋_GBK" w:eastAsia="方正书宋_GBK"/>
              </w:rPr>
              <w:t>3</w:t>
            </w:r>
            <w:r>
              <w:rPr>
                <w:rFonts w:hint="eastAsia" w:ascii="方正书宋_GBK" w:eastAsia="方正书宋_GBK"/>
              </w:rPr>
              <w:t>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移动式垃圾压缩箱的质量验收合格率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台移动式垃圾压缩箱的材质制造水平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移动式垃圾车政府采购率（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实际政府采购数量占应实施政府采购数量的比率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业务保障能力提升情况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购置对业务保障能力的提升情况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能提高业务能力</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27、购置洗扫车水、污分离处置设备绩效目标表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32565111"/>
      <w:r>
        <w:rPr>
          <w:rFonts w:hint="eastAsia" w:ascii="方正仿宋_GBK" w:eastAsia="方正仿宋_GBK"/>
          <w:b/>
          <w:sz w:val="28"/>
        </w:rPr>
        <w:instrText xml:space="preserve">27、购置洗扫车水、污分离处置设备绩效目标表</w:instrText>
      </w:r>
      <w:bookmarkEnd w:id="3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000-9999-JSN-RVNJ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购置洗扫车水、污分离处置设备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44.34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44.34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购置洗扫车水、污泥分离处置设备，使洗扫车水、污泥及时处理后的水质可以循环利用，杜绝二次污染。</w:t>
            </w:r>
            <w:r>
              <w:rPr>
                <w:rFonts w:ascii="方正书宋_GBK" w:eastAsia="方正书宋_GBK"/>
              </w:rPr>
              <w:t>2019</w:t>
            </w:r>
            <w:r>
              <w:rPr>
                <w:rFonts w:hint="eastAsia" w:ascii="方正书宋_GBK" w:eastAsia="方正书宋_GBK"/>
              </w:rPr>
              <w:t>年已完成公开招标。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、购置洗扫车水、污泥分离处置设备</w:t>
            </w:r>
            <w:r>
              <w:rPr>
                <w:rFonts w:ascii="方正书宋_GBK" w:eastAsia="方正书宋_GBK"/>
              </w:rPr>
              <w:t>1</w:t>
            </w:r>
            <w:r>
              <w:rPr>
                <w:rFonts w:hint="eastAsia" w:ascii="方正书宋_GBK" w:eastAsia="方正书宋_GBK"/>
              </w:rPr>
              <w:t>套，杜绝二次污染，为城区创建宜居生活环境。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购置洗扫车水、污泥处置设备数量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人代会批复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购置质量合格率（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购置质量合格的洗扫车水、污泥分离处置设备合格率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政府招标采购情况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洗扫车水、污泥处置设备政府招标采购</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施行政府招标采购</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购置洗扫车水、污泥处置设备完成情况</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能够长期较好地为单位使用时间。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固定资产使用年限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实现功能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安装设备后实现的功能</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洗扫车水、污泥分离</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群众对洗扫车水、污泥处置设备整体满意度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28、环卫工人提高最低工资标准绩效目标表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32565112"/>
      <w:r>
        <w:rPr>
          <w:rFonts w:hint="eastAsia" w:ascii="方正仿宋_GBK" w:eastAsia="方正仿宋_GBK"/>
          <w:b/>
          <w:sz w:val="28"/>
        </w:rPr>
        <w:instrText xml:space="preserve">28、环卫工人提高最低工资标准绩效目标表</w:instrText>
      </w:r>
      <w:bookmarkEnd w:id="3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000-9999-YBN-0FVB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环卫工人提高最低工资标准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103.50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103.50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根据石人社字</w:t>
            </w:r>
            <w:r>
              <w:rPr>
                <w:rFonts w:ascii="方正书宋_GBK" w:eastAsia="方正书宋_GBK"/>
              </w:rPr>
              <w:t>[2019]61</w:t>
            </w:r>
            <w:r>
              <w:rPr>
                <w:rFonts w:hint="eastAsia" w:ascii="方正书宋_GBK" w:eastAsia="方正书宋_GBK"/>
              </w:rPr>
              <w:t>号文要求，从</w:t>
            </w:r>
            <w:r>
              <w:rPr>
                <w:rFonts w:ascii="方正书宋_GBK" w:eastAsia="方正书宋_GBK"/>
              </w:rPr>
              <w:t>2019</w:t>
            </w:r>
            <w:r>
              <w:rPr>
                <w:rFonts w:hint="eastAsia" w:ascii="方正书宋_GBK" w:eastAsia="方正书宋_GBK"/>
              </w:rPr>
              <w:t>年</w:t>
            </w:r>
            <w:r>
              <w:rPr>
                <w:rFonts w:ascii="方正书宋_GBK" w:eastAsia="方正书宋_GBK"/>
              </w:rPr>
              <w:t>11</w:t>
            </w:r>
            <w:r>
              <w:rPr>
                <w:rFonts w:hint="eastAsia" w:ascii="方正书宋_GBK" w:eastAsia="方正书宋_GBK"/>
              </w:rPr>
              <w:t>月起，最低工资标准调整为</w:t>
            </w:r>
            <w:r>
              <w:rPr>
                <w:rFonts w:ascii="方正书宋_GBK" w:eastAsia="方正书宋_GBK"/>
              </w:rPr>
              <w:t>1900</w:t>
            </w:r>
            <w:r>
              <w:rPr>
                <w:rFonts w:hint="eastAsia" w:ascii="方正书宋_GBK" w:eastAsia="方正书宋_GBK"/>
              </w:rPr>
              <w:t>元，我单位环卫工人共有</w:t>
            </w:r>
            <w:r>
              <w:rPr>
                <w:rFonts w:ascii="方正书宋_GBK" w:eastAsia="方正书宋_GBK"/>
              </w:rPr>
              <w:t>345</w:t>
            </w:r>
            <w:r>
              <w:rPr>
                <w:rFonts w:hint="eastAsia" w:ascii="方正书宋_GBK" w:eastAsia="方正书宋_GBK"/>
              </w:rPr>
              <w:t>人，每人每月工资增长</w:t>
            </w:r>
            <w:r>
              <w:rPr>
                <w:rFonts w:ascii="方正书宋_GBK" w:eastAsia="方正书宋_GBK"/>
              </w:rPr>
              <w:t>250</w:t>
            </w:r>
            <w:r>
              <w:rPr>
                <w:rFonts w:hint="eastAsia" w:ascii="方正书宋_GBK" w:eastAsia="方正书宋_GBK"/>
              </w:rPr>
              <w:t>元，</w:t>
            </w:r>
            <w:r>
              <w:rPr>
                <w:rFonts w:ascii="方正书宋_GBK" w:eastAsia="方正书宋_GBK"/>
              </w:rPr>
              <w:t>2020</w:t>
            </w:r>
            <w:r>
              <w:rPr>
                <w:rFonts w:hint="eastAsia" w:ascii="方正书宋_GBK" w:eastAsia="方正书宋_GBK"/>
              </w:rPr>
              <w:t>年共需资金</w:t>
            </w:r>
            <w:r>
              <w:rPr>
                <w:rFonts w:ascii="方正书宋_GBK" w:eastAsia="方正书宋_GBK"/>
              </w:rPr>
              <w:t>103.5</w:t>
            </w:r>
            <w:r>
              <w:rPr>
                <w:rFonts w:hint="eastAsia" w:ascii="方正书宋_GBK" w:eastAsia="方正书宋_GBK"/>
              </w:rPr>
              <w:t>万元。按季度均衡拨付。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、每月提高环卫工人</w:t>
            </w:r>
            <w:r>
              <w:rPr>
                <w:rFonts w:ascii="方正书宋_GBK" w:eastAsia="方正书宋_GBK"/>
              </w:rPr>
              <w:t>250</w:t>
            </w:r>
            <w:r>
              <w:rPr>
                <w:rFonts w:hint="eastAsia" w:ascii="方正书宋_GBK" w:eastAsia="方正书宋_GBK"/>
              </w:rPr>
              <w:t>元工资标准，按时支付环卫工人工资，提高环卫工人生活水平。</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环卫工人人均月工资增加额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环卫工人人均月工资增加额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石人社字【</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环卫工人人数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345</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及时发放的环卫工人工资占应发放的环卫工人工资的比率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提高环卫工人生活水平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通过实施新的最低工资标准，提高环卫工人生活水平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调查中满意和较满意的受益群众人数占全部调查受益群众人数的比率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29、环卫工人提高最低工资标准绩效目标表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32565113"/>
      <w:r>
        <w:rPr>
          <w:rFonts w:hint="eastAsia" w:ascii="方正仿宋_GBK" w:eastAsia="方正仿宋_GBK"/>
          <w:b/>
          <w:sz w:val="28"/>
        </w:rPr>
        <w:instrText xml:space="preserve">29、环卫工人提高最低工资标准绩效目标表</w:instrText>
      </w:r>
      <w:bookmarkEnd w:id="3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000-9999-YBN-H48V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环卫工人提高最低工资标准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6.30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6.30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用于支付因最低工资标准提高而增加的环卫工人工资。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、按时支付环卫工人工资。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、提高环卫工人生活水平。</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环卫工人人均月工资增加额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环卫工人人均月工资增加额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环卫工人人数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及时发放的环卫工人工资占应发放的环卫工人工资的比率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提高环卫工人生活水平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通过实施新的最低工资标准，提高环卫工人生活水平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调查中满意和较满意的受益群众人数占全部调查受益群众人数的比率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30、京赞线(昌盛大街至金凤路)两侧整治及5座跨路桥梁粉刷提升项目绩效目标表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32565114"/>
      <w:r>
        <w:rPr>
          <w:rFonts w:hint="eastAsia" w:ascii="方正仿宋_GBK" w:eastAsia="方正仿宋_GBK"/>
          <w:b/>
          <w:sz w:val="28"/>
        </w:rPr>
        <w:instrText xml:space="preserve">30、京赞线(昌盛大街至金凤路)两侧整治及5座跨路桥梁粉刷提升项目绩效目标表</w:instrText>
      </w:r>
      <w:bookmarkEnd w:id="3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000-9999-YBN-0ZFH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w:t>
            </w:r>
            <w:r>
              <w:rPr>
                <w:rFonts w:ascii="方正书宋_GBK" w:eastAsia="方正书宋_GBK"/>
              </w:rPr>
              <w:t>(</w:t>
            </w:r>
            <w:r>
              <w:rPr>
                <w:rFonts w:hint="eastAsia" w:ascii="方正书宋_GBK" w:eastAsia="方正书宋_GBK"/>
              </w:rPr>
              <w:t>昌盛大街至金凤路</w:t>
            </w:r>
            <w:r>
              <w:rPr>
                <w:rFonts w:ascii="方正书宋_GBK" w:eastAsia="方正书宋_GBK"/>
              </w:rPr>
              <w:t>)</w:t>
            </w:r>
            <w:r>
              <w:rPr>
                <w:rFonts w:hint="eastAsia" w:ascii="方正书宋_GBK" w:eastAsia="方正书宋_GBK"/>
              </w:rPr>
              <w:t>两侧整治及</w:t>
            </w:r>
            <w:r>
              <w:rPr>
                <w:rFonts w:ascii="方正书宋_GBK" w:eastAsia="方正书宋_GBK"/>
              </w:rPr>
              <w:t>5</w:t>
            </w:r>
            <w:r>
              <w:rPr>
                <w:rFonts w:hint="eastAsia" w:ascii="方正书宋_GBK" w:eastAsia="方正书宋_GBK"/>
              </w:rPr>
              <w:t>座跨路桥梁粉刷提升项目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京赞线（昌盛大街至金凤路）两侧整治及</w:t>
            </w:r>
            <w:r>
              <w:rPr>
                <w:rFonts w:ascii="方正书宋_GBK" w:eastAsia="方正书宋_GBK"/>
              </w:rPr>
              <w:t>5</w:t>
            </w:r>
            <w:r>
              <w:rPr>
                <w:rFonts w:hint="eastAsia" w:ascii="方正书宋_GBK" w:eastAsia="方正书宋_GBK"/>
              </w:rPr>
              <w:t>座跨路桥梁粉刷提升项目为</w:t>
            </w:r>
            <w:r>
              <w:rPr>
                <w:rFonts w:ascii="方正书宋_GBK" w:eastAsia="方正书宋_GBK"/>
              </w:rPr>
              <w:t>2019</w:t>
            </w:r>
            <w:r>
              <w:rPr>
                <w:rFonts w:hint="eastAsia" w:ascii="方正书宋_GBK" w:eastAsia="方正书宋_GBK"/>
              </w:rPr>
              <w:t>年度项目，对京赞线（昌盛大街至金凤路）</w:t>
            </w:r>
            <w:r>
              <w:rPr>
                <w:rFonts w:ascii="方正书宋_GBK" w:eastAsia="方正书宋_GBK"/>
              </w:rPr>
              <w:t>7.7</w:t>
            </w:r>
            <w:r>
              <w:rPr>
                <w:rFonts w:hint="eastAsia" w:ascii="方正书宋_GBK" w:eastAsia="方正书宋_GBK"/>
              </w:rPr>
              <w:t>公里两侧外立面</w:t>
            </w:r>
            <w:r>
              <w:rPr>
                <w:rFonts w:ascii="方正书宋_GBK" w:eastAsia="方正书宋_GBK"/>
              </w:rPr>
              <w:t>12</w:t>
            </w:r>
            <w:r>
              <w:rPr>
                <w:rFonts w:hint="eastAsia" w:ascii="方正书宋_GBK" w:eastAsia="方正书宋_GBK"/>
              </w:rPr>
              <w:t>万㎡、店铺门头牌匾</w:t>
            </w:r>
            <w:r>
              <w:rPr>
                <w:rFonts w:ascii="方正书宋_GBK" w:eastAsia="方正书宋_GBK"/>
              </w:rPr>
              <w:t>1</w:t>
            </w:r>
            <w:r>
              <w:rPr>
                <w:rFonts w:hint="eastAsia" w:ascii="方正书宋_GBK" w:eastAsia="方正书宋_GBK"/>
              </w:rPr>
              <w:t>万㎡；北斗路京昆高速桥</w:t>
            </w:r>
            <w:r>
              <w:rPr>
                <w:rFonts w:ascii="方正书宋_GBK" w:eastAsia="方正书宋_GBK"/>
              </w:rPr>
              <w:t>2500</w:t>
            </w:r>
            <w:r>
              <w:rPr>
                <w:rFonts w:hint="eastAsia" w:ascii="方正书宋_GBK" w:eastAsia="方正书宋_GBK"/>
              </w:rPr>
              <w:t>㎡，石柏大街和平路西路高架桥、石柏大街石太铁路桥</w:t>
            </w:r>
            <w:r>
              <w:rPr>
                <w:rFonts w:ascii="方正书宋_GBK" w:eastAsia="方正书宋_GBK"/>
              </w:rPr>
              <w:t>4500</w:t>
            </w:r>
            <w:r>
              <w:rPr>
                <w:rFonts w:hint="eastAsia" w:ascii="方正书宋_GBK" w:eastAsia="方正书宋_GBK"/>
              </w:rPr>
              <w:t>㎡，山前大道</w:t>
            </w:r>
            <w:r>
              <w:rPr>
                <w:rFonts w:ascii="方正书宋_GBK" w:eastAsia="方正书宋_GBK"/>
              </w:rPr>
              <w:t>307</w:t>
            </w:r>
            <w:r>
              <w:rPr>
                <w:rFonts w:hint="eastAsia" w:ascii="方正书宋_GBK" w:eastAsia="方正书宋_GBK"/>
              </w:rPr>
              <w:t>立交桥、山前大道石太铁路桥</w:t>
            </w:r>
            <w:r>
              <w:rPr>
                <w:rFonts w:ascii="方正书宋_GBK" w:eastAsia="方正书宋_GBK"/>
              </w:rPr>
              <w:t>5600</w:t>
            </w:r>
            <w:r>
              <w:rPr>
                <w:rFonts w:hint="eastAsia" w:ascii="方正书宋_GBK" w:eastAsia="方正书宋_GBK"/>
              </w:rPr>
              <w:t>㎡桥体粉刷包装。</w:t>
            </w:r>
            <w:r>
              <w:rPr>
                <w:rFonts w:ascii="方正书宋_GBK" w:eastAsia="方正书宋_GBK"/>
              </w:rPr>
              <w:t>2019</w:t>
            </w:r>
            <w:r>
              <w:rPr>
                <w:rFonts w:hint="eastAsia" w:ascii="方正书宋_GBK" w:eastAsia="方正书宋_GBK"/>
              </w:rPr>
              <w:t>年施工已完毕，验收合格，还需要预算资金</w:t>
            </w:r>
            <w:r>
              <w:rPr>
                <w:rFonts w:ascii="方正书宋_GBK" w:eastAsia="方正书宋_GBK"/>
              </w:rPr>
              <w:t>588.76</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w:t>
            </w:r>
            <w:r>
              <w:rPr>
                <w:rFonts w:ascii="方正书宋_GBK" w:eastAsia="方正书宋_GBK"/>
              </w:rPr>
              <w:t>220</w:t>
            </w:r>
            <w:r>
              <w:rPr>
                <w:rFonts w:hint="eastAsia" w:ascii="方正书宋_GBK" w:eastAsia="方正书宋_GBK"/>
              </w:rPr>
              <w:t>万元用于支付工程款。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、完成门头牌匾改造达到</w:t>
            </w:r>
            <w:r>
              <w:rPr>
                <w:rFonts w:ascii="方正书宋_GBK" w:eastAsia="方正书宋_GBK"/>
              </w:rPr>
              <w:t>1</w:t>
            </w:r>
            <w:r>
              <w:rPr>
                <w:rFonts w:hint="eastAsia" w:ascii="方正书宋_GBK" w:eastAsia="方正书宋_GBK"/>
              </w:rPr>
              <w:t>万平米。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、完成京赞线两侧</w:t>
            </w:r>
            <w:r>
              <w:rPr>
                <w:rFonts w:ascii="方正书宋_GBK" w:eastAsia="方正书宋_GBK"/>
              </w:rPr>
              <w:t>7.7</w:t>
            </w:r>
            <w:r>
              <w:rPr>
                <w:rFonts w:hint="eastAsia" w:ascii="方正书宋_GBK" w:eastAsia="方正书宋_GBK"/>
              </w:rPr>
              <w:t>公里</w:t>
            </w:r>
            <w:r>
              <w:rPr>
                <w:rFonts w:ascii="方正书宋_GBK" w:eastAsia="方正书宋_GBK"/>
              </w:rPr>
              <w:t>12</w:t>
            </w:r>
            <w:r>
              <w:rPr>
                <w:rFonts w:hint="eastAsia" w:ascii="方正书宋_GBK" w:eastAsia="方正书宋_GBK"/>
              </w:rPr>
              <w:t>万平米外立面粉刷。</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、完成五座桥梁</w:t>
            </w:r>
            <w:r>
              <w:rPr>
                <w:rFonts w:ascii="方正书宋_GBK" w:eastAsia="方正书宋_GBK"/>
              </w:rPr>
              <w:t>12600</w:t>
            </w:r>
            <w:r>
              <w:rPr>
                <w:rFonts w:hint="eastAsia" w:ascii="方正书宋_GBK" w:eastAsia="方正书宋_GBK"/>
              </w:rPr>
              <w:t>平米外立面粉刷包装</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、提升旅发大会沿线容貌水平，干净整洁，群众满意。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外立面粉刷包装完成的数量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京赞线两侧外立面粉刷完工数量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万平方米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跨路桥梁外立面粉刷包装数量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五座跨路桥梁外立面粉刷完成工程量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1.26</w:t>
            </w:r>
            <w:r>
              <w:rPr>
                <w:rFonts w:hint="eastAsia" w:ascii="方正书宋_GBK" w:eastAsia="方正书宋_GBK"/>
              </w:rPr>
              <w:t>万平方米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门头牌匾改造完成的数量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门头牌匾改造按合同要求数量完成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万平方米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旅游路线面貌提升工程完成率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按照要求和计划完成工程任务的项目在所有立项项目中的比例（百分比）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旅游路线面貌提升工程验收通过率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完工面貌提升工程验收通过的程度</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能够提升社会影响力</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能够长期较好地使市容市貌整洁有序。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群众对该项工程的整体满意度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群众对该项工程的整体满意度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31、京赞线故城段垃圾清理资金绩效目标表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32565115"/>
      <w:r>
        <w:rPr>
          <w:rFonts w:hint="eastAsia" w:ascii="方正仿宋_GBK" w:eastAsia="方正仿宋_GBK"/>
          <w:b/>
          <w:sz w:val="28"/>
        </w:rPr>
        <w:instrText xml:space="preserve">31、京赞线故城段垃圾清理资金绩效目标表</w:instrText>
      </w:r>
      <w:bookmarkEnd w:id="3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000-9999-JSN-T088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京赞线故城段垃圾清理资金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19.80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京赞线故城段道路两侧零星垃圾共计</w:t>
            </w:r>
            <w:r>
              <w:rPr>
                <w:rFonts w:ascii="方正书宋_GBK" w:eastAsia="方正书宋_GBK"/>
              </w:rPr>
              <w:t>8610</w:t>
            </w:r>
            <w:r>
              <w:rPr>
                <w:rFonts w:hint="eastAsia" w:ascii="方正书宋_GBK" w:eastAsia="方正书宋_GBK"/>
              </w:rPr>
              <w:t>立方米的清理工作。按财政资金安排到位后及时支付。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、完成京赞线故城段道路两侧零星垃圾共计</w:t>
            </w:r>
            <w:r>
              <w:rPr>
                <w:rFonts w:ascii="方正书宋_GBK" w:eastAsia="方正书宋_GBK"/>
              </w:rPr>
              <w:t>8610</w:t>
            </w:r>
            <w:r>
              <w:rPr>
                <w:rFonts w:hint="eastAsia" w:ascii="方正书宋_GBK" w:eastAsia="方正书宋_GBK"/>
              </w:rPr>
              <w:t>立方米的清理工作。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5</w:t>
            </w:r>
            <w:r>
              <w:rPr>
                <w:rFonts w:hint="eastAsia" w:ascii="方正书宋_GBK" w:eastAsia="方正书宋_GBK"/>
              </w:rPr>
              <w:t>天内完成道路两侧零星垃圾的清理。</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清理完成京赞线故城段道路两侧垃圾数量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8610</w:t>
            </w:r>
            <w:r>
              <w:rPr>
                <w:rFonts w:hint="eastAsia" w:ascii="方正书宋_GBK" w:eastAsia="方正书宋_GBK"/>
              </w:rPr>
              <w:t>立方米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清理时间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天内完成道路两侧零星垃圾的清理。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垃圾清理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垃圾清理完成，无遗撒、遗漏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无遗撒、遗漏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环境美化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提升京赞线道路两侧环境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美化京赞线周边环境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持续美化</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美化京赞线道路两侧环境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持续影响京赞线周边环境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鹿泉区市民群众满意度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提升群众对道路环境满意度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32、军队退役人员岗位工资(城乡卫生)绩效目标表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32565116"/>
      <w:r>
        <w:rPr>
          <w:rFonts w:hint="eastAsia" w:ascii="方正仿宋_GBK" w:eastAsia="方正仿宋_GBK"/>
          <w:b/>
          <w:sz w:val="28"/>
        </w:rPr>
        <w:instrText xml:space="preserve">32、军队退役人员岗位工资(城乡卫生)绩效目标表</w:instrText>
      </w:r>
      <w:bookmarkEnd w:id="3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000-9999-JBN-R82B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军队退役人员岗位工资</w:t>
            </w:r>
            <w:r>
              <w:rPr>
                <w:rFonts w:ascii="方正书宋_GBK" w:eastAsia="方正书宋_GBK"/>
              </w:rPr>
              <w:t>(</w:t>
            </w:r>
            <w:r>
              <w:rPr>
                <w:rFonts w:hint="eastAsia" w:ascii="方正书宋_GBK" w:eastAsia="方正书宋_GBK"/>
              </w:rPr>
              <w:t>城乡卫生</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我单位共有军队退役人员公益岗位</w:t>
            </w:r>
            <w:r>
              <w:rPr>
                <w:rFonts w:ascii="方正书宋_GBK" w:eastAsia="方正书宋_GBK"/>
              </w:rPr>
              <w:t>2</w:t>
            </w:r>
            <w:r>
              <w:rPr>
                <w:rFonts w:hint="eastAsia" w:ascii="方正书宋_GBK" w:eastAsia="方正书宋_GBK"/>
              </w:rPr>
              <w:t>人，每人每月公益岗位财政负担</w:t>
            </w:r>
            <w:r>
              <w:rPr>
                <w:rFonts w:ascii="方正书宋_GBK" w:eastAsia="方正书宋_GBK"/>
              </w:rPr>
              <w:t>760</w:t>
            </w:r>
            <w:r>
              <w:rPr>
                <w:rFonts w:hint="eastAsia" w:ascii="方正书宋_GBK" w:eastAsia="方正书宋_GBK"/>
              </w:rPr>
              <w:t>元，退役人员岗位补贴每人每月</w:t>
            </w:r>
            <w:r>
              <w:rPr>
                <w:rFonts w:ascii="方正书宋_GBK" w:eastAsia="方正书宋_GBK"/>
              </w:rPr>
              <w:t>1050</w:t>
            </w:r>
            <w:r>
              <w:rPr>
                <w:rFonts w:hint="eastAsia" w:ascii="方正书宋_GBK" w:eastAsia="方正书宋_GBK"/>
              </w:rPr>
              <w:t>元，军龄补贴其中一人每月</w:t>
            </w:r>
            <w:r>
              <w:rPr>
                <w:rFonts w:ascii="方正书宋_GBK" w:eastAsia="方正书宋_GBK"/>
              </w:rPr>
              <w:t>150</w:t>
            </w:r>
            <w:r>
              <w:rPr>
                <w:rFonts w:hint="eastAsia" w:ascii="方正书宋_GBK" w:eastAsia="方正书宋_GBK"/>
              </w:rPr>
              <w:t>元，另一人每月</w:t>
            </w:r>
            <w:r>
              <w:rPr>
                <w:rFonts w:ascii="方正书宋_GBK" w:eastAsia="方正书宋_GBK"/>
              </w:rPr>
              <w:t>600</w:t>
            </w:r>
            <w:r>
              <w:rPr>
                <w:rFonts w:hint="eastAsia" w:ascii="方正书宋_GBK" w:eastAsia="方正书宋_GBK"/>
              </w:rPr>
              <w:t>元。过冬补助每人</w:t>
            </w:r>
            <w:r>
              <w:rPr>
                <w:rFonts w:ascii="方正书宋_GBK" w:eastAsia="方正书宋_GBK"/>
              </w:rPr>
              <w:t>1900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r>
              <w:rPr>
                <w:rFonts w:ascii="方正书宋_GBK" w:eastAsia="方正书宋_GBK"/>
              </w:rPr>
              <w:t>2</w:t>
            </w:r>
            <w:r>
              <w:rPr>
                <w:rFonts w:hint="eastAsia" w:ascii="方正书宋_GBK" w:eastAsia="方正书宋_GBK"/>
              </w:rPr>
              <w:t>名退役人员公益岗每月工资其中</w:t>
            </w:r>
            <w:r>
              <w:rPr>
                <w:rFonts w:ascii="方正书宋_GBK" w:eastAsia="方正书宋_GBK"/>
              </w:rPr>
              <w:t>1</w:t>
            </w:r>
            <w:r>
              <w:rPr>
                <w:rFonts w:hint="eastAsia" w:ascii="方正书宋_GBK" w:eastAsia="方正书宋_GBK"/>
              </w:rPr>
              <w:t>人</w:t>
            </w:r>
            <w:r>
              <w:rPr>
                <w:rFonts w:ascii="方正书宋_GBK" w:eastAsia="方正书宋_GBK"/>
              </w:rPr>
              <w:t>2410</w:t>
            </w:r>
            <w:r>
              <w:rPr>
                <w:rFonts w:hint="eastAsia" w:ascii="方正书宋_GBK" w:eastAsia="方正书宋_GBK"/>
              </w:rPr>
              <w:t>元，另</w:t>
            </w:r>
            <w:r>
              <w:rPr>
                <w:rFonts w:ascii="方正书宋_GBK" w:eastAsia="方正书宋_GBK"/>
              </w:rPr>
              <w:t>1</w:t>
            </w:r>
            <w:r>
              <w:rPr>
                <w:rFonts w:hint="eastAsia" w:ascii="方正书宋_GBK" w:eastAsia="方正书宋_GBK"/>
              </w:rPr>
              <w:t>人</w:t>
            </w:r>
            <w:r>
              <w:rPr>
                <w:rFonts w:ascii="方正书宋_GBK" w:eastAsia="方正书宋_GBK"/>
              </w:rPr>
              <w:t>1960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、按时按量发放过冬补助每年</w:t>
            </w:r>
            <w:r>
              <w:rPr>
                <w:rFonts w:ascii="方正书宋_GBK" w:eastAsia="方正书宋_GBK"/>
              </w:rPr>
              <w:t>1900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、退役军人能够安居乐业，解决后顾之忧，维护社会稳定。</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退役军人工资发放人数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发放工资及取暖费的公益岗位人数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退役军人月工资发放标准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对公益岗位月发放工资标准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1810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退役军人工资发放完成率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按时发放公益岗位人员工资及取暖费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退役军人年取暖费发放标准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对公益岗年发放取暖费标准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通过按时足额发放公益岗位人员工资及过冬补贴促进工作水平逐步提高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安排退役军人数量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退役军人岗位数量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33、垃圾处理专项业务费绩效目标表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32565117"/>
      <w:r>
        <w:rPr>
          <w:rFonts w:hint="eastAsia" w:ascii="方正仿宋_GBK" w:eastAsia="方正仿宋_GBK"/>
          <w:b/>
          <w:sz w:val="28"/>
        </w:rPr>
        <w:instrText xml:space="preserve">33、垃圾处理专项业务费绩效目标表</w:instrText>
      </w:r>
      <w:bookmarkEnd w:id="3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000-9999-JBN-X22H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垃圾处理专项业务费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、运行维护费</w:t>
            </w:r>
            <w:r>
              <w:rPr>
                <w:rFonts w:ascii="方正书宋_GBK" w:eastAsia="方正书宋_GBK"/>
              </w:rPr>
              <w:t>35</w:t>
            </w:r>
            <w:r>
              <w:rPr>
                <w:rFonts w:hint="eastAsia" w:ascii="方正书宋_GBK" w:eastAsia="方正书宋_GBK"/>
              </w:rPr>
              <w:t>万元用于部分城区内生活垃圾清运车辆（负责向阳街、镇宁路路段</w:t>
            </w:r>
            <w:r>
              <w:rPr>
                <w:rFonts w:ascii="方正书宋_GBK" w:eastAsia="方正书宋_GBK"/>
              </w:rPr>
              <w:t>2</w:t>
            </w:r>
            <w:r>
              <w:rPr>
                <w:rFonts w:hint="eastAsia" w:ascii="方正书宋_GBK" w:eastAsia="方正书宋_GBK"/>
              </w:rPr>
              <w:t>条街道清运）的运行费用；</w:t>
            </w:r>
            <w:r>
              <w:rPr>
                <w:rFonts w:ascii="方正书宋_GBK" w:eastAsia="方正书宋_GBK"/>
              </w:rPr>
              <w:t>2</w:t>
            </w:r>
            <w:r>
              <w:rPr>
                <w:rFonts w:hint="eastAsia" w:ascii="方正书宋_GBK" w:eastAsia="方正书宋_GBK"/>
              </w:rPr>
              <w:t>、修缮费用</w:t>
            </w:r>
            <w:r>
              <w:rPr>
                <w:rFonts w:ascii="方正书宋_GBK" w:eastAsia="方正书宋_GBK"/>
              </w:rPr>
              <w:t>8.5</w:t>
            </w:r>
            <w:r>
              <w:rPr>
                <w:rFonts w:hint="eastAsia" w:ascii="方正书宋_GBK" w:eastAsia="方正书宋_GBK"/>
              </w:rPr>
              <w:t>万元，用于城区内</w:t>
            </w:r>
            <w:r>
              <w:rPr>
                <w:rFonts w:ascii="方正书宋_GBK" w:eastAsia="方正书宋_GBK"/>
              </w:rPr>
              <w:t>19</w:t>
            </w:r>
            <w:r>
              <w:rPr>
                <w:rFonts w:hint="eastAsia" w:ascii="方正书宋_GBK" w:eastAsia="方正书宋_GBK"/>
              </w:rPr>
              <w:t>座公厕的日常维护。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、及时对城区</w:t>
            </w:r>
            <w:r>
              <w:rPr>
                <w:rFonts w:ascii="方正书宋_GBK" w:eastAsia="方正书宋_GBK"/>
              </w:rPr>
              <w:t>19</w:t>
            </w:r>
            <w:r>
              <w:rPr>
                <w:rFonts w:hint="eastAsia" w:ascii="方正书宋_GBK" w:eastAsia="方正书宋_GBK"/>
              </w:rPr>
              <w:t>座公厕的破损进行修缮，及时清运向阳街、镇宁路</w:t>
            </w:r>
            <w:r>
              <w:rPr>
                <w:rFonts w:ascii="方正书宋_GBK" w:eastAsia="方正书宋_GBK"/>
              </w:rPr>
              <w:t>2</w:t>
            </w:r>
            <w:r>
              <w:rPr>
                <w:rFonts w:hint="eastAsia" w:ascii="方正书宋_GBK" w:eastAsia="方正书宋_GBK"/>
              </w:rPr>
              <w:t>条街道垃圾，有力保障生活垃圾日产日清，公厕干净整洁，为市民提供优质服务。</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垃圾清运车辆日垃圾清运率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已清运垃圾量与应清运的垃圾量的比例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垃圾转运站和公厕设施完好率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正常使用的设施与非正常使用的设施比例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垃圾清运车辆清扫街道数量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及时清运向阳街、镇宁路</w:t>
            </w:r>
            <w:r>
              <w:rPr>
                <w:rFonts w:ascii="方正书宋_GBK" w:eastAsia="方正书宋_GBK"/>
              </w:rPr>
              <w:t>2</w:t>
            </w:r>
            <w:r>
              <w:rPr>
                <w:rFonts w:hint="eastAsia" w:ascii="方正书宋_GBK" w:eastAsia="方正书宋_GBK"/>
              </w:rPr>
              <w:t>条街道垃圾。</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街道</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19</w:t>
            </w:r>
            <w:r>
              <w:rPr>
                <w:rFonts w:hint="eastAsia" w:ascii="方正书宋_GBK" w:eastAsia="方正书宋_GBK"/>
              </w:rPr>
              <w:t>座城区公厕的修缮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及时对城区</w:t>
            </w:r>
            <w:r>
              <w:rPr>
                <w:rFonts w:ascii="方正书宋_GBK" w:eastAsia="方正书宋_GBK"/>
              </w:rPr>
              <w:t>19</w:t>
            </w:r>
            <w:r>
              <w:rPr>
                <w:rFonts w:hint="eastAsia" w:ascii="方正书宋_GBK" w:eastAsia="方正书宋_GBK"/>
              </w:rPr>
              <w:t>座公厕的破损进行修缮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公厕卫生达标率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达到卫生标准公厕数量占维护公厕数量的比例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基本公共环境卫生水平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反映为城区居民提供基本公共环境卫生服务的能力和效果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提升公共设施质量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公共设施达标量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19</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调查中满意的群众占调查群众总数的占比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34、垃圾压缩站运行垃圾处理费绩效目标表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32565118"/>
      <w:r>
        <w:rPr>
          <w:rFonts w:hint="eastAsia" w:ascii="方正仿宋_GBK" w:eastAsia="方正仿宋_GBK"/>
          <w:b/>
          <w:sz w:val="28"/>
        </w:rPr>
        <w:instrText xml:space="preserve">34、垃圾压缩站运行垃圾处理费绩效目标表</w:instrText>
      </w:r>
      <w:bookmarkEnd w:id="3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000-9999-JBN-NP0V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垃圾压缩站运行垃圾处理费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目前该项资金用于我单位</w:t>
            </w:r>
            <w:r>
              <w:rPr>
                <w:rFonts w:ascii="方正书宋_GBK" w:eastAsia="方正书宋_GBK"/>
              </w:rPr>
              <w:t>6</w:t>
            </w:r>
            <w:r>
              <w:rPr>
                <w:rFonts w:hint="eastAsia" w:ascii="方正书宋_GBK" w:eastAsia="方正书宋_GBK"/>
              </w:rPr>
              <w:t>个垃圾压缩转运站的机器设备日常维护运转</w:t>
            </w:r>
            <w:r>
              <w:rPr>
                <w:rFonts w:ascii="方正书宋_GBK" w:eastAsia="方正书宋_GBK"/>
              </w:rPr>
              <w:t>160</w:t>
            </w:r>
            <w:r>
              <w:rPr>
                <w:rFonts w:hint="eastAsia" w:ascii="方正书宋_GBK" w:eastAsia="方正书宋_GBK"/>
              </w:rPr>
              <w:t>万元、</w:t>
            </w:r>
            <w:r>
              <w:rPr>
                <w:rFonts w:ascii="方正书宋_GBK" w:eastAsia="方正书宋_GBK"/>
              </w:rPr>
              <w:t>63</w:t>
            </w:r>
            <w:r>
              <w:rPr>
                <w:rFonts w:hint="eastAsia" w:ascii="方正书宋_GBK" w:eastAsia="方正书宋_GBK"/>
              </w:rPr>
              <w:t>名工作人员工资及社保支出</w:t>
            </w:r>
            <w:r>
              <w:rPr>
                <w:rFonts w:ascii="方正书宋_GBK" w:eastAsia="方正书宋_GBK"/>
              </w:rPr>
              <w:t>270</w:t>
            </w:r>
            <w:r>
              <w:rPr>
                <w:rFonts w:hint="eastAsia" w:ascii="方正书宋_GBK" w:eastAsia="方正书宋_GBK"/>
              </w:rPr>
              <w:t>万元、垃圾处理费用</w:t>
            </w:r>
            <w:r>
              <w:rPr>
                <w:rFonts w:ascii="方正书宋_GBK" w:eastAsia="方正书宋_GBK"/>
              </w:rPr>
              <w:t>876</w:t>
            </w:r>
            <w:r>
              <w:rPr>
                <w:rFonts w:hint="eastAsia" w:ascii="方正书宋_GBK" w:eastAsia="方正书宋_GBK"/>
              </w:rPr>
              <w:t>万元及垃圾清运车日常维护</w:t>
            </w:r>
            <w:r>
              <w:rPr>
                <w:rFonts w:ascii="方正书宋_GBK" w:eastAsia="方正书宋_GBK"/>
              </w:rPr>
              <w:t>200</w:t>
            </w:r>
            <w:r>
              <w:rPr>
                <w:rFonts w:hint="eastAsia" w:ascii="方正书宋_GBK" w:eastAsia="方正书宋_GBK"/>
              </w:rPr>
              <w:t>万元，按季度拨付。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w:t>
            </w:r>
            <w:r>
              <w:rPr>
                <w:rFonts w:ascii="方正书宋_GBK" w:eastAsia="方正书宋_GBK"/>
              </w:rPr>
              <w:t>6</w:t>
            </w:r>
            <w:r>
              <w:rPr>
                <w:rFonts w:hint="eastAsia" w:ascii="方正书宋_GBK" w:eastAsia="方正书宋_GBK"/>
              </w:rPr>
              <w:t>座垃圾压缩站的设备车辆正常运转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63</w:t>
            </w:r>
            <w:r>
              <w:rPr>
                <w:rFonts w:hint="eastAsia" w:ascii="方正书宋_GBK" w:eastAsia="方正书宋_GBK"/>
              </w:rPr>
              <w:t>名工作人员工资社保按时发放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、确保生活垃圾及时收集清运无害化处理，提高群众居住环境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压缩站的数量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我区压缩站数量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生活垃圾处理量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每年处理生活垃圾数量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87600</w:t>
            </w:r>
            <w:r>
              <w:rPr>
                <w:rFonts w:hint="eastAsia" w:ascii="方正书宋_GBK" w:eastAsia="方正书宋_GBK"/>
              </w:rPr>
              <w:t>吨</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生活垃圾无害化处理率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处理垃圾量占回收垃圾量百分比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工资发放人数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63</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保持压缩站设备车辆正常运转、员工按时发放工资、生活垃圾及时清理。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保持压缩站设备车辆正常运转、员工按时发放工资、生活垃圾及时清理。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35、龙泉古镇1座公厕建设费用绩效目标表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32565119"/>
      <w:r>
        <w:rPr>
          <w:rFonts w:hint="eastAsia" w:ascii="方正仿宋_GBK" w:eastAsia="方正仿宋_GBK"/>
          <w:b/>
          <w:sz w:val="28"/>
        </w:rPr>
        <w:instrText xml:space="preserve">35、龙泉古镇1座公厕建设费用绩效目标表</w:instrText>
      </w:r>
      <w:bookmarkEnd w:id="3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000-9999-YBN-68V6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龙泉古镇</w:t>
            </w:r>
            <w:r>
              <w:rPr>
                <w:rFonts w:ascii="方正书宋_GBK" w:eastAsia="方正书宋_GBK"/>
              </w:rPr>
              <w:t>1</w:t>
            </w:r>
            <w:r>
              <w:rPr>
                <w:rFonts w:hint="eastAsia" w:ascii="方正书宋_GBK" w:eastAsia="方正书宋_GBK"/>
              </w:rPr>
              <w:t>座公厕建设费用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公厕建设计划采用轻钢结构外部使用金属雕花板，</w:t>
            </w:r>
            <w:r>
              <w:rPr>
                <w:rFonts w:ascii="方正书宋_GBK" w:eastAsia="方正书宋_GBK"/>
              </w:rPr>
              <w:t>osb</w:t>
            </w:r>
            <w:r>
              <w:rPr>
                <w:rFonts w:hint="eastAsia" w:ascii="方正书宋_GBK" w:eastAsia="方正书宋_GBK"/>
              </w:rPr>
              <w:t>板，轻钢龙骨</w:t>
            </w:r>
            <w:r>
              <w:rPr>
                <w:rFonts w:ascii="方正书宋_GBK" w:eastAsia="方正书宋_GBK"/>
              </w:rPr>
              <w:t>550#</w:t>
            </w:r>
            <w:r>
              <w:rPr>
                <w:rFonts w:hint="eastAsia" w:ascii="方正书宋_GBK" w:eastAsia="方正书宋_GBK"/>
              </w:rPr>
              <w:t>，填充物岩棉，内墙仿石材板防火，顶外部采用沥青瓦和防水卷材以及多层板。占地面积</w:t>
            </w:r>
            <w:r>
              <w:rPr>
                <w:rFonts w:ascii="方正书宋_GBK" w:eastAsia="方正书宋_GBK"/>
              </w:rPr>
              <w:t>80</w:t>
            </w:r>
            <w:r>
              <w:rPr>
                <w:rFonts w:hint="eastAsia" w:ascii="方正书宋_GBK" w:eastAsia="方正书宋_GBK"/>
              </w:rPr>
              <w:t>平米，设男女卫生间、第三卫生间、管理间，配有喷香机、灭蚊灯、干手器，空调等设施达到城市公厕二类及以上标准。</w:t>
            </w:r>
            <w:r>
              <w:rPr>
                <w:rFonts w:ascii="方正书宋_GBK" w:eastAsia="方正书宋_GBK"/>
              </w:rPr>
              <w:t>2020</w:t>
            </w:r>
            <w:r>
              <w:rPr>
                <w:rFonts w:hint="eastAsia" w:ascii="方正书宋_GBK" w:eastAsia="方正书宋_GBK"/>
              </w:rPr>
              <w:t>年财政安排资金</w:t>
            </w:r>
            <w:r>
              <w:rPr>
                <w:rFonts w:ascii="方正书宋_GBK" w:eastAsia="方正书宋_GBK"/>
              </w:rPr>
              <w:t>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、新建</w:t>
            </w:r>
            <w:r>
              <w:rPr>
                <w:rFonts w:ascii="方正书宋_GBK" w:eastAsia="方正书宋_GBK"/>
              </w:rPr>
              <w:t>1</w:t>
            </w:r>
            <w:r>
              <w:rPr>
                <w:rFonts w:hint="eastAsia" w:ascii="方正书宋_GBK" w:eastAsia="方正书宋_GBK"/>
              </w:rPr>
              <w:t>座</w:t>
            </w:r>
            <w:r>
              <w:rPr>
                <w:rFonts w:ascii="方正书宋_GBK" w:eastAsia="方正书宋_GBK"/>
              </w:rPr>
              <w:t>80</w:t>
            </w:r>
            <w:r>
              <w:rPr>
                <w:rFonts w:hint="eastAsia" w:ascii="方正书宋_GBK" w:eastAsia="方正书宋_GBK"/>
              </w:rPr>
              <w:t>平公厕，达到城市公厕二类及以上标准，提升景区公共设施，为工作提供方便。</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公厕达到的标准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公厕建成后达到的标准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达到国家二类及以上标准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公厕完工数量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公厕已完工数量。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公厕工程完工率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工程施工已完工工程量占工程总量的比例。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公厕完工后质量验收合格率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公厕完工后验收质量合格的比例。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公厕占地面积平米数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公厕完工后的平米数达到预期目标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图纸规划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能够长期较好地为附近居民和游客提供良好的如厕环境。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得到广大受益群众的认可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群众满意数量占调查群众总量的占比。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36、鹿泉区环境卫生设施规划编制项目绩效目标表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32565120"/>
      <w:r>
        <w:rPr>
          <w:rFonts w:hint="eastAsia" w:ascii="方正仿宋_GBK" w:eastAsia="方正仿宋_GBK"/>
          <w:b/>
          <w:sz w:val="28"/>
        </w:rPr>
        <w:instrText xml:space="preserve">36、鹿泉区环境卫生设施规划编制项目绩效目标表</w:instrText>
      </w:r>
      <w:bookmarkEnd w:id="3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000-9999-YBN-HHHB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鹿泉区环境卫生设施规划编制项目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按照《石家庄市鹿泉区区乡两级国土空间规划和村庄规划研究编制工作实施方案》要求，编制鹿泉区</w:t>
            </w:r>
            <w:r>
              <w:rPr>
                <w:rFonts w:ascii="方正书宋_GBK" w:eastAsia="方正书宋_GBK"/>
              </w:rPr>
              <w:t>2019</w:t>
            </w:r>
            <w:r>
              <w:rPr>
                <w:rFonts w:hint="eastAsia" w:ascii="方正书宋_GBK" w:eastAsia="方正书宋_GBK"/>
              </w:rPr>
              <w:t>至</w:t>
            </w:r>
            <w:r>
              <w:rPr>
                <w:rFonts w:ascii="方正书宋_GBK" w:eastAsia="方正书宋_GBK"/>
              </w:rPr>
              <w:t>2035</w:t>
            </w:r>
            <w:r>
              <w:rPr>
                <w:rFonts w:hint="eastAsia" w:ascii="方正书宋_GBK" w:eastAsia="方正书宋_GBK"/>
              </w:rPr>
              <w:t>年环境卫生设施专项规划，编制费用</w:t>
            </w:r>
            <w:r>
              <w:rPr>
                <w:rFonts w:ascii="方正书宋_GBK" w:eastAsia="方正书宋_GBK"/>
              </w:rPr>
              <w:t>200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、完成环境卫生发展预测、人员编制和作业管理规划、近期建设规划</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、对垃圾处置与管理、环境卫生作业、环境卫生工程设施及城乡一体化环卫规划及实施措施</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编制内容数量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环境卫生发展预测、环境作业、设施、城乡一体</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环卫编制规划完成率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按照要求和计划完成规划任务的项目在所有项目中的比例（百分比）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规划内容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环卫编制规划完成时间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按要求编制完成的时间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上半年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环卫编制规划合格率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规划项目鉴定符合当地实际情况项目数量占总项总数量的比例（百分比）</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专家会审成果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能够长期较好地指导全区环境卫生发展建设的需求。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适合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群众对环境卫生设施规划内容整体满意度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37、鹿泉区新增停车场工程绩效目标表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0" w:name="_Toc32565121"/>
      <w:r>
        <w:rPr>
          <w:rFonts w:hint="eastAsia" w:ascii="方正仿宋_GBK" w:eastAsia="方正仿宋_GBK"/>
          <w:b/>
          <w:sz w:val="28"/>
        </w:rPr>
        <w:instrText xml:space="preserve">37、鹿泉区新增停车场工程绩效目标表</w:instrText>
      </w:r>
      <w:bookmarkEnd w:id="4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000-9999-YBN-Z2D2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鹿泉区新增停车场工程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45.80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新增停车位约</w:t>
            </w:r>
            <w:r>
              <w:rPr>
                <w:rFonts w:ascii="方正书宋_GBK" w:eastAsia="方正书宋_GBK"/>
              </w:rPr>
              <w:t>6026</w:t>
            </w:r>
            <w:r>
              <w:rPr>
                <w:rFonts w:hint="eastAsia" w:ascii="方正书宋_GBK" w:eastAsia="方正书宋_GBK"/>
              </w:rPr>
              <w:t>个泊位，</w:t>
            </w:r>
            <w:r>
              <w:rPr>
                <w:rFonts w:ascii="方正书宋_GBK" w:eastAsia="方正书宋_GBK"/>
              </w:rPr>
              <w:t>10</w:t>
            </w:r>
            <w:r>
              <w:rPr>
                <w:rFonts w:hint="eastAsia" w:ascii="方正书宋_GBK" w:eastAsia="方正书宋_GBK"/>
              </w:rPr>
              <w:t>个停车场，总投资约</w:t>
            </w:r>
            <w:r>
              <w:rPr>
                <w:rFonts w:ascii="方正书宋_GBK" w:eastAsia="方正书宋_GBK"/>
              </w:rPr>
              <w:t>315</w:t>
            </w:r>
            <w:r>
              <w:rPr>
                <w:rFonts w:hint="eastAsia" w:ascii="方正书宋_GBK" w:eastAsia="方正书宋_GBK"/>
              </w:rPr>
              <w:t>万元。具体明细如下：</w:t>
            </w:r>
          </w:p>
          <w:p>
            <w:pPr>
              <w:spacing w:line="300" w:lineRule="exact"/>
              <w:jc w:val="left"/>
              <w:rPr>
                <w:rFonts w:ascii="方正书宋_GBK" w:eastAsia="方正书宋_GBK"/>
              </w:rPr>
            </w:pPr>
            <w:r>
              <w:rPr>
                <w:rFonts w:hint="eastAsia" w:ascii="方正书宋_GBK" w:eastAsia="方正书宋_GBK"/>
              </w:rPr>
              <w:t>本工程为鹿泉区新增停车位工程，第一部分为改造</w:t>
            </w:r>
            <w:r>
              <w:rPr>
                <w:rFonts w:ascii="方正书宋_GBK" w:eastAsia="方正书宋_GBK"/>
              </w:rPr>
              <w:t>1.</w:t>
            </w:r>
            <w:r>
              <w:rPr>
                <w:rFonts w:hint="eastAsia" w:ascii="方正书宋_GBK" w:eastAsia="方正书宋_GBK"/>
              </w:rPr>
              <w:t>土门绿荫停车场</w:t>
            </w:r>
            <w:r>
              <w:rPr>
                <w:rFonts w:ascii="方正书宋_GBK" w:eastAsia="方正书宋_GBK"/>
              </w:rPr>
              <w:t>2.</w:t>
            </w:r>
            <w:r>
              <w:rPr>
                <w:rFonts w:hint="eastAsia" w:ascii="方正书宋_GBK" w:eastAsia="方正书宋_GBK"/>
              </w:rPr>
              <w:t>石井乡张庄村花海对面停车场</w:t>
            </w:r>
            <w:r>
              <w:rPr>
                <w:rFonts w:ascii="方正书宋_GBK" w:eastAsia="方正书宋_GBK"/>
              </w:rPr>
              <w:t>3.</w:t>
            </w:r>
            <w:r>
              <w:rPr>
                <w:rFonts w:hint="eastAsia" w:ascii="方正书宋_GBK" w:eastAsia="方正书宋_GBK"/>
              </w:rPr>
              <w:t>山尹村水玲珑小区东侧停车场</w:t>
            </w:r>
            <w:r>
              <w:rPr>
                <w:rFonts w:ascii="方正书宋_GBK" w:eastAsia="方正书宋_GBK"/>
              </w:rPr>
              <w:t>4.</w:t>
            </w:r>
            <w:r>
              <w:rPr>
                <w:rFonts w:hint="eastAsia" w:ascii="方正书宋_GBK" w:eastAsia="方正书宋_GBK"/>
              </w:rPr>
              <w:t>李村镇华北汽车公园停车场</w:t>
            </w:r>
            <w:r>
              <w:rPr>
                <w:rFonts w:ascii="方正书宋_GBK" w:eastAsia="方正书宋_GBK"/>
              </w:rPr>
              <w:t>5.</w:t>
            </w:r>
            <w:r>
              <w:rPr>
                <w:rFonts w:hint="eastAsia" w:ascii="方正书宋_GBK" w:eastAsia="方正书宋_GBK"/>
              </w:rPr>
              <w:t>黄壁庄水库大坝停车场</w:t>
            </w:r>
            <w:r>
              <w:rPr>
                <w:rFonts w:ascii="方正书宋_GBK" w:eastAsia="方正书宋_GBK"/>
              </w:rPr>
              <w:t>6.</w:t>
            </w:r>
            <w:r>
              <w:rPr>
                <w:rFonts w:hint="eastAsia" w:ascii="方正书宋_GBK" w:eastAsia="方正书宋_GBK"/>
              </w:rPr>
              <w:t>上庄镇新新家园北侧停车场</w:t>
            </w:r>
            <w:r>
              <w:rPr>
                <w:rFonts w:ascii="方正书宋_GBK" w:eastAsia="方正书宋_GBK"/>
              </w:rPr>
              <w:t>7.</w:t>
            </w:r>
            <w:r>
              <w:rPr>
                <w:rFonts w:hint="eastAsia" w:ascii="方正书宋_GBK" w:eastAsia="方正书宋_GBK"/>
              </w:rPr>
              <w:t>山尹村龙凤湖学校东侧停车场</w:t>
            </w:r>
            <w:r>
              <w:rPr>
                <w:rFonts w:ascii="方正书宋_GBK" w:eastAsia="方正书宋_GBK"/>
              </w:rPr>
              <w:t>8.</w:t>
            </w:r>
            <w:r>
              <w:rPr>
                <w:rFonts w:hint="eastAsia" w:ascii="方正书宋_GBK" w:eastAsia="方正书宋_GBK"/>
              </w:rPr>
              <w:t>宜安镇敬老院南侧停车场</w:t>
            </w:r>
            <w:r>
              <w:rPr>
                <w:rFonts w:ascii="方正书宋_GBK" w:eastAsia="方正书宋_GBK"/>
              </w:rPr>
              <w:t>9.</w:t>
            </w:r>
            <w:r>
              <w:rPr>
                <w:rFonts w:hint="eastAsia" w:ascii="方正书宋_GBK" w:eastAsia="方正书宋_GBK"/>
              </w:rPr>
              <w:t>上寨乡村委会广场停车场</w:t>
            </w:r>
            <w:r>
              <w:rPr>
                <w:rFonts w:ascii="方正书宋_GBK" w:eastAsia="方正书宋_GBK"/>
              </w:rPr>
              <w:t>10.</w:t>
            </w:r>
            <w:r>
              <w:rPr>
                <w:rFonts w:hint="eastAsia" w:ascii="方正书宋_GBK" w:eastAsia="方正书宋_GBK"/>
              </w:rPr>
              <w:t>上庄镇裕华路桥下停车场；第二部分为沿街施画停车位。全部共计</w:t>
            </w:r>
            <w:r>
              <w:rPr>
                <w:rFonts w:ascii="方正书宋_GBK" w:eastAsia="方正书宋_GBK"/>
              </w:rPr>
              <w:t>6026</w:t>
            </w:r>
            <w:r>
              <w:rPr>
                <w:rFonts w:hint="eastAsia" w:ascii="方正书宋_GBK" w:eastAsia="方正书宋_GBK"/>
              </w:rPr>
              <w:t>个停车位。预计该项目计划</w:t>
            </w:r>
            <w:r>
              <w:rPr>
                <w:rFonts w:ascii="方正书宋_GBK" w:eastAsia="方正书宋_GBK"/>
              </w:rPr>
              <w:t>11</w:t>
            </w:r>
            <w:r>
              <w:rPr>
                <w:rFonts w:hint="eastAsia" w:ascii="方正书宋_GBK" w:eastAsia="方正书宋_GBK"/>
              </w:rPr>
              <w:t>月份完成招标工作，</w:t>
            </w:r>
            <w:r>
              <w:rPr>
                <w:rFonts w:ascii="方正书宋_GBK" w:eastAsia="方正书宋_GBK"/>
              </w:rPr>
              <w:t>11</w:t>
            </w:r>
            <w:r>
              <w:rPr>
                <w:rFonts w:hint="eastAsia" w:ascii="方正书宋_GBK" w:eastAsia="方正书宋_GBK"/>
              </w:rPr>
              <w:t>月份完成项目清单开始施工，</w:t>
            </w:r>
            <w:r>
              <w:rPr>
                <w:rFonts w:ascii="方正书宋_GBK" w:eastAsia="方正书宋_GBK"/>
              </w:rPr>
              <w:t>12</w:t>
            </w:r>
            <w:r>
              <w:rPr>
                <w:rFonts w:hint="eastAsia" w:ascii="方正书宋_GBK" w:eastAsia="方正书宋_GBK"/>
              </w:rPr>
              <w:t>月份底前完成，最终新增车位数以完成实际数量为准。</w:t>
            </w:r>
            <w:r>
              <w:rPr>
                <w:rFonts w:ascii="方正书宋_GBK" w:eastAsia="方正书宋_GBK"/>
              </w:rPr>
              <w:t>2020</w:t>
            </w:r>
            <w:r>
              <w:rPr>
                <w:rFonts w:hint="eastAsia" w:ascii="方正书宋_GBK" w:eastAsia="方正书宋_GBK"/>
              </w:rPr>
              <w:t>年第一季度完成验收</w:t>
            </w:r>
            <w:r>
              <w:rPr>
                <w:rFonts w:ascii="方正书宋_GBK" w:eastAsia="方正书宋_GBK"/>
              </w:rPr>
              <w:t>,</w:t>
            </w:r>
            <w:r>
              <w:rPr>
                <w:rFonts w:hint="eastAsia" w:ascii="方正书宋_GBK" w:eastAsia="方正书宋_GBK"/>
              </w:rPr>
              <w:t>按照合同约定进行付款</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、提高全区停车位</w:t>
            </w:r>
            <w:r>
              <w:rPr>
                <w:rFonts w:ascii="方正书宋_GBK" w:eastAsia="方正书宋_GBK"/>
              </w:rPr>
              <w:t>,</w:t>
            </w:r>
            <w:r>
              <w:rPr>
                <w:rFonts w:hint="eastAsia" w:ascii="方正书宋_GBK" w:eastAsia="方正书宋_GBK"/>
              </w:rPr>
              <w:t>满足停车需求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、新增停车场</w:t>
            </w:r>
            <w:r>
              <w:rPr>
                <w:rFonts w:ascii="方正书宋_GBK" w:eastAsia="方正书宋_GBK"/>
              </w:rPr>
              <w:t>10</w:t>
            </w:r>
            <w:r>
              <w:rPr>
                <w:rFonts w:hint="eastAsia" w:ascii="方正书宋_GBK" w:eastAsia="方正书宋_GBK"/>
              </w:rPr>
              <w:t>个，停车位</w:t>
            </w:r>
            <w:r>
              <w:rPr>
                <w:rFonts w:ascii="方正书宋_GBK" w:eastAsia="方正书宋_GBK"/>
              </w:rPr>
              <w:t>6026</w:t>
            </w:r>
            <w:r>
              <w:rPr>
                <w:rFonts w:hint="eastAsia" w:ascii="方正书宋_GBK" w:eastAsia="方正书宋_GBK"/>
              </w:rPr>
              <w:t>个</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、提升城市基础设施水平</w:t>
            </w:r>
            <w:r>
              <w:rPr>
                <w:rFonts w:ascii="方正书宋_GBK" w:eastAsia="方正书宋_GBK"/>
              </w:rPr>
              <w:t>,</w:t>
            </w:r>
            <w:r>
              <w:rPr>
                <w:rFonts w:hint="eastAsia" w:ascii="方正书宋_GBK" w:eastAsia="方正书宋_GBK"/>
              </w:rPr>
              <w:t>缓解出行难停车难问题</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新增停车场数量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新增停车场</w:t>
            </w:r>
            <w:r>
              <w:rPr>
                <w:rFonts w:ascii="方正书宋_GBK" w:eastAsia="方正书宋_GBK"/>
              </w:rPr>
              <w:t>10</w:t>
            </w:r>
            <w:r>
              <w:rPr>
                <w:rFonts w:hint="eastAsia" w:ascii="方正书宋_GBK" w:eastAsia="方正书宋_GBK"/>
              </w:rPr>
              <w:t>个</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新增停车场验收通过率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合格数量占总数量的比例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新增停车位数量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停车位</w:t>
            </w:r>
            <w:r>
              <w:rPr>
                <w:rFonts w:ascii="方正书宋_GBK" w:eastAsia="方正书宋_GBK"/>
              </w:rPr>
              <w:t>6026</w:t>
            </w:r>
            <w:r>
              <w:rPr>
                <w:rFonts w:hint="eastAsia" w:ascii="方正书宋_GBK" w:eastAsia="方正书宋_GBK"/>
              </w:rPr>
              <w:t>个</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6026</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新增停车位工程完成率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按照合同约定完成情况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能够长期较好地开展停车需求，长期满足人民群众对容貌整洁有序的需求。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在全区产生重要影响，得到广大受众的充分认可。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群众满意数量占总数的比例。</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38、旅游景观公厕绩效目标表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1" w:name="_Toc32565122"/>
      <w:r>
        <w:rPr>
          <w:rFonts w:hint="eastAsia" w:ascii="方正仿宋_GBK" w:eastAsia="方正仿宋_GBK"/>
          <w:b/>
          <w:sz w:val="28"/>
        </w:rPr>
        <w:instrText xml:space="preserve">38、旅游景观公厕绩效目标表</w:instrText>
      </w:r>
      <w:bookmarkEnd w:id="4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000-9999-YBN-D08N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旅游景观公厕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旅游景观公厕建设公厕属政府批示建设，为附近的居民和游客解决入厕难问题，分别在大学城附近景观公厕建筑面积</w:t>
            </w:r>
            <w:r>
              <w:rPr>
                <w:rFonts w:ascii="方正书宋_GBK" w:eastAsia="方正书宋_GBK"/>
              </w:rPr>
              <w:t>194</w:t>
            </w:r>
            <w:r>
              <w:rPr>
                <w:rFonts w:hint="eastAsia" w:ascii="方正书宋_GBK" w:eastAsia="方正书宋_GBK"/>
              </w:rPr>
              <w:t>平方米、槐安路与京赞线交口景观公厕建筑面积</w:t>
            </w:r>
            <w:r>
              <w:rPr>
                <w:rFonts w:ascii="方正书宋_GBK" w:eastAsia="方正书宋_GBK"/>
              </w:rPr>
              <w:t>188</w:t>
            </w:r>
            <w:r>
              <w:rPr>
                <w:rFonts w:hint="eastAsia" w:ascii="方正书宋_GBK" w:eastAsia="方正书宋_GBK"/>
              </w:rPr>
              <w:t>平方米、金凤路口景观公厕建筑面积</w:t>
            </w:r>
            <w:r>
              <w:rPr>
                <w:rFonts w:ascii="方正书宋_GBK" w:eastAsia="方正书宋_GBK"/>
              </w:rPr>
              <w:t>190</w:t>
            </w:r>
            <w:r>
              <w:rPr>
                <w:rFonts w:hint="eastAsia" w:ascii="方正书宋_GBK" w:eastAsia="方正书宋_GBK"/>
              </w:rPr>
              <w:t>平方米。经区政府投资评审中心审定，</w:t>
            </w:r>
            <w:r>
              <w:rPr>
                <w:rFonts w:ascii="方正书宋_GBK" w:eastAsia="方正书宋_GBK"/>
              </w:rPr>
              <w:t>3</w:t>
            </w:r>
            <w:r>
              <w:rPr>
                <w:rFonts w:hint="eastAsia" w:ascii="方正书宋_GBK" w:eastAsia="方正书宋_GBK"/>
              </w:rPr>
              <w:t>座景观公厕工程中标价</w:t>
            </w:r>
            <w:r>
              <w:rPr>
                <w:rFonts w:ascii="方正书宋_GBK" w:eastAsia="方正书宋_GBK"/>
              </w:rPr>
              <w:t>373.46</w:t>
            </w:r>
            <w:r>
              <w:rPr>
                <w:rFonts w:hint="eastAsia" w:ascii="方正书宋_GBK" w:eastAsia="方正书宋_GBK"/>
              </w:rPr>
              <w:t>万元，工程待摊费用</w:t>
            </w:r>
            <w:r>
              <w:rPr>
                <w:rFonts w:ascii="方正书宋_GBK" w:eastAsia="方正书宋_GBK"/>
              </w:rPr>
              <w:t>20.75</w:t>
            </w:r>
            <w:r>
              <w:rPr>
                <w:rFonts w:hint="eastAsia" w:ascii="方正书宋_GBK" w:eastAsia="方正书宋_GBK"/>
              </w:rPr>
              <w:t>万元。</w:t>
            </w:r>
            <w:r>
              <w:rPr>
                <w:rFonts w:ascii="方正书宋_GBK" w:eastAsia="方正书宋_GBK"/>
              </w:rPr>
              <w:t>3</w:t>
            </w:r>
            <w:r>
              <w:rPr>
                <w:rFonts w:hint="eastAsia" w:ascii="方正书宋_GBK" w:eastAsia="方正书宋_GBK"/>
              </w:rPr>
              <w:t>座景观公厕建设费用共计</w:t>
            </w:r>
            <w:r>
              <w:rPr>
                <w:rFonts w:ascii="方正书宋_GBK" w:eastAsia="方正书宋_GBK"/>
              </w:rPr>
              <w:t>394.21</w:t>
            </w:r>
            <w:r>
              <w:rPr>
                <w:rFonts w:hint="eastAsia" w:ascii="方正书宋_GBK" w:eastAsia="方正书宋_GBK"/>
              </w:rPr>
              <w:t>万元，</w:t>
            </w:r>
            <w:r>
              <w:rPr>
                <w:rFonts w:ascii="方正书宋_GBK" w:eastAsia="方正书宋_GBK"/>
              </w:rPr>
              <w:t>2019</w:t>
            </w:r>
            <w:r>
              <w:rPr>
                <w:rFonts w:hint="eastAsia" w:ascii="方正书宋_GBK" w:eastAsia="方正书宋_GBK"/>
              </w:rPr>
              <w:t>年财政已拨付</w:t>
            </w:r>
            <w:r>
              <w:rPr>
                <w:rFonts w:ascii="方正书宋_GBK" w:eastAsia="方正书宋_GBK"/>
              </w:rPr>
              <w:t>191.6</w:t>
            </w:r>
            <w:r>
              <w:rPr>
                <w:rFonts w:hint="eastAsia" w:ascii="方正书宋_GBK" w:eastAsia="方正书宋_GBK"/>
              </w:rPr>
              <w:t>万元，需安排资金</w:t>
            </w:r>
            <w:r>
              <w:rPr>
                <w:rFonts w:ascii="方正书宋_GBK" w:eastAsia="方正书宋_GBK"/>
              </w:rPr>
              <w:t>202.61</w:t>
            </w:r>
            <w:r>
              <w:rPr>
                <w:rFonts w:hint="eastAsia" w:ascii="方正书宋_GBK" w:eastAsia="方正书宋_GBK"/>
              </w:rPr>
              <w:t>万元。</w:t>
            </w:r>
            <w:r>
              <w:rPr>
                <w:rFonts w:ascii="方正书宋_GBK" w:eastAsia="方正书宋_GBK"/>
              </w:rPr>
              <w:t>2020</w:t>
            </w:r>
            <w:r>
              <w:rPr>
                <w:rFonts w:hint="eastAsia" w:ascii="方正书宋_GBK" w:eastAsia="方正书宋_GBK"/>
              </w:rPr>
              <w:t>年财政安排资金</w:t>
            </w:r>
            <w:r>
              <w:rPr>
                <w:rFonts w:ascii="方正书宋_GBK" w:eastAsia="方正书宋_GBK"/>
              </w:rPr>
              <w:t>70.50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、新建</w:t>
            </w:r>
            <w:r>
              <w:rPr>
                <w:rFonts w:ascii="方正书宋_GBK" w:eastAsia="方正书宋_GBK"/>
              </w:rPr>
              <w:t>3</w:t>
            </w:r>
            <w:r>
              <w:rPr>
                <w:rFonts w:hint="eastAsia" w:ascii="方正书宋_GBK" w:eastAsia="方正书宋_GBK"/>
              </w:rPr>
              <w:t>座二类标准公厕，在合同工期内完工，提升景区公共设施，为公众提供方便。</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景观公厕完工数量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公厕已完工数量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达到国家二类以上标准合格率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达到国家二类及以上标准的公厕占应达到国家二类及以上标准的公厕比例。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公厕工程完工率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工程施工已完工工程量占工程总量的比例。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公厕完工后质量验收合格率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公厕完工后验收质量合格的比例。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大学城附近景观公厕平米数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大学城附近景观公厕平米数达到预期目标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194</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槐安路与京赞线交口景观公厕平米数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槐安路与京赞线交口景观公厕平米数达到预期目标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188</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金凤路口景观公厕平米数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金凤路口景观公厕平米数达到预期目标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给附近居民和游客提供了良好的入厕条件，得到广大群众的认可。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给居民提供给了入厕便利，得到了受众的认可。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收益群众满意数量与调查群众总量的占比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39、旅游咨询服务站绩效目标表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2" w:name="_Toc32565123"/>
      <w:r>
        <w:rPr>
          <w:rFonts w:hint="eastAsia" w:ascii="方正仿宋_GBK" w:eastAsia="方正仿宋_GBK"/>
          <w:b/>
          <w:sz w:val="28"/>
        </w:rPr>
        <w:instrText xml:space="preserve">39、旅游咨询服务站绩效目标表</w:instrText>
      </w:r>
      <w:bookmarkEnd w:id="4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000-9999-YBN-N28N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旅游咨询服务站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为来鹿泉旅游的游客提供优质服务，在鹿泉区域内建</w:t>
            </w:r>
            <w:r>
              <w:rPr>
                <w:rFonts w:ascii="方正书宋_GBK" w:eastAsia="方正书宋_GBK"/>
              </w:rPr>
              <w:t>2</w:t>
            </w:r>
            <w:r>
              <w:rPr>
                <w:rFonts w:hint="eastAsia" w:ascii="方正书宋_GBK" w:eastAsia="方正书宋_GBK"/>
              </w:rPr>
              <w:t>座旅游咨询服务站（含公厕），北斗路京昆高速口服务站建筑面积</w:t>
            </w:r>
            <w:r>
              <w:rPr>
                <w:rFonts w:ascii="方正书宋_GBK" w:eastAsia="方正书宋_GBK"/>
              </w:rPr>
              <w:t>199</w:t>
            </w:r>
            <w:r>
              <w:rPr>
                <w:rFonts w:hint="eastAsia" w:ascii="方正书宋_GBK" w:eastAsia="方正书宋_GBK"/>
              </w:rPr>
              <w:t>平方米、十里花廊服务站建筑面积</w:t>
            </w:r>
            <w:r>
              <w:rPr>
                <w:rFonts w:ascii="方正书宋_GBK" w:eastAsia="方正书宋_GBK"/>
              </w:rPr>
              <w:t>232</w:t>
            </w:r>
            <w:r>
              <w:rPr>
                <w:rFonts w:hint="eastAsia" w:ascii="方正书宋_GBK" w:eastAsia="方正书宋_GBK"/>
              </w:rPr>
              <w:t>平方米。项目审定金额为</w:t>
            </w:r>
            <w:r>
              <w:rPr>
                <w:rFonts w:ascii="方正书宋_GBK" w:eastAsia="方正书宋_GBK"/>
              </w:rPr>
              <w:t>309.8</w:t>
            </w:r>
            <w:r>
              <w:rPr>
                <w:rFonts w:hint="eastAsia" w:ascii="方正书宋_GBK" w:eastAsia="方正书宋_GBK"/>
              </w:rPr>
              <w:t>万元，财政已拨付</w:t>
            </w:r>
            <w:r>
              <w:rPr>
                <w:rFonts w:ascii="方正书宋_GBK" w:eastAsia="方正书宋_GBK"/>
              </w:rPr>
              <w:t>170.76</w:t>
            </w:r>
            <w:r>
              <w:rPr>
                <w:rFonts w:hint="eastAsia" w:ascii="方正书宋_GBK" w:eastAsia="方正书宋_GBK"/>
              </w:rPr>
              <w:t>万元，年需资金</w:t>
            </w:r>
            <w:r>
              <w:rPr>
                <w:rFonts w:ascii="方正书宋_GBK" w:eastAsia="方正书宋_GBK"/>
              </w:rPr>
              <w:t>139.04</w:t>
            </w:r>
            <w:r>
              <w:rPr>
                <w:rFonts w:hint="eastAsia" w:ascii="方正书宋_GBK" w:eastAsia="方正书宋_GBK"/>
              </w:rPr>
              <w:t>万元。</w:t>
            </w:r>
            <w:r>
              <w:rPr>
                <w:rFonts w:ascii="方正书宋_GBK" w:eastAsia="方正书宋_GBK"/>
              </w:rPr>
              <w:t>2020</w:t>
            </w:r>
            <w:r>
              <w:rPr>
                <w:rFonts w:hint="eastAsia" w:ascii="方正书宋_GBK" w:eastAsia="方正书宋_GBK"/>
              </w:rPr>
              <w:t>年财政安排资金</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、新建</w:t>
            </w:r>
            <w:r>
              <w:rPr>
                <w:rFonts w:ascii="方正书宋_GBK" w:eastAsia="方正书宋_GBK"/>
              </w:rPr>
              <w:t>2</w:t>
            </w:r>
            <w:r>
              <w:rPr>
                <w:rFonts w:hint="eastAsia" w:ascii="方正书宋_GBK" w:eastAsia="方正书宋_GBK"/>
              </w:rPr>
              <w:t>座旅游服务站完工质量达到合同验收要求，提升旅游公共设施，为公众提供便利。</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旅游服务站建设完工数量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旅游服务站已完工数量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旅游服务站工程完工率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工程施工验收合格的工程量占工程总量的比例。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旅游咨询服务站设备达标情况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旅游咨询服务站设备达到的标准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国家二类及以上标准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旅游咨询服务站完工后质量验收合格率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旅游咨询服务站完工后验收质量合格的比例。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北斗路服务站建设平米数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北斗路服务站建筑面积达到预期目标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199</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图纸规划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十里花廊服务站建设平米数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十里花廊服务站建筑面积达到预期目标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232</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图纸规划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给游客提供了便利场所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给附近居民游客提供了休息、饮水及入厕等便利，得到了受众的认可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收益群众满意数量与调查群众总量的占比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40、美丽庭院容貌整治观景大街龙泉西路桥涵及杜家庄住宅楼粉刷修缮翻新工程绩效目标表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3" w:name="_Toc32565124"/>
      <w:r>
        <w:rPr>
          <w:rFonts w:hint="eastAsia" w:ascii="方正仿宋_GBK" w:eastAsia="方正仿宋_GBK"/>
          <w:b/>
          <w:sz w:val="28"/>
        </w:rPr>
        <w:instrText xml:space="preserve">40、美丽庭院容貌整治观景大街龙泉西路桥涵及杜家庄住宅楼粉刷修缮翻新工程绩效目标表</w:instrText>
      </w:r>
      <w:bookmarkEnd w:id="4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000-9999-JSN-6TZF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美丽庭院容貌整治观景大街龙泉西路桥涵及杜家庄住宅楼粉刷修缮翻新工程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为做好我区河北省美丽庭院容貌整治工作，我单位负责牵头督导环境容貌整治工作，并具体承担部分楼体及跨路桥涵粉刷美化工作。具体对龙泉西路观景大街桥涵、道路挡墙及杜家庄村</w:t>
            </w:r>
            <w:r>
              <w:rPr>
                <w:rFonts w:ascii="方正书宋_GBK" w:eastAsia="方正书宋_GBK"/>
              </w:rPr>
              <w:t>2</w:t>
            </w:r>
            <w:r>
              <w:rPr>
                <w:rFonts w:hint="eastAsia" w:ascii="方正书宋_GBK" w:eastAsia="方正书宋_GBK"/>
              </w:rPr>
              <w:t>栋楼体、围墙、小房进行粉刷美化。根据合同约定，验收合格，工程审计完成后，第二季度完成支付。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、龙泉西路观景大街桥涵进行粉刷</w:t>
            </w:r>
            <w:r>
              <w:rPr>
                <w:rFonts w:ascii="方正书宋_GBK" w:eastAsia="方正书宋_GBK"/>
              </w:rPr>
              <w:t>5865</w:t>
            </w:r>
            <w:r>
              <w:rPr>
                <w:rFonts w:hint="eastAsia" w:ascii="方正书宋_GBK" w:eastAsia="方正书宋_GBK"/>
              </w:rPr>
              <w:t>平米，刷仿砖涂料</w:t>
            </w:r>
            <w:r>
              <w:rPr>
                <w:rFonts w:ascii="方正书宋_GBK" w:eastAsia="方正书宋_GBK"/>
              </w:rPr>
              <w:t>1080</w:t>
            </w:r>
            <w:r>
              <w:rPr>
                <w:rFonts w:hint="eastAsia" w:ascii="方正书宋_GBK" w:eastAsia="方正书宋_GBK"/>
              </w:rPr>
              <w:t>平米，反光漆</w:t>
            </w:r>
            <w:r>
              <w:rPr>
                <w:rFonts w:ascii="方正书宋_GBK" w:eastAsia="方正书宋_GBK"/>
              </w:rPr>
              <w:t>80</w:t>
            </w:r>
            <w:r>
              <w:rPr>
                <w:rFonts w:hint="eastAsia" w:ascii="方正书宋_GBK" w:eastAsia="方正书宋_GBK"/>
              </w:rPr>
              <w:t>平米；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、杜家庄楼体粉刷</w:t>
            </w:r>
            <w:r>
              <w:rPr>
                <w:rFonts w:ascii="方正书宋_GBK" w:eastAsia="方正书宋_GBK"/>
              </w:rPr>
              <w:t>5936</w:t>
            </w:r>
            <w:r>
              <w:rPr>
                <w:rFonts w:hint="eastAsia" w:ascii="方正书宋_GBK" w:eastAsia="方正书宋_GBK"/>
              </w:rPr>
              <w:t>平米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、杜家庄楼区小房及围墙粉刷</w:t>
            </w:r>
            <w:r>
              <w:rPr>
                <w:rFonts w:ascii="方正书宋_GBK" w:eastAsia="方正书宋_GBK"/>
              </w:rPr>
              <w:t>822</w:t>
            </w:r>
            <w:r>
              <w:rPr>
                <w:rFonts w:hint="eastAsia" w:ascii="方正书宋_GBK" w:eastAsia="方正书宋_GBK"/>
              </w:rPr>
              <w:t>平米；</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、项目完成后对美丽庭院沿途容貌整治工作起到面貌美化提升。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龙泉西路观景大街桥涵粉刷面积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完成桥涵粉刷面积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5865</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刷仿砖涂料、反光漆面积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完成仿砖涂料、反光漆面积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1160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杜家庄楼体粉刷面积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完成杜家庄；楼体粉刷面积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5936</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杜家庄楼区小房、围墙面积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完成杜家庄楼区消防及围墙面积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822</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工程完成后验收合格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工程完成后验收合格数量占总工程量的比例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工程按期完成的程度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提高城市化宜居水平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通过该项目实施，提高城市化宜居水平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能够长期较好地为人民群众提供优美的居住环境。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41、南二环西延山体绿化、山前大道桥体挂设花箱工程绩效目标表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4" w:name="_Toc32565125"/>
      <w:r>
        <w:rPr>
          <w:rFonts w:hint="eastAsia" w:ascii="方正仿宋_GBK" w:eastAsia="方正仿宋_GBK"/>
          <w:b/>
          <w:sz w:val="28"/>
        </w:rPr>
        <w:instrText xml:space="preserve">41、南二环西延山体绿化、山前大道桥体挂设花箱工程绩效目标表</w:instrText>
      </w:r>
      <w:bookmarkEnd w:id="4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000-9999-YBN-JHNV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南二环西延山体绿化、山前大道桥体挂设花箱工程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对南二环西延两侧山体绿化</w:t>
            </w:r>
            <w:r>
              <w:rPr>
                <w:rFonts w:ascii="方正书宋_GBK" w:eastAsia="方正书宋_GBK"/>
              </w:rPr>
              <w:t>22437</w:t>
            </w:r>
            <w:r>
              <w:rPr>
                <w:rFonts w:hint="eastAsia" w:ascii="方正书宋_GBK" w:eastAsia="方正书宋_GBK"/>
              </w:rPr>
              <w:t>平米，北侧山体空地建微地形</w:t>
            </w:r>
            <w:r>
              <w:rPr>
                <w:rFonts w:ascii="方正书宋_GBK" w:eastAsia="方正书宋_GBK"/>
              </w:rPr>
              <w:t>16160</w:t>
            </w:r>
            <w:r>
              <w:rPr>
                <w:rFonts w:hint="eastAsia" w:ascii="方正书宋_GBK" w:eastAsia="方正书宋_GBK"/>
              </w:rPr>
              <w:t>平米，栽种绿植</w:t>
            </w:r>
            <w:r>
              <w:rPr>
                <w:rFonts w:ascii="方正书宋_GBK" w:eastAsia="方正书宋_GBK"/>
              </w:rPr>
              <w:t>2700</w:t>
            </w:r>
            <w:r>
              <w:rPr>
                <w:rFonts w:hint="eastAsia" w:ascii="方正书宋_GBK" w:eastAsia="方正书宋_GBK"/>
              </w:rPr>
              <w:t>株；山前大道桥体挂花箱</w:t>
            </w:r>
            <w:r>
              <w:rPr>
                <w:rFonts w:ascii="方正书宋_GBK" w:eastAsia="方正书宋_GBK"/>
              </w:rPr>
              <w:t>1300</w:t>
            </w:r>
            <w:r>
              <w:rPr>
                <w:rFonts w:hint="eastAsia" w:ascii="方正书宋_GBK" w:eastAsia="方正书宋_GBK"/>
              </w:rPr>
              <w:t>组，种植花卉</w:t>
            </w:r>
            <w:r>
              <w:rPr>
                <w:rFonts w:ascii="方正书宋_GBK" w:eastAsia="方正书宋_GBK"/>
              </w:rPr>
              <w:t>16100</w:t>
            </w:r>
            <w:r>
              <w:rPr>
                <w:rFonts w:hint="eastAsia" w:ascii="方正书宋_GBK" w:eastAsia="方正书宋_GBK"/>
              </w:rPr>
              <w:t>平米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、对山前大道沿线桥体挂设花箱</w:t>
            </w:r>
            <w:r>
              <w:rPr>
                <w:rFonts w:ascii="方正书宋_GBK" w:eastAsia="方正书宋_GBK"/>
              </w:rPr>
              <w:t>1300</w:t>
            </w:r>
            <w:r>
              <w:rPr>
                <w:rFonts w:hint="eastAsia" w:ascii="方正书宋_GBK" w:eastAsia="方正书宋_GBK"/>
              </w:rPr>
              <w:t>箱，增加观赏度，提升宜居环境。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、对南二环西延两侧山体绿化</w:t>
            </w:r>
            <w:r>
              <w:rPr>
                <w:rFonts w:ascii="方正书宋_GBK" w:eastAsia="方正书宋_GBK"/>
              </w:rPr>
              <w:t>22437</w:t>
            </w:r>
            <w:r>
              <w:rPr>
                <w:rFonts w:hint="eastAsia" w:ascii="方正书宋_GBK" w:eastAsia="方正书宋_GBK"/>
              </w:rPr>
              <w:t>平米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、北侧山体空地建微地形</w:t>
            </w:r>
            <w:r>
              <w:rPr>
                <w:rFonts w:ascii="方正书宋_GBK" w:eastAsia="方正书宋_GBK"/>
              </w:rPr>
              <w:t>16160</w:t>
            </w:r>
            <w:r>
              <w:rPr>
                <w:rFonts w:hint="eastAsia" w:ascii="方正书宋_GBK" w:eastAsia="方正书宋_GBK"/>
              </w:rPr>
              <w:t>平米，</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挂设花箱、山体绿化、建微地形完成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挂设花箱</w:t>
            </w:r>
            <w:r>
              <w:rPr>
                <w:rFonts w:ascii="方正书宋_GBK" w:eastAsia="方正书宋_GBK"/>
              </w:rPr>
              <w:t>1300</w:t>
            </w:r>
            <w:r>
              <w:rPr>
                <w:rFonts w:hint="eastAsia" w:ascii="方正书宋_GBK" w:eastAsia="方正书宋_GBK"/>
              </w:rPr>
              <w:t>箱山体绿化</w:t>
            </w:r>
            <w:r>
              <w:rPr>
                <w:rFonts w:ascii="方正书宋_GBK" w:eastAsia="方正书宋_GBK"/>
              </w:rPr>
              <w:t>22437</w:t>
            </w:r>
            <w:r>
              <w:rPr>
                <w:rFonts w:hint="eastAsia" w:ascii="方正书宋_GBK" w:eastAsia="方正书宋_GBK"/>
              </w:rPr>
              <w:t>平米微地形</w:t>
            </w:r>
            <w:r>
              <w:rPr>
                <w:rFonts w:ascii="方正书宋_GBK" w:eastAsia="方正书宋_GBK"/>
              </w:rPr>
              <w:t>16160</w:t>
            </w:r>
            <w:r>
              <w:rPr>
                <w:rFonts w:hint="eastAsia" w:ascii="方正书宋_GBK" w:eastAsia="方正书宋_GBK"/>
              </w:rPr>
              <w:t>平米，栽种绿植</w:t>
            </w:r>
            <w:r>
              <w:rPr>
                <w:rFonts w:ascii="方正书宋_GBK" w:eastAsia="方正书宋_GBK"/>
              </w:rPr>
              <w:t>2700</w:t>
            </w:r>
            <w:r>
              <w:rPr>
                <w:rFonts w:hint="eastAsia" w:ascii="方正书宋_GBK" w:eastAsia="方正书宋_GBK"/>
              </w:rPr>
              <w:t>株</w:t>
            </w:r>
            <w:r>
              <w:rPr>
                <w:rFonts w:ascii="方正书宋_GBK" w:eastAsia="方正书宋_GBK"/>
              </w:rPr>
              <w:t>,</w:t>
            </w:r>
            <w:r>
              <w:rPr>
                <w:rFonts w:hint="eastAsia" w:ascii="方正书宋_GBK" w:eastAsia="方正书宋_GBK"/>
              </w:rPr>
              <w:t>种植花卉</w:t>
            </w:r>
            <w:r>
              <w:rPr>
                <w:rFonts w:ascii="方正书宋_GBK" w:eastAsia="方正书宋_GBK"/>
              </w:rPr>
              <w:t>16100</w:t>
            </w:r>
            <w:r>
              <w:rPr>
                <w:rFonts w:hint="eastAsia" w:ascii="方正书宋_GBK" w:eastAsia="方正书宋_GBK"/>
              </w:rPr>
              <w:t>平米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南二环西延山体绿化、山前大道桥体挂设花箱工程验收合格率（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通过验收的工程量占建设、改造、修缮总量的比率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南二环西延山体绿化、山前大道桥体挂设花箱工程按期完成率（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增加观赏度，提升宜居环境。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增加观赏度，提升宜居环境。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增加</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能够长期较好地开展绿植、花卉展示，长期满足人民群众对精神文化的需求。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42、农村生活垃圾清理资金绩效目标表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5" w:name="_Toc32565126"/>
      <w:r>
        <w:rPr>
          <w:rFonts w:hint="eastAsia" w:ascii="方正仿宋_GBK" w:eastAsia="方正仿宋_GBK"/>
          <w:b/>
          <w:sz w:val="28"/>
        </w:rPr>
        <w:instrText xml:space="preserve">42、农村生活垃圾清理资金绩效目标表</w:instrText>
      </w:r>
      <w:bookmarkEnd w:id="4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000-9999-JBN-N2LZ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农村生活垃圾清理资金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年全区农村环卫保洁，用于</w:t>
            </w:r>
            <w:r>
              <w:rPr>
                <w:rFonts w:ascii="方正书宋_GBK" w:eastAsia="方正书宋_GBK"/>
              </w:rPr>
              <w:t>13</w:t>
            </w:r>
            <w:r>
              <w:rPr>
                <w:rFonts w:hint="eastAsia" w:ascii="方正书宋_GBK" w:eastAsia="方正书宋_GBK"/>
              </w:rPr>
              <w:t>个乡镇</w:t>
            </w:r>
            <w:r>
              <w:rPr>
                <w:rFonts w:ascii="方正书宋_GBK" w:eastAsia="方正书宋_GBK"/>
              </w:rPr>
              <w:t>208</w:t>
            </w:r>
            <w:r>
              <w:rPr>
                <w:rFonts w:hint="eastAsia" w:ascii="方正书宋_GBK" w:eastAsia="方正书宋_GBK"/>
              </w:rPr>
              <w:t>个行政村的所有大街小巷、村内主要道路及两侧的清扫保洁；生活垃圾的清运。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、保障农村生活垃圾清理范围全覆盖。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、达到各个乡镇村垃圾桶表面无污垢、垃圾桶四周无散落垃圾。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、对鹿泉</w:t>
            </w:r>
            <w:r>
              <w:rPr>
                <w:rFonts w:ascii="方正书宋_GBK" w:eastAsia="方正书宋_GBK"/>
              </w:rPr>
              <w:t>13</w:t>
            </w:r>
            <w:r>
              <w:rPr>
                <w:rFonts w:hint="eastAsia" w:ascii="方正书宋_GBK" w:eastAsia="方正书宋_GBK"/>
              </w:rPr>
              <w:t>个乡镇</w:t>
            </w:r>
            <w:r>
              <w:rPr>
                <w:rFonts w:ascii="方正书宋_GBK" w:eastAsia="方正书宋_GBK"/>
              </w:rPr>
              <w:t>208</w:t>
            </w:r>
            <w:r>
              <w:rPr>
                <w:rFonts w:hint="eastAsia" w:ascii="方正书宋_GBK" w:eastAsia="方正书宋_GBK"/>
              </w:rPr>
              <w:t>个村的街道清扫保洁并对产生的垃圾及时清理，日产日清，达到生活垃圾无积存。</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用于清扫保洁，生活垃圾和非生活垃圾的清运的乡镇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用于多少个乡镇的清扫保洁，生活垃圾的清运。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农村垃圾清扫面积覆盖率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所清扫的面积占应清扫面积的百分比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区域村庄主次街道、公用场所、主要道路垃圾收集、处理率（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区域村庄主次街道、公用场所、主要道路垃圾收集、处理完成情况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left"/>
              <w:rPr>
                <w:rFonts w:hint="eastAsia" w:ascii="方正书宋_GBK" w:eastAsia="方正书宋_GBK"/>
              </w:rPr>
            </w:pPr>
            <w:r>
              <w:rPr>
                <w:rFonts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农村垃圾清扫保洁情况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村镇的清扫保洁是否及时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及时清扫保洁</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问卷调查的满意度和较满意度占调查人数百分比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43、农村生活垃圾应急处置资金绩效目标表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6" w:name="_Toc32565127"/>
      <w:r>
        <w:rPr>
          <w:rFonts w:hint="eastAsia" w:ascii="方正仿宋_GBK" w:eastAsia="方正仿宋_GBK"/>
          <w:b/>
          <w:sz w:val="28"/>
        </w:rPr>
        <w:instrText xml:space="preserve">43、农村生活垃圾应急处置资金绩效目标表</w:instrText>
      </w:r>
      <w:bookmarkEnd w:id="4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000-9999-JSN-8PL4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农村生活垃圾应急处置资金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我单位通过与石家庄市生活垃圾运输公司联系，将我区留置的生活垃圾及时送往正规垃圾填埋场处理。</w:t>
            </w:r>
            <w:r>
              <w:rPr>
                <w:rFonts w:ascii="方正书宋_GBK" w:eastAsia="方正书宋_GBK"/>
              </w:rPr>
              <w:t>130</w:t>
            </w:r>
            <w:r>
              <w:rPr>
                <w:rFonts w:hint="eastAsia" w:ascii="方正书宋_GBK" w:eastAsia="方正书宋_GBK"/>
              </w:rPr>
              <w:t>万元生活垃圾处置费用能处理</w:t>
            </w:r>
            <w:r>
              <w:rPr>
                <w:rFonts w:ascii="方正书宋_GBK" w:eastAsia="方正书宋_GBK"/>
              </w:rPr>
              <w:t>7223</w:t>
            </w:r>
            <w:r>
              <w:rPr>
                <w:rFonts w:hint="eastAsia" w:ascii="方正书宋_GBK" w:eastAsia="方正书宋_GBK"/>
              </w:rPr>
              <w:t>吨生活垃圾。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、清理生活垃圾</w:t>
            </w:r>
            <w:r>
              <w:rPr>
                <w:rFonts w:ascii="方正书宋_GBK" w:eastAsia="方正书宋_GBK"/>
              </w:rPr>
              <w:t>7223</w:t>
            </w:r>
            <w:r>
              <w:rPr>
                <w:rFonts w:hint="eastAsia" w:ascii="方正书宋_GBK" w:eastAsia="方正书宋_GBK"/>
              </w:rPr>
              <w:t>吨</w:t>
            </w:r>
            <w:r>
              <w:rPr>
                <w:rFonts w:ascii="方正书宋_GBK" w:eastAsia="方正书宋_GBK"/>
              </w:rPr>
              <w:t>.</w:t>
            </w:r>
            <w:r>
              <w:rPr>
                <w:rFonts w:hint="eastAsia" w:ascii="方正书宋_GBK" w:eastAsia="方正书宋_GBK"/>
              </w:rPr>
              <w:t>，确保生活垃圾在合同规定时间内清运完毕，保证周边环境不受影响。</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生活垃圾清运量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清运我区产生的生活垃圾量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7223</w:t>
            </w:r>
            <w:r>
              <w:rPr>
                <w:rFonts w:hint="eastAsia" w:ascii="方正书宋_GBK" w:eastAsia="方正书宋_GBK"/>
              </w:rPr>
              <w:t>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测量标准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通过验收的清运量占清运总量的比例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清运合同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生活垃圾外运费用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生活垃圾外运费用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元</w:t>
            </w:r>
            <w:r>
              <w:rPr>
                <w:rFonts w:ascii="方正书宋_GBK" w:eastAsia="方正书宋_GBK"/>
              </w:rPr>
              <w:t>/</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清运合同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生活垃圾处理量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对生活垃圾及时清运，清理生活垃圾量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7223</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44、奇石街传统集市租金绩效目标表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7" w:name="_Toc32565128"/>
      <w:r>
        <w:rPr>
          <w:rFonts w:hint="eastAsia" w:ascii="方正仿宋_GBK" w:eastAsia="方正仿宋_GBK"/>
          <w:b/>
          <w:sz w:val="28"/>
        </w:rPr>
        <w:instrText xml:space="preserve">44、奇石街传统集市租金绩效目标表</w:instrText>
      </w:r>
      <w:bookmarkEnd w:id="4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000-9999-JBN-4JFF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奇石街传统集市租金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2020</w:t>
            </w:r>
            <w:r>
              <w:rPr>
                <w:rFonts w:hint="eastAsia" w:ascii="方正书宋_GBK" w:eastAsia="方正书宋_GBK"/>
              </w:rPr>
              <w:t>年传统集市租金。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、租用曹庄约</w:t>
            </w:r>
            <w:r>
              <w:rPr>
                <w:rFonts w:ascii="方正书宋_GBK" w:eastAsia="方正书宋_GBK"/>
              </w:rPr>
              <w:t>28</w:t>
            </w:r>
            <w:r>
              <w:rPr>
                <w:rFonts w:hint="eastAsia" w:ascii="方正书宋_GBK" w:eastAsia="方正书宋_GBK"/>
              </w:rPr>
              <w:t>亩土地，提供约</w:t>
            </w:r>
            <w:r>
              <w:rPr>
                <w:rFonts w:ascii="方正书宋_GBK" w:eastAsia="方正书宋_GBK"/>
              </w:rPr>
              <w:t>400</w:t>
            </w:r>
            <w:r>
              <w:rPr>
                <w:rFonts w:hint="eastAsia" w:ascii="方正书宋_GBK" w:eastAsia="方正书宋_GBK"/>
              </w:rPr>
              <w:t>商户经营场所，搬迁传统集市，规范传统集市管理，还路于民，提升城区容貌水平。</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按时支付租金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根据合同规定按时支付的金额占应付金额的比率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租用土地的面积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租用土地面积达到</w:t>
            </w:r>
            <w:r>
              <w:rPr>
                <w:rFonts w:ascii="方正书宋_GBK" w:eastAsia="方正书宋_GBK"/>
              </w:rPr>
              <w:t>28</w:t>
            </w:r>
            <w:r>
              <w:rPr>
                <w:rFonts w:hint="eastAsia" w:ascii="方正书宋_GBK" w:eastAsia="方正书宋_GBK"/>
              </w:rPr>
              <w:t>亩</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每亩租金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每亩土地的租金</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提高城市管理水平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规范太平河两岸祥和桥至人民桥段占道经营</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1200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提供经营场所的能力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为多少商户提供经营场所</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45、日常经费绩效目标表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8" w:name="_Toc32565129"/>
      <w:r>
        <w:rPr>
          <w:rFonts w:hint="eastAsia" w:ascii="方正仿宋_GBK" w:eastAsia="方正仿宋_GBK"/>
          <w:b/>
          <w:sz w:val="28"/>
        </w:rPr>
        <w:instrText xml:space="preserve">45、日常经费绩效目标表</w:instrText>
      </w:r>
      <w:bookmarkEnd w:id="4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000-9999-JBN-DBJB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资金用于正常工作开展所需的各项日常费用，以保障单位职能职责正常开展。包括公车运行维护费</w:t>
            </w:r>
            <w:r>
              <w:rPr>
                <w:rFonts w:ascii="方正书宋_GBK" w:eastAsia="方正书宋_GBK"/>
              </w:rPr>
              <w:t>12.9</w:t>
            </w:r>
            <w:r>
              <w:rPr>
                <w:rFonts w:hint="eastAsia" w:ascii="方正书宋_GBK" w:eastAsia="方正书宋_GBK"/>
              </w:rPr>
              <w:t>万元、培训费</w:t>
            </w:r>
            <w:r>
              <w:rPr>
                <w:rFonts w:ascii="方正书宋_GBK" w:eastAsia="方正书宋_GBK"/>
              </w:rPr>
              <w:t>1.97</w:t>
            </w:r>
            <w:r>
              <w:rPr>
                <w:rFonts w:hint="eastAsia" w:ascii="方正书宋_GBK" w:eastAsia="方正书宋_GBK"/>
              </w:rPr>
              <w:t>万元、差旅费</w:t>
            </w:r>
            <w:r>
              <w:rPr>
                <w:rFonts w:ascii="方正书宋_GBK" w:eastAsia="方正书宋_GBK"/>
              </w:rPr>
              <w:t>1</w:t>
            </w:r>
            <w:r>
              <w:rPr>
                <w:rFonts w:hint="eastAsia" w:ascii="方正书宋_GBK" w:eastAsia="方正书宋_GBK"/>
              </w:rPr>
              <w:t>万元、被装购置费</w:t>
            </w:r>
            <w:r>
              <w:rPr>
                <w:rFonts w:ascii="方正书宋_GBK" w:eastAsia="方正书宋_GBK"/>
              </w:rPr>
              <w:t>2</w:t>
            </w:r>
            <w:r>
              <w:rPr>
                <w:rFonts w:hint="eastAsia" w:ascii="方正书宋_GBK" w:eastAsia="方正书宋_GBK"/>
              </w:rPr>
              <w:t>万元、维修（护）费</w:t>
            </w:r>
            <w:r>
              <w:rPr>
                <w:rFonts w:ascii="方正书宋_GBK" w:eastAsia="方正书宋_GBK"/>
              </w:rPr>
              <w:t>4.03</w:t>
            </w:r>
            <w:r>
              <w:rPr>
                <w:rFonts w:hint="eastAsia" w:ascii="方正书宋_GBK" w:eastAsia="方正书宋_GBK"/>
              </w:rPr>
              <w:t>万元、办公设备购置费</w:t>
            </w:r>
            <w:r>
              <w:rPr>
                <w:rFonts w:ascii="方正书宋_GBK" w:eastAsia="方正书宋_GBK"/>
              </w:rPr>
              <w:t>2.1</w:t>
            </w:r>
            <w:r>
              <w:rPr>
                <w:rFonts w:hint="eastAsia" w:ascii="方正书宋_GBK" w:eastAsia="方正书宋_GBK"/>
              </w:rPr>
              <w:t>万元、委托业务费</w:t>
            </w:r>
            <w:r>
              <w:rPr>
                <w:rFonts w:ascii="方正书宋_GBK" w:eastAsia="方正书宋_GBK"/>
              </w:rPr>
              <w:t>2</w:t>
            </w:r>
            <w:r>
              <w:rPr>
                <w:rFonts w:hint="eastAsia" w:ascii="方正书宋_GBK" w:eastAsia="方正书宋_GBK"/>
              </w:rPr>
              <w:t>万元、邮电费</w:t>
            </w:r>
            <w:r>
              <w:rPr>
                <w:rFonts w:ascii="方正书宋_GBK" w:eastAsia="方正书宋_GBK"/>
              </w:rPr>
              <w:t>1</w:t>
            </w:r>
            <w:r>
              <w:rPr>
                <w:rFonts w:hint="eastAsia" w:ascii="方正书宋_GBK" w:eastAsia="方正书宋_GBK"/>
              </w:rPr>
              <w:t>万元、水电费</w:t>
            </w:r>
            <w:r>
              <w:rPr>
                <w:rFonts w:ascii="方正书宋_GBK" w:eastAsia="方正书宋_GBK"/>
              </w:rPr>
              <w:t>2</w:t>
            </w:r>
            <w:r>
              <w:rPr>
                <w:rFonts w:hint="eastAsia" w:ascii="方正书宋_GBK" w:eastAsia="方正书宋_GBK"/>
              </w:rPr>
              <w:t>万元、印刷费</w:t>
            </w:r>
            <w:r>
              <w:rPr>
                <w:rFonts w:ascii="方正书宋_GBK" w:eastAsia="方正书宋_GBK"/>
              </w:rPr>
              <w:t>1</w:t>
            </w:r>
            <w:r>
              <w:rPr>
                <w:rFonts w:hint="eastAsia" w:ascii="方正书宋_GBK" w:eastAsia="方正书宋_GBK"/>
              </w:rPr>
              <w:t>万元。全年费用共计</w:t>
            </w:r>
            <w:r>
              <w:rPr>
                <w:rFonts w:ascii="方正书宋_GBK" w:eastAsia="方正书宋_GBK"/>
              </w:rPr>
              <w:t>30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、保障单位业务正常运行，及时履行单位职能职责；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、正常开展执法活动；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、市容市貌环境干净整洁，环境宜居，群众满意。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小广告清理率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辖区小广告清除程度</w:t>
            </w:r>
            <w:r>
              <w:rPr>
                <w:rFonts w:ascii="方正书宋_GBK" w:eastAsia="方正书宋_GBK"/>
              </w:rPr>
              <w:t>(</w:t>
            </w:r>
            <w:r>
              <w:rPr>
                <w:rFonts w:hint="eastAsia" w:ascii="方正书宋_GBK" w:eastAsia="方正书宋_GBK"/>
              </w:rPr>
              <w:t>第三方</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主管街道的数量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主要管辖街道数量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占道经营治理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占道经营情况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无占道经营</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门头牌匾整治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门头牌匾整治情况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统一规格</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大型广告治理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大型广告治理情况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无违规</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市容市貌提升情况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市容市貌提升获得保障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所管辖区域市容市貌对人民生活环境的重要影响，得到广大受众的充分认可。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46、山前大道、京赞线、南二环西延、槐安路及会场、观摩点增加立体花坛、花卉绿植工程绩效目标表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9" w:name="_Toc32565130"/>
      <w:r>
        <w:rPr>
          <w:rFonts w:hint="eastAsia" w:ascii="方正仿宋_GBK" w:eastAsia="方正仿宋_GBK"/>
          <w:b/>
          <w:sz w:val="28"/>
        </w:rPr>
        <w:instrText xml:space="preserve">46、山前大道、京赞线、南二环西延、槐安路及会场、观摩点增加立体花坛、花卉绿植工程绩效目标表</w:instrText>
      </w:r>
      <w:bookmarkEnd w:id="4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000-9999-YBN-R6V6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山前大道、京赞线、南二环西延、槐安路及会场、观摩点增加立体花坛、花卉绿植工程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在山前大道摆放立体花球</w:t>
            </w:r>
            <w:r>
              <w:rPr>
                <w:rFonts w:ascii="方正书宋_GBK" w:eastAsia="方正书宋_GBK"/>
              </w:rPr>
              <w:t>146</w:t>
            </w:r>
            <w:r>
              <w:rPr>
                <w:rFonts w:hint="eastAsia" w:ascii="方正书宋_GBK" w:eastAsia="方正书宋_GBK"/>
              </w:rPr>
              <w:t>个、花柱</w:t>
            </w:r>
            <w:r>
              <w:rPr>
                <w:rFonts w:ascii="方正书宋_GBK" w:eastAsia="方正书宋_GBK"/>
              </w:rPr>
              <w:t>6</w:t>
            </w:r>
            <w:r>
              <w:rPr>
                <w:rFonts w:hint="eastAsia" w:ascii="方正书宋_GBK" w:eastAsia="方正书宋_GBK"/>
              </w:rPr>
              <w:t>个；对南二环西延补栽绿植</w:t>
            </w:r>
            <w:r>
              <w:rPr>
                <w:rFonts w:ascii="方正书宋_GBK" w:eastAsia="方正书宋_GBK"/>
              </w:rPr>
              <w:t>1688</w:t>
            </w:r>
            <w:r>
              <w:rPr>
                <w:rFonts w:hint="eastAsia" w:ascii="方正书宋_GBK" w:eastAsia="方正书宋_GBK"/>
              </w:rPr>
              <w:t>、摆放花箱</w:t>
            </w:r>
            <w:r>
              <w:rPr>
                <w:rFonts w:ascii="方正书宋_GBK" w:eastAsia="方正书宋_GBK"/>
              </w:rPr>
              <w:t>300</w:t>
            </w:r>
            <w:r>
              <w:rPr>
                <w:rFonts w:hint="eastAsia" w:ascii="方正书宋_GBK" w:eastAsia="方正书宋_GBK"/>
              </w:rPr>
              <w:t>套，桥体挂设花箱</w:t>
            </w:r>
            <w:r>
              <w:rPr>
                <w:rFonts w:ascii="方正书宋_GBK" w:eastAsia="方正书宋_GBK"/>
              </w:rPr>
              <w:t>1462</w:t>
            </w:r>
            <w:r>
              <w:rPr>
                <w:rFonts w:hint="eastAsia" w:ascii="方正书宋_GBK" w:eastAsia="方正书宋_GBK"/>
              </w:rPr>
              <w:t>套；对主要道路节点设置立体花坛</w:t>
            </w:r>
            <w:r>
              <w:rPr>
                <w:rFonts w:ascii="方正书宋_GBK" w:eastAsia="方正书宋_GBK"/>
              </w:rPr>
              <w:t>8</w:t>
            </w:r>
            <w:r>
              <w:rPr>
                <w:rFonts w:hint="eastAsia" w:ascii="方正书宋_GBK" w:eastAsia="方正书宋_GBK"/>
              </w:rPr>
              <w:t>组，摆放盆花、花卉</w:t>
            </w:r>
            <w:r>
              <w:rPr>
                <w:rFonts w:ascii="方正书宋_GBK" w:eastAsia="方正书宋_GBK"/>
              </w:rPr>
              <w:t>139000</w:t>
            </w:r>
            <w:r>
              <w:rPr>
                <w:rFonts w:hint="eastAsia" w:ascii="方正书宋_GBK" w:eastAsia="方正书宋_GBK"/>
              </w:rPr>
              <w:t>盆，旧京赞线栽植树木</w:t>
            </w:r>
            <w:r>
              <w:rPr>
                <w:rFonts w:ascii="方正书宋_GBK" w:eastAsia="方正书宋_GBK"/>
              </w:rPr>
              <w:t>85</w:t>
            </w:r>
            <w:r>
              <w:rPr>
                <w:rFonts w:hint="eastAsia" w:ascii="方正书宋_GBK" w:eastAsia="方正书宋_GBK"/>
              </w:rPr>
              <w:t>颗。</w:t>
            </w:r>
            <w:r>
              <w:rPr>
                <w:rFonts w:ascii="方正书宋_GBK" w:eastAsia="方正书宋_GBK"/>
              </w:rPr>
              <w:t>2020</w:t>
            </w:r>
            <w:r>
              <w:rPr>
                <w:rFonts w:hint="eastAsia" w:ascii="方正书宋_GBK" w:eastAsia="方正书宋_GBK"/>
              </w:rPr>
              <w:t>年按照合同约定支付款项。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、达到提升景观效果，提升道路沿线整体观赏水平。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、在山前大道摆放立体花球</w:t>
            </w:r>
            <w:r>
              <w:rPr>
                <w:rFonts w:ascii="方正书宋_GBK" w:eastAsia="方正书宋_GBK"/>
              </w:rPr>
              <w:t>146</w:t>
            </w:r>
            <w:r>
              <w:rPr>
                <w:rFonts w:hint="eastAsia" w:ascii="方正书宋_GBK" w:eastAsia="方正书宋_GBK"/>
              </w:rPr>
              <w:t>个、花柱</w:t>
            </w:r>
            <w:r>
              <w:rPr>
                <w:rFonts w:ascii="方正书宋_GBK" w:eastAsia="方正书宋_GBK"/>
              </w:rPr>
              <w:t>6</w:t>
            </w:r>
            <w:r>
              <w:rPr>
                <w:rFonts w:hint="eastAsia" w:ascii="方正书宋_GBK" w:eastAsia="方正书宋_GBK"/>
              </w:rPr>
              <w:t>个；对南二环西延补栽绿植</w:t>
            </w:r>
            <w:r>
              <w:rPr>
                <w:rFonts w:ascii="方正书宋_GBK" w:eastAsia="方正书宋_GBK"/>
              </w:rPr>
              <w:t>1688</w:t>
            </w:r>
            <w:r>
              <w:rPr>
                <w:rFonts w:hint="eastAsia" w:ascii="方正书宋_GBK" w:eastAsia="方正书宋_GBK"/>
              </w:rPr>
              <w:t>、摆放花箱</w:t>
            </w:r>
            <w:r>
              <w:rPr>
                <w:rFonts w:ascii="方正书宋_GBK" w:eastAsia="方正书宋_GBK"/>
              </w:rPr>
              <w:t>300</w:t>
            </w:r>
            <w:r>
              <w:rPr>
                <w:rFonts w:hint="eastAsia" w:ascii="方正书宋_GBK" w:eastAsia="方正书宋_GBK"/>
              </w:rPr>
              <w:t>套，桥体挂设花箱</w:t>
            </w:r>
            <w:r>
              <w:rPr>
                <w:rFonts w:ascii="方正书宋_GBK" w:eastAsia="方正书宋_GBK"/>
              </w:rPr>
              <w:t>1462</w:t>
            </w:r>
            <w:r>
              <w:rPr>
                <w:rFonts w:hint="eastAsia" w:ascii="方正书宋_GBK" w:eastAsia="方正书宋_GBK"/>
              </w:rPr>
              <w:t>套；对主要道路节点设置立体花坛</w:t>
            </w:r>
            <w:r>
              <w:rPr>
                <w:rFonts w:ascii="方正书宋_GBK" w:eastAsia="方正书宋_GBK"/>
              </w:rPr>
              <w:t>8</w:t>
            </w:r>
            <w:r>
              <w:rPr>
                <w:rFonts w:hint="eastAsia" w:ascii="方正书宋_GBK" w:eastAsia="方正书宋_GBK"/>
              </w:rPr>
              <w:t>组，摆放盆花、花卉</w:t>
            </w:r>
            <w:r>
              <w:rPr>
                <w:rFonts w:ascii="方正书宋_GBK" w:eastAsia="方正书宋_GBK"/>
              </w:rPr>
              <w:t>139000</w:t>
            </w:r>
            <w:r>
              <w:rPr>
                <w:rFonts w:hint="eastAsia" w:ascii="方正书宋_GBK" w:eastAsia="方正书宋_GBK"/>
              </w:rPr>
              <w:t>盆，旧京赞线栽植树木</w:t>
            </w:r>
            <w:r>
              <w:rPr>
                <w:rFonts w:ascii="方正书宋_GBK" w:eastAsia="方正书宋_GBK"/>
              </w:rPr>
              <w:t>85</w:t>
            </w:r>
            <w:r>
              <w:rPr>
                <w:rFonts w:hint="eastAsia" w:ascii="方正书宋_GBK" w:eastAsia="方正书宋_GBK"/>
              </w:rPr>
              <w:t>颗</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、工程按期完工情况</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山前大道、京赞线南二环西延槐安路及会场、观摩点增加立体花坛、花卉绿植工程按期完成率（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山前大道、京赞线南二环西延槐安路及会场、观摩点增加立体花坛、花卉绿植工程验收合格率（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通过验收的工程量占建设、改造、修缮总量的比率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山前大道、京赞线南二环西延槐安路及会场、观摩点布置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在山前大道摆放立体花球</w:t>
            </w:r>
            <w:r>
              <w:rPr>
                <w:rFonts w:ascii="方正书宋_GBK" w:eastAsia="方正书宋_GBK"/>
              </w:rPr>
              <w:t>146</w:t>
            </w:r>
            <w:r>
              <w:rPr>
                <w:rFonts w:hint="eastAsia" w:ascii="方正书宋_GBK" w:eastAsia="方正书宋_GBK"/>
              </w:rPr>
              <w:t>个、花柱</w:t>
            </w:r>
            <w:r>
              <w:rPr>
                <w:rFonts w:ascii="方正书宋_GBK" w:eastAsia="方正书宋_GBK"/>
              </w:rPr>
              <w:t>6</w:t>
            </w:r>
            <w:r>
              <w:rPr>
                <w:rFonts w:hint="eastAsia" w:ascii="方正书宋_GBK" w:eastAsia="方正书宋_GBK"/>
              </w:rPr>
              <w:t>个；对南二环西延补栽绿植</w:t>
            </w:r>
            <w:r>
              <w:rPr>
                <w:rFonts w:ascii="方正书宋_GBK" w:eastAsia="方正书宋_GBK"/>
              </w:rPr>
              <w:t>1688</w:t>
            </w:r>
            <w:r>
              <w:rPr>
                <w:rFonts w:hint="eastAsia" w:ascii="方正书宋_GBK" w:eastAsia="方正书宋_GBK"/>
              </w:rPr>
              <w:t>、摆放花箱</w:t>
            </w:r>
            <w:r>
              <w:rPr>
                <w:rFonts w:ascii="方正书宋_GBK" w:eastAsia="方正书宋_GBK"/>
              </w:rPr>
              <w:t>300</w:t>
            </w:r>
            <w:r>
              <w:rPr>
                <w:rFonts w:hint="eastAsia" w:ascii="方正书宋_GBK" w:eastAsia="方正书宋_GBK"/>
              </w:rPr>
              <w:t>套，桥体挂设花箱</w:t>
            </w:r>
            <w:r>
              <w:rPr>
                <w:rFonts w:ascii="方正书宋_GBK" w:eastAsia="方正书宋_GBK"/>
              </w:rPr>
              <w:t>1462</w:t>
            </w:r>
            <w:r>
              <w:rPr>
                <w:rFonts w:hint="eastAsia" w:ascii="方正书宋_GBK" w:eastAsia="方正书宋_GBK"/>
              </w:rPr>
              <w:t>套；对主要道路节点设置立体花坛</w:t>
            </w:r>
            <w:r>
              <w:rPr>
                <w:rFonts w:ascii="方正书宋_GBK" w:eastAsia="方正书宋_GBK"/>
              </w:rPr>
              <w:t>8</w:t>
            </w:r>
            <w:r>
              <w:rPr>
                <w:rFonts w:hint="eastAsia" w:ascii="方正书宋_GBK" w:eastAsia="方正书宋_GBK"/>
              </w:rPr>
              <w:t>组，摆放盆花、花卉</w:t>
            </w:r>
            <w:r>
              <w:rPr>
                <w:rFonts w:ascii="方正书宋_GBK" w:eastAsia="方正书宋_GBK"/>
              </w:rPr>
              <w:t>139000</w:t>
            </w:r>
            <w:r>
              <w:rPr>
                <w:rFonts w:hint="eastAsia" w:ascii="方正书宋_GBK" w:eastAsia="方正书宋_GBK"/>
              </w:rPr>
              <w:t>盆，旧京赞线栽植树木</w:t>
            </w:r>
            <w:r>
              <w:rPr>
                <w:rFonts w:ascii="方正书宋_GBK" w:eastAsia="方正书宋_GBK"/>
              </w:rPr>
              <w:t>85</w:t>
            </w:r>
            <w:r>
              <w:rPr>
                <w:rFonts w:hint="eastAsia" w:ascii="方正书宋_GBK" w:eastAsia="方正书宋_GBK"/>
              </w:rPr>
              <w:t>颗。</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达到合同要求数量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提高城市管理水平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营造良好的生态及宜居环境</w:t>
            </w:r>
            <w:r>
              <w:rPr>
                <w:rFonts w:ascii="方正书宋_GBK" w:eastAsia="方正书宋_GBK"/>
              </w:rPr>
              <w:t>,</w:t>
            </w:r>
            <w:r>
              <w:rPr>
                <w:rFonts w:hint="eastAsia" w:ascii="方正书宋_GBK" w:eastAsia="方正书宋_GBK"/>
              </w:rPr>
              <w:t>提升人居环境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营造良好的生态及宜居环境</w:t>
            </w:r>
            <w:r>
              <w:rPr>
                <w:rFonts w:ascii="方正书宋_GBK" w:eastAsia="方正书宋_GBK"/>
              </w:rPr>
              <w:t>,</w:t>
            </w:r>
            <w:r>
              <w:rPr>
                <w:rFonts w:hint="eastAsia" w:ascii="方正书宋_GBK" w:eastAsia="方正书宋_GBK"/>
              </w:rPr>
              <w:t>提升人居环境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47、涉军公益岗经费(环卫)绩效目标表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0" w:name="_Toc32565131"/>
      <w:r>
        <w:rPr>
          <w:rFonts w:hint="eastAsia" w:ascii="方正仿宋_GBK" w:eastAsia="方正仿宋_GBK"/>
          <w:b/>
          <w:sz w:val="28"/>
        </w:rPr>
        <w:instrText xml:space="preserve">47、涉军公益岗经费(环卫)绩效目标表</w:instrText>
      </w:r>
      <w:bookmarkEnd w:id="5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000-9999-JBN-2DV8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涉军公益岗经费</w:t>
            </w:r>
            <w:r>
              <w:rPr>
                <w:rFonts w:ascii="方正书宋_GBK" w:eastAsia="方正书宋_GBK"/>
              </w:rPr>
              <w:t>(</w:t>
            </w:r>
            <w:r>
              <w:rPr>
                <w:rFonts w:hint="eastAsia" w:ascii="方正书宋_GBK" w:eastAsia="方正书宋_GBK"/>
              </w:rPr>
              <w:t>环卫</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15.25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公益岗位</w:t>
            </w:r>
            <w:r>
              <w:rPr>
                <w:rFonts w:ascii="方正书宋_GBK" w:eastAsia="方正书宋_GBK"/>
              </w:rPr>
              <w:t>6</w:t>
            </w:r>
            <w:r>
              <w:rPr>
                <w:rFonts w:hint="eastAsia" w:ascii="方正书宋_GBK" w:eastAsia="方正书宋_GBK"/>
              </w:rPr>
              <w:t>名（涉军人员），财政支付每人每月工资</w:t>
            </w:r>
            <w:r>
              <w:rPr>
                <w:rFonts w:ascii="方正书宋_GBK" w:eastAsia="方正书宋_GBK"/>
              </w:rPr>
              <w:t>1960</w:t>
            </w:r>
            <w:r>
              <w:rPr>
                <w:rFonts w:hint="eastAsia" w:ascii="方正书宋_GBK" w:eastAsia="方正书宋_GBK"/>
              </w:rPr>
              <w:t>元，</w:t>
            </w:r>
            <w:r>
              <w:rPr>
                <w:rFonts w:ascii="方正书宋_GBK" w:eastAsia="方正书宋_GBK"/>
              </w:rPr>
              <w:t>6</w:t>
            </w:r>
            <w:r>
              <w:rPr>
                <w:rFonts w:hint="eastAsia" w:ascii="方正书宋_GBK" w:eastAsia="方正书宋_GBK"/>
              </w:rPr>
              <w:t>人工资年共计</w:t>
            </w:r>
            <w:r>
              <w:rPr>
                <w:rFonts w:ascii="方正书宋_GBK" w:eastAsia="方正书宋_GBK"/>
              </w:rPr>
              <w:t>141120</w:t>
            </w:r>
            <w:r>
              <w:rPr>
                <w:rFonts w:hint="eastAsia" w:ascii="方正书宋_GBK" w:eastAsia="方正书宋_GBK"/>
              </w:rPr>
              <w:t>元；</w:t>
            </w:r>
            <w:r>
              <w:rPr>
                <w:rFonts w:ascii="方正书宋_GBK" w:eastAsia="方正书宋_GBK"/>
              </w:rPr>
              <w:t>6</w:t>
            </w:r>
            <w:r>
              <w:rPr>
                <w:rFonts w:hint="eastAsia" w:ascii="方正书宋_GBK" w:eastAsia="方正书宋_GBK"/>
              </w:rPr>
              <w:t>人</w:t>
            </w:r>
            <w:r>
              <w:rPr>
                <w:rFonts w:ascii="方正书宋_GBK" w:eastAsia="方正书宋_GBK"/>
              </w:rPr>
              <w:t>2020</w:t>
            </w:r>
            <w:r>
              <w:rPr>
                <w:rFonts w:hint="eastAsia" w:ascii="方正书宋_GBK" w:eastAsia="方正书宋_GBK"/>
              </w:rPr>
              <w:t>年取暖费每人</w:t>
            </w:r>
            <w:r>
              <w:rPr>
                <w:rFonts w:ascii="方正书宋_GBK" w:eastAsia="方正书宋_GBK"/>
              </w:rPr>
              <w:t>1900</w:t>
            </w:r>
            <w:r>
              <w:rPr>
                <w:rFonts w:hint="eastAsia" w:ascii="方正书宋_GBK" w:eastAsia="方正书宋_GBK"/>
              </w:rPr>
              <w:t>元，取暖费共计</w:t>
            </w:r>
            <w:r>
              <w:rPr>
                <w:rFonts w:ascii="方正书宋_GBK" w:eastAsia="方正书宋_GBK"/>
              </w:rPr>
              <w:t>11400</w:t>
            </w:r>
            <w:r>
              <w:rPr>
                <w:rFonts w:hint="eastAsia" w:ascii="方正书宋_GBK" w:eastAsia="方正书宋_GBK"/>
              </w:rPr>
              <w:t>元，全年共计</w:t>
            </w:r>
            <w:r>
              <w:rPr>
                <w:rFonts w:ascii="方正书宋_GBK" w:eastAsia="方正书宋_GBK"/>
              </w:rPr>
              <w:t>15.25</w:t>
            </w:r>
            <w:r>
              <w:rPr>
                <w:rFonts w:hint="eastAsia" w:ascii="方正书宋_GBK" w:eastAsia="方正书宋_GBK"/>
              </w:rPr>
              <w:t>万元</w:t>
            </w:r>
            <w:r>
              <w:rPr>
                <w:rFonts w:ascii="方正书宋_GBK" w:eastAsia="方正书宋_GBK"/>
              </w:rPr>
              <w:t xml:space="preserve"> </w:t>
            </w:r>
            <w:r>
              <w:rPr>
                <w:rFonts w:hint="eastAsia" w:ascii="方正书宋_GBK" w:eastAsia="方正书宋_GBK"/>
              </w:rPr>
              <w:t>。按季度拨付。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、确保退役军人工资取暖费及时发放。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、给</w:t>
            </w:r>
            <w:r>
              <w:rPr>
                <w:rFonts w:ascii="方正书宋_GBK" w:eastAsia="方正书宋_GBK"/>
              </w:rPr>
              <w:t>6</w:t>
            </w:r>
            <w:r>
              <w:rPr>
                <w:rFonts w:hint="eastAsia" w:ascii="方正书宋_GBK" w:eastAsia="方正书宋_GBK"/>
              </w:rPr>
              <w:t>名公益岗位人员发工资。</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退役军人工资发放完成率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按时发放公益岗位人员工资及取暖费。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退役军人工资发放发放人数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发放工资及取暖费的公益岗位人数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退役军人年取暖费发放标准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对公益岗年发放取暖费标准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退役军人月工资发放标准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对公益岗位月发放工资标准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1960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通过及时发放公益岗位人员工资及取暖费促进工作环境稳定工作水平逐步提高。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安置退役军人数量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安置退役军人数量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满意人数与总人数的占比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48、涉军人员经费(监察中队)绩效目标表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1" w:name="_Toc32565132"/>
      <w:r>
        <w:rPr>
          <w:rFonts w:hint="eastAsia" w:ascii="方正仿宋_GBK" w:eastAsia="方正仿宋_GBK"/>
          <w:b/>
          <w:sz w:val="28"/>
        </w:rPr>
        <w:instrText xml:space="preserve">48、涉军人员经费(监察中队)绩效目标表</w:instrText>
      </w:r>
      <w:bookmarkEnd w:id="5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000-9999-JBN-80VN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涉军人员经费</w:t>
            </w:r>
            <w:r>
              <w:rPr>
                <w:rFonts w:ascii="方正书宋_GBK" w:eastAsia="方正书宋_GBK"/>
              </w:rPr>
              <w:t>(</w:t>
            </w:r>
            <w:r>
              <w:rPr>
                <w:rFonts w:hint="eastAsia" w:ascii="方正书宋_GBK" w:eastAsia="方正书宋_GBK"/>
              </w:rPr>
              <w:t>监察中队</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10.71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10.71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市容监察中队共</w:t>
            </w:r>
            <w:r>
              <w:rPr>
                <w:rFonts w:ascii="方正书宋_GBK" w:eastAsia="方正书宋_GBK"/>
              </w:rPr>
              <w:t>4</w:t>
            </w:r>
            <w:r>
              <w:rPr>
                <w:rFonts w:hint="eastAsia" w:ascii="方正书宋_GBK" w:eastAsia="方正书宋_GBK"/>
              </w:rPr>
              <w:t>名涉军人员，根据政府规定，每人每月按时足额发放工资，及足额发放过冬补贴。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4</w:t>
            </w:r>
            <w:r>
              <w:rPr>
                <w:rFonts w:hint="eastAsia" w:ascii="方正书宋_GBK" w:eastAsia="方正书宋_GBK"/>
              </w:rPr>
              <w:t>名符合条件的涉军人员，实行托管安置，帮扶救助到位，加大就业援助。</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补助达到条件的涉军人员数量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资助经费及时发放率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及时发放人数占应发放人数百分比</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财政负担部分每月</w:t>
            </w:r>
            <w:r>
              <w:rPr>
                <w:rFonts w:ascii="方正书宋_GBK" w:eastAsia="方正书宋_GBK"/>
              </w:rPr>
              <w:t>3040</w:t>
            </w:r>
            <w:r>
              <w:rPr>
                <w:rFonts w:hint="eastAsia" w:ascii="方正书宋_GBK" w:eastAsia="方正书宋_GBK"/>
              </w:rPr>
              <w:t>元岗位补贴每月</w:t>
            </w:r>
            <w:r>
              <w:rPr>
                <w:rFonts w:ascii="方正书宋_GBK" w:eastAsia="方正书宋_GBK"/>
              </w:rPr>
              <w:t>4200</w:t>
            </w:r>
            <w:r>
              <w:rPr>
                <w:rFonts w:hint="eastAsia" w:ascii="方正书宋_GBK" w:eastAsia="方正书宋_GBK"/>
              </w:rPr>
              <w:t>元军龄补贴每月</w:t>
            </w:r>
            <w:r>
              <w:rPr>
                <w:rFonts w:ascii="方正书宋_GBK" w:eastAsia="方正书宋_GBK"/>
              </w:rPr>
              <w:t>1050</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8290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符合条件补助人员补助覆盖率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实际补助人数占符合条件补助人数的比例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托管安置人数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实行公益岗托管安置的涉军人员数量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通过调查问卷，满意和较满意的比例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49、设置亮化夜景小品工程绩效目标表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2" w:name="_Toc32565133"/>
      <w:r>
        <w:rPr>
          <w:rFonts w:hint="eastAsia" w:ascii="方正仿宋_GBK" w:eastAsia="方正仿宋_GBK"/>
          <w:b/>
          <w:sz w:val="28"/>
        </w:rPr>
        <w:instrText xml:space="preserve">49、设置亮化夜景小品工程绩效目标表</w:instrText>
      </w:r>
      <w:bookmarkEnd w:id="5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000-9999-YBN-VV2H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设置亮化夜景小品工程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对山前大道重要节点及南二环西延夜景景观进行提升，共安装</w:t>
            </w:r>
            <w:r>
              <w:rPr>
                <w:rFonts w:ascii="方正书宋_GBK" w:eastAsia="方正书宋_GBK"/>
              </w:rPr>
              <w:t>7</w:t>
            </w:r>
            <w:r>
              <w:rPr>
                <w:rFonts w:hint="eastAsia" w:ascii="方正书宋_GBK" w:eastAsia="方正书宋_GBK"/>
              </w:rPr>
              <w:t>个大型夜景亮化小品，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、以山前大道为主线设置夜景亮化小品，按时完成亮化设施的安装，并验收合格，同时保证后期的亮灯率，达到夜间提供亮化景观效果并具有照明效果，弥补山前大道夜间景观短缺的短板。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、安装</w:t>
            </w:r>
            <w:r>
              <w:rPr>
                <w:rFonts w:ascii="方正书宋_GBK" w:eastAsia="方正书宋_GBK"/>
              </w:rPr>
              <w:t>7</w:t>
            </w:r>
            <w:r>
              <w:rPr>
                <w:rFonts w:hint="eastAsia" w:ascii="方正书宋_GBK" w:eastAsia="方正书宋_GBK"/>
              </w:rPr>
              <w:t>个大型夜景亮化小品，</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夜景亮化小品数量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w:t>
            </w:r>
            <w:r>
              <w:rPr>
                <w:rFonts w:ascii="方正书宋_GBK" w:eastAsia="方正书宋_GBK"/>
              </w:rPr>
              <w:t>7</w:t>
            </w:r>
            <w:r>
              <w:rPr>
                <w:rFonts w:hint="eastAsia" w:ascii="方正书宋_GBK" w:eastAsia="方正书宋_GBK"/>
              </w:rPr>
              <w:t>个亮化小品</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夜景亮化工程验收合格率（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通过验收的工程量占建设、改造、修缮总量的比率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夜景亮化工程按期完成率（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能够长期较好地开展亮化，长期满足人民群众对精神文化的需求。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在全区产生重要影响，得到广大受众的充分认可。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50、生活垃圾提升智能化运营服务项目绩效目标表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3" w:name="_Toc32565134"/>
      <w:r>
        <w:rPr>
          <w:rFonts w:hint="eastAsia" w:ascii="方正仿宋_GBK" w:eastAsia="方正仿宋_GBK"/>
          <w:b/>
          <w:sz w:val="28"/>
        </w:rPr>
        <w:instrText xml:space="preserve">50、生活垃圾提升智能化运营服务项目绩效目标表</w:instrText>
      </w:r>
      <w:bookmarkEnd w:id="5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000-9999-JSN-4P6B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生活垃圾提升智能化运营服务项目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270.66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270.66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年第四季度已完成公开招标，由中标单位负责垃圾分类项目的运营。新增</w:t>
            </w:r>
            <w:r>
              <w:rPr>
                <w:rFonts w:ascii="方正书宋_GBK" w:eastAsia="方正书宋_GBK"/>
              </w:rPr>
              <w:t>12</w:t>
            </w:r>
            <w:r>
              <w:rPr>
                <w:rFonts w:hint="eastAsia" w:ascii="方正书宋_GBK" w:eastAsia="方正书宋_GBK"/>
              </w:rPr>
              <w:t>个小区范围、安装</w:t>
            </w:r>
            <w:r>
              <w:rPr>
                <w:rFonts w:ascii="方正书宋_GBK" w:eastAsia="方正书宋_GBK"/>
              </w:rPr>
              <w:t>18</w:t>
            </w:r>
            <w:r>
              <w:rPr>
                <w:rFonts w:hint="eastAsia" w:ascii="方正书宋_GBK" w:eastAsia="方正书宋_GBK"/>
              </w:rPr>
              <w:t>组智能垃圾分类设备；中标单位对</w:t>
            </w:r>
            <w:r>
              <w:rPr>
                <w:rFonts w:hint="cs" w:ascii="方正书宋_GBK" w:eastAsia="方正书宋_GBK"/>
              </w:rPr>
              <w:t>“</w:t>
            </w:r>
            <w:r>
              <w:rPr>
                <w:rFonts w:ascii="方正书宋_GBK" w:eastAsia="方正书宋_GBK"/>
              </w:rPr>
              <w:t>3</w:t>
            </w:r>
            <w:r>
              <w:rPr>
                <w:rFonts w:hint="eastAsia" w:ascii="方正书宋_GBK" w:eastAsia="方正书宋_GBK"/>
              </w:rPr>
              <w:t>个</w:t>
            </w:r>
            <w:r>
              <w:rPr>
                <w:rFonts w:ascii="方正书宋_GBK" w:eastAsia="方正书宋_GBK"/>
              </w:rPr>
              <w:t>10”</w:t>
            </w:r>
            <w:r>
              <w:rPr>
                <w:rFonts w:hint="eastAsia" w:ascii="方正书宋_GBK" w:eastAsia="方正书宋_GBK"/>
              </w:rPr>
              <w:t>样板安装</w:t>
            </w:r>
            <w:r>
              <w:rPr>
                <w:rFonts w:ascii="方正书宋_GBK" w:eastAsia="方正书宋_GBK"/>
              </w:rPr>
              <w:t>38</w:t>
            </w:r>
            <w:r>
              <w:rPr>
                <w:rFonts w:hint="eastAsia" w:ascii="方正书宋_GBK" w:eastAsia="方正书宋_GBK"/>
              </w:rPr>
              <w:t>组四分类投放平台。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、新增</w:t>
            </w:r>
            <w:r>
              <w:rPr>
                <w:rFonts w:ascii="方正书宋_GBK" w:eastAsia="方正书宋_GBK"/>
              </w:rPr>
              <w:t>12</w:t>
            </w:r>
            <w:r>
              <w:rPr>
                <w:rFonts w:hint="eastAsia" w:ascii="方正书宋_GBK" w:eastAsia="方正书宋_GBK"/>
              </w:rPr>
              <w:t>个垃圾分类试点小区，安装</w:t>
            </w:r>
            <w:r>
              <w:rPr>
                <w:rFonts w:ascii="方正书宋_GBK" w:eastAsia="方正书宋_GBK"/>
              </w:rPr>
              <w:t>18</w:t>
            </w:r>
            <w:r>
              <w:rPr>
                <w:rFonts w:hint="eastAsia" w:ascii="方正书宋_GBK" w:eastAsia="方正书宋_GBK"/>
              </w:rPr>
              <w:t>组智能垃圾分类设备，使鹿泉区区域内垃圾分类设施摆放覆盖达到</w:t>
            </w:r>
            <w:r>
              <w:rPr>
                <w:rFonts w:ascii="方正书宋_GBK" w:eastAsia="方正书宋_GBK"/>
              </w:rPr>
              <w:t>70%</w:t>
            </w:r>
            <w:r>
              <w:rPr>
                <w:rFonts w:hint="eastAsia" w:ascii="方正书宋_GBK" w:eastAsia="方正书宋_GBK"/>
              </w:rPr>
              <w:t>居民小区，垃圾回收量达到</w:t>
            </w:r>
            <w:r>
              <w:rPr>
                <w:rFonts w:ascii="方正书宋_GBK" w:eastAsia="方正书宋_GBK"/>
              </w:rPr>
              <w:t>75%</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、采取撤桶并点，对</w:t>
            </w:r>
            <w:r>
              <w:rPr>
                <w:rFonts w:hint="cs" w:ascii="方正书宋_GBK" w:eastAsia="方正书宋_GBK"/>
              </w:rPr>
              <w:t>“</w:t>
            </w:r>
            <w:r>
              <w:rPr>
                <w:rFonts w:ascii="方正书宋_GBK" w:eastAsia="方正书宋_GBK"/>
              </w:rPr>
              <w:t>3</w:t>
            </w:r>
            <w:r>
              <w:rPr>
                <w:rFonts w:hint="eastAsia" w:ascii="方正书宋_GBK" w:eastAsia="方正书宋_GBK"/>
              </w:rPr>
              <w:t>个</w:t>
            </w:r>
            <w:r>
              <w:rPr>
                <w:rFonts w:ascii="方正书宋_GBK" w:eastAsia="方正书宋_GBK"/>
              </w:rPr>
              <w:t>10”</w:t>
            </w:r>
            <w:r>
              <w:rPr>
                <w:rFonts w:hint="eastAsia" w:ascii="方正书宋_GBK" w:eastAsia="方正书宋_GBK"/>
              </w:rPr>
              <w:t>样板安装</w:t>
            </w:r>
            <w:r>
              <w:rPr>
                <w:rFonts w:ascii="方正书宋_GBK" w:eastAsia="方正书宋_GBK"/>
              </w:rPr>
              <w:t>38</w:t>
            </w:r>
            <w:r>
              <w:rPr>
                <w:rFonts w:hint="eastAsia" w:ascii="方正书宋_GBK" w:eastAsia="方正书宋_GBK"/>
              </w:rPr>
              <w:t>组四分类投放平台，运营单位安排宣传员、督导员全天候引到居民争取投放。</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垃圾分类设施覆盖城区居民小区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垃圾分类设施应覆盖小区与城区小区数量的比例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垃圾分类样板达标个数</w:t>
            </w:r>
          </w:p>
        </w:tc>
        <w:tc>
          <w:tcPr>
            <w:tcW w:w="2891" w:type="dxa"/>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ascii="方正书宋_GBK" w:eastAsia="方正书宋_GBK"/>
              </w:rPr>
              <w:t>3</w:t>
            </w:r>
            <w:r>
              <w:rPr>
                <w:rFonts w:hint="eastAsia" w:ascii="方正书宋_GBK" w:eastAsia="方正书宋_GBK"/>
              </w:rPr>
              <w:t>个</w:t>
            </w:r>
            <w:r>
              <w:rPr>
                <w:rFonts w:ascii="方正书宋_GBK" w:eastAsia="方正书宋_GBK"/>
              </w:rPr>
              <w:t>10”</w:t>
            </w:r>
            <w:r>
              <w:rPr>
                <w:rFonts w:hint="eastAsia" w:ascii="方正书宋_GBK" w:eastAsia="方正书宋_GBK"/>
              </w:rPr>
              <w:t>垃圾分类样板达标数量。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增加小区数量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城区垃圾分类覆盖新增小区达到文件要求数量。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智能垃圾分类设备安装达标数量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安装垃圾分类设备数量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试点小区设备安装验收通过率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试点小区设备安装验收通过数量与应安装设备数量的比例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试点小区设备安装按时完成率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试点小区设备安装完成率与应安装试点小区数量的比例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新增智能垃圾分类设备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新增垃圾分类设备数量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新增四分类平台量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四分类平台安装数量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w:t>
            </w:r>
            <w:r>
              <w:rPr>
                <w:rFonts w:hint="eastAsia" w:ascii="方正书宋_GBK" w:eastAsia="方正书宋_GBK"/>
              </w:rPr>
              <w:t>组</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达到垃圾回收利用标准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垃圾回收利用数量与垃圾回收总量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鹿城管执法【</w:t>
            </w:r>
            <w:r>
              <w:rPr>
                <w:rFonts w:ascii="方正书宋_GBK" w:eastAsia="方正书宋_GBK"/>
              </w:rPr>
              <w:t>2019</w:t>
            </w: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提高垃圾回收利用率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生活垃圾回收利用率提升</w:t>
            </w:r>
            <w:r>
              <w:rPr>
                <w:rFonts w:ascii="方正书宋_GBK" w:eastAsia="方正书宋_GBK"/>
              </w:rPr>
              <w:t>40</w:t>
            </w:r>
            <w:r>
              <w:rPr>
                <w:rFonts w:hint="eastAsia" w:ascii="方正书宋_GBK" w:eastAsia="方正书宋_GBK"/>
              </w:rPr>
              <w:t>个百分点</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调查群众中满意数量与调查群众总量的比例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51、市场管理处管网改造工程绩效目标表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4" w:name="_Toc32565135"/>
      <w:r>
        <w:rPr>
          <w:rFonts w:hint="eastAsia" w:ascii="方正仿宋_GBK" w:eastAsia="方正仿宋_GBK"/>
          <w:b/>
          <w:sz w:val="28"/>
        </w:rPr>
        <w:instrText xml:space="preserve">51、市场管理处管网改造工程绩效目标表</w:instrText>
      </w:r>
      <w:bookmarkEnd w:id="5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000-9999-YBN-02P4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市场管理处管网改造工程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对城东综合市场管网系统进行改造升级，对供水、排水、消防用水进行分离，</w:t>
            </w:r>
            <w:r>
              <w:rPr>
                <w:rFonts w:ascii="方正书宋_GBK" w:eastAsia="方正书宋_GBK"/>
              </w:rPr>
              <w:t>2020</w:t>
            </w:r>
            <w:r>
              <w:rPr>
                <w:rFonts w:hint="eastAsia" w:ascii="方正书宋_GBK" w:eastAsia="方正书宋_GBK"/>
              </w:rPr>
              <w:t>年需资金</w:t>
            </w:r>
            <w:r>
              <w:rPr>
                <w:rFonts w:ascii="方正书宋_GBK" w:eastAsia="方正书宋_GBK"/>
              </w:rPr>
              <w:t>9.545597</w:t>
            </w:r>
            <w:r>
              <w:rPr>
                <w:rFonts w:hint="eastAsia" w:ascii="方正书宋_GBK" w:eastAsia="方正书宋_GBK"/>
              </w:rPr>
              <w:t>万元，三季度支付完毕。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、改造管网</w:t>
            </w:r>
            <w:r>
              <w:rPr>
                <w:rFonts w:ascii="方正书宋_GBK" w:eastAsia="方正书宋_GBK"/>
              </w:rPr>
              <w:t>4296</w:t>
            </w:r>
            <w:r>
              <w:rPr>
                <w:rFonts w:hint="eastAsia" w:ascii="方正书宋_GBK" w:eastAsia="方正书宋_GBK"/>
              </w:rPr>
              <w:t>平方米，供水、排水、消防用水分离，达到相关行业标准。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、使市民消费、生活、经营环境干净整洁，达到群众满意。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改造管网系统面积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共改造管网系统</w:t>
            </w:r>
            <w:r>
              <w:rPr>
                <w:rFonts w:ascii="方正书宋_GBK" w:eastAsia="方正书宋_GBK"/>
              </w:rPr>
              <w:t>4296</w:t>
            </w:r>
            <w:r>
              <w:rPr>
                <w:rFonts w:hint="eastAsia" w:ascii="方正书宋_GBK" w:eastAsia="方正书宋_GBK"/>
              </w:rPr>
              <w:t>平方米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4296</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工程完工率（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工程施工进度工作量占工程完工总量的比率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通过验收的工程量占建设、改造、修缮总量的比率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满足市场内供水、排水、消防用水需求的能力。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满足市场内供水、排水、消防用水需求。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基本满足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受益群体调查中，满意和较满意的人数占全部调查人数的比率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52、停车场房租赁费绩效目标表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5" w:name="_Toc32565136"/>
      <w:r>
        <w:rPr>
          <w:rFonts w:hint="eastAsia" w:ascii="方正仿宋_GBK" w:eastAsia="方正仿宋_GBK"/>
          <w:b/>
          <w:sz w:val="28"/>
        </w:rPr>
        <w:instrText xml:space="preserve">52、停车场房租赁费绩效目标表</w:instrText>
      </w:r>
      <w:bookmarkEnd w:id="5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000-9999-JBN-46NP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停车场房租赁费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19.90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19.90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由于我单位实际情况，环卫车辆较多，没有规范的停车场地和厂房，为了解决夏季高温暴晒导致车辆加速老化，冬季夜间气温低，清晨难以启动等问题，在小毕村租赁场地作为环卫车辆和物资仓库。每年第一季度支付租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、环卫车辆存放停车场，解决了车辆夏季高温暴晒导致车辆加速老化的问题。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、租赁</w:t>
            </w:r>
            <w:r>
              <w:rPr>
                <w:rFonts w:hint="eastAsia" w:ascii="方正书宋_GBK" w:eastAsia="方正书宋_GBK"/>
                <w:lang w:eastAsia="zh-CN"/>
              </w:rPr>
              <w:t>停车场</w:t>
            </w:r>
            <w:r>
              <w:rPr>
                <w:rFonts w:hint="eastAsia" w:ascii="方正书宋_GBK" w:eastAsia="方正书宋_GBK"/>
              </w:rPr>
              <w:t>房存放融雪剂</w:t>
            </w:r>
            <w:r>
              <w:rPr>
                <w:rFonts w:ascii="方正书宋_GBK" w:eastAsia="方正书宋_GBK"/>
              </w:rPr>
              <w:t>20</w:t>
            </w:r>
            <w:r>
              <w:rPr>
                <w:rFonts w:hint="eastAsia" w:ascii="方正书宋_GBK" w:eastAsia="方正书宋_GBK"/>
              </w:rPr>
              <w:t>吨，为冬季雨雪天气提供保障。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停车场存放环卫车辆数量（辆）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实际存放数量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停车场环卫物资存放量（吨）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实际存放环卫物资数量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场房占地面积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租用的厂房占地面积</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2500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满意与较满意群众占比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53、退役军人公益岗经费(城镇)绩效目标表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6" w:name="_Toc32565137"/>
      <w:r>
        <w:rPr>
          <w:rFonts w:hint="eastAsia" w:ascii="方正仿宋_GBK" w:eastAsia="方正仿宋_GBK"/>
          <w:b/>
          <w:sz w:val="28"/>
        </w:rPr>
        <w:instrText xml:space="preserve">53、退役军人公益岗经费(城镇)绩效目标表</w:instrText>
      </w:r>
      <w:bookmarkEnd w:id="5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000-9999-JBN-L6J0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退役军人公益岗经费</w:t>
            </w:r>
            <w:r>
              <w:rPr>
                <w:rFonts w:ascii="方正书宋_GBK" w:eastAsia="方正书宋_GBK"/>
              </w:rPr>
              <w:t>(</w:t>
            </w:r>
            <w:r>
              <w:rPr>
                <w:rFonts w:hint="eastAsia" w:ascii="方正书宋_GBK" w:eastAsia="方正书宋_GBK"/>
              </w:rPr>
              <w:t>城镇</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公益岗位</w:t>
            </w:r>
            <w:r>
              <w:rPr>
                <w:rFonts w:ascii="方正书宋_GBK" w:eastAsia="方正书宋_GBK"/>
              </w:rPr>
              <w:t>1</w:t>
            </w:r>
            <w:r>
              <w:rPr>
                <w:rFonts w:hint="eastAsia" w:ascii="方正书宋_GBK" w:eastAsia="方正书宋_GBK"/>
              </w:rPr>
              <w:t>名（涉军人员），财政支付一人每月工资</w:t>
            </w:r>
            <w:r>
              <w:rPr>
                <w:rFonts w:ascii="方正书宋_GBK" w:eastAsia="方正书宋_GBK"/>
              </w:rPr>
              <w:t>2410</w:t>
            </w:r>
            <w:r>
              <w:rPr>
                <w:rFonts w:hint="eastAsia" w:ascii="方正书宋_GBK" w:eastAsia="方正书宋_GBK"/>
              </w:rPr>
              <w:t>元，年工资</w:t>
            </w:r>
            <w:r>
              <w:rPr>
                <w:rFonts w:ascii="方正书宋_GBK" w:eastAsia="方正书宋_GBK"/>
              </w:rPr>
              <w:t>28920</w:t>
            </w:r>
            <w:r>
              <w:rPr>
                <w:rFonts w:hint="eastAsia" w:ascii="方正书宋_GBK" w:eastAsia="方正书宋_GBK"/>
              </w:rPr>
              <w:t>元；</w:t>
            </w:r>
            <w:r>
              <w:rPr>
                <w:rFonts w:ascii="方正书宋_GBK" w:eastAsia="方正书宋_GBK"/>
              </w:rPr>
              <w:t>2020</w:t>
            </w:r>
            <w:r>
              <w:rPr>
                <w:rFonts w:hint="eastAsia" w:ascii="方正书宋_GBK" w:eastAsia="方正书宋_GBK"/>
              </w:rPr>
              <w:t>年取暖费</w:t>
            </w:r>
            <w:r>
              <w:rPr>
                <w:rFonts w:ascii="方正书宋_GBK" w:eastAsia="方正书宋_GBK"/>
              </w:rPr>
              <w:t>1900</w:t>
            </w:r>
            <w:r>
              <w:rPr>
                <w:rFonts w:hint="eastAsia" w:ascii="方正书宋_GBK" w:eastAsia="方正书宋_GBK"/>
              </w:rPr>
              <w:t>元，全年退役人员经费约共计</w:t>
            </w:r>
            <w:r>
              <w:rPr>
                <w:rFonts w:ascii="方正书宋_GBK" w:eastAsia="方正书宋_GBK"/>
              </w:rPr>
              <w:t>3.09</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w:t>
            </w:r>
            <w:r>
              <w:rPr>
                <w:rFonts w:ascii="方正书宋_GBK" w:eastAsia="方正书宋_GBK"/>
              </w:rPr>
              <w:t>1</w:t>
            </w:r>
            <w:r>
              <w:rPr>
                <w:rFonts w:hint="eastAsia" w:ascii="方正书宋_GBK" w:eastAsia="方正书宋_GBK"/>
              </w:rPr>
              <w:t>名退役人员公益岗每月工资</w:t>
            </w:r>
            <w:r>
              <w:rPr>
                <w:rFonts w:ascii="方正书宋_GBK" w:eastAsia="方正书宋_GBK"/>
              </w:rPr>
              <w:t>2410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、按时按量发放过冬补助每年</w:t>
            </w:r>
            <w:r>
              <w:rPr>
                <w:rFonts w:ascii="方正书宋_GBK" w:eastAsia="方正书宋_GBK"/>
              </w:rPr>
              <w:t>1900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、退役军人能够安居乐业，解决后顾之忧，维护社会稳定。</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退役军人工资发放人数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发放工资及取暖费的公益岗位人数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退役军人月工资发放标准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对公益岗位月发放工资标准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2410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退役军人工资发放完成率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按时发放公益岗位人员工资及取暖费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退役军人年取暖费发放标准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对公益岗年发放取暖费标准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通过按时足额发放公益岗位人员工资及过冬补贴促进工作环境稳定工作水平逐步提高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安排退役军人数量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结局退役军人岗位数量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54、新增清扫面积绩效目标表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7" w:name="_Toc32565138"/>
      <w:r>
        <w:rPr>
          <w:rFonts w:hint="eastAsia" w:ascii="方正仿宋_GBK" w:eastAsia="方正仿宋_GBK"/>
          <w:b/>
          <w:sz w:val="28"/>
        </w:rPr>
        <w:instrText xml:space="preserve">54、新增清扫面积绩效目标表</w:instrText>
      </w:r>
      <w:bookmarkEnd w:id="5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000-9999-YBN-2288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新增清扫面积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7.19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7.19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9</w:t>
            </w:r>
            <w:r>
              <w:rPr>
                <w:rFonts w:hint="eastAsia" w:ascii="方正书宋_GBK" w:eastAsia="方正书宋_GBK"/>
              </w:rPr>
              <w:t>月新增清扫面积</w:t>
            </w:r>
            <w:r>
              <w:rPr>
                <w:rFonts w:ascii="方正书宋_GBK" w:eastAsia="方正书宋_GBK"/>
              </w:rPr>
              <w:t>20980</w:t>
            </w:r>
            <w:r>
              <w:rPr>
                <w:rFonts w:hint="eastAsia" w:ascii="方正书宋_GBK" w:eastAsia="方正书宋_GBK"/>
              </w:rPr>
              <w:t>平方米，按照鹿泉区现执行的环卫作业核定标准每平方米</w:t>
            </w:r>
            <w:r>
              <w:rPr>
                <w:rFonts w:ascii="方正书宋_GBK" w:eastAsia="方正书宋_GBK"/>
              </w:rPr>
              <w:t>4.5</w:t>
            </w:r>
            <w:r>
              <w:rPr>
                <w:rFonts w:hint="eastAsia" w:ascii="方正书宋_GBK" w:eastAsia="方正书宋_GBK"/>
              </w:rPr>
              <w:t>元计算，清扫工劳务费。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、对新增清扫面积</w:t>
            </w:r>
            <w:r>
              <w:rPr>
                <w:rFonts w:ascii="方正书宋_GBK" w:eastAsia="方正书宋_GBK"/>
              </w:rPr>
              <w:t>20980</w:t>
            </w:r>
            <w:r>
              <w:rPr>
                <w:rFonts w:hint="eastAsia" w:ascii="方正书宋_GBK" w:eastAsia="方正书宋_GBK"/>
              </w:rPr>
              <w:t>平米进行常态化保洁，达到考核标准，确保城区街道干净整洁。</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环卫工人对街道进行常态化保洁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每天对街道保洁总次数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街道管理人员对街道清洁卫生进行考核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每月对街道保洁分值考核。</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环卫工人清扫完成率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已清扫完成面积占应清扫完成面积比例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新增监狱小区清扫量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监狱小区新增面积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11080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新增站前街广场清扫量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站前街广场面积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4900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新增生活小区清扫量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生活小区面积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平方米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保证城区环境整洁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提升新增面积整洁度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监狱小区、站前街广场、生活小区</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调查中满意的群众人数占调查群众总人数的占比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55、站前街3座公厕建设费用绩效目标表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8" w:name="_Toc32565139"/>
      <w:r>
        <w:rPr>
          <w:rFonts w:hint="eastAsia" w:ascii="方正仿宋_GBK" w:eastAsia="方正仿宋_GBK"/>
          <w:b/>
          <w:sz w:val="28"/>
        </w:rPr>
        <w:instrText xml:space="preserve">55、站前街3座公厕建设费用绩效目标表</w:instrText>
      </w:r>
      <w:bookmarkEnd w:id="5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000-9999-YBN-L840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w:t>
            </w:r>
            <w:r>
              <w:rPr>
                <w:rFonts w:ascii="方正书宋_GBK" w:eastAsia="方正书宋_GBK"/>
              </w:rPr>
              <w:t>3</w:t>
            </w:r>
            <w:r>
              <w:rPr>
                <w:rFonts w:hint="eastAsia" w:ascii="方正书宋_GBK" w:eastAsia="方正书宋_GBK"/>
              </w:rPr>
              <w:t>座公厕建设费用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26.10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26.10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站前街修建</w:t>
            </w:r>
            <w:r>
              <w:rPr>
                <w:rFonts w:ascii="方正书宋_GBK" w:eastAsia="方正书宋_GBK"/>
              </w:rPr>
              <w:t>3</w:t>
            </w:r>
            <w:r>
              <w:rPr>
                <w:rFonts w:hint="eastAsia" w:ascii="方正书宋_GBK" w:eastAsia="方正书宋_GBK"/>
              </w:rPr>
              <w:t>座公厕：</w:t>
            </w:r>
            <w:r>
              <w:rPr>
                <w:rFonts w:ascii="方正书宋_GBK" w:eastAsia="方正书宋_GBK"/>
              </w:rPr>
              <w:t>1</w:t>
            </w:r>
            <w:r>
              <w:rPr>
                <w:rFonts w:hint="eastAsia" w:ascii="方正书宋_GBK" w:eastAsia="方正书宋_GBK"/>
              </w:rPr>
              <w:t>、火车站广场西公厕建设费用</w:t>
            </w:r>
            <w:r>
              <w:rPr>
                <w:rFonts w:ascii="方正书宋_GBK" w:eastAsia="方正书宋_GBK"/>
              </w:rPr>
              <w:t>72000</w:t>
            </w:r>
            <w:r>
              <w:rPr>
                <w:rFonts w:hint="eastAsia" w:ascii="方正书宋_GBK" w:eastAsia="方正书宋_GBK"/>
              </w:rPr>
              <w:t>元。</w:t>
            </w:r>
            <w:r>
              <w:rPr>
                <w:rFonts w:ascii="方正书宋_GBK" w:eastAsia="方正书宋_GBK"/>
              </w:rPr>
              <w:t>2</w:t>
            </w:r>
            <w:r>
              <w:rPr>
                <w:rFonts w:hint="eastAsia" w:ascii="方正书宋_GBK" w:eastAsia="方正书宋_GBK"/>
              </w:rPr>
              <w:t>、盐库对面公厕建设费用</w:t>
            </w:r>
            <w:r>
              <w:rPr>
                <w:rFonts w:ascii="方正书宋_GBK" w:eastAsia="方正书宋_GBK"/>
              </w:rPr>
              <w:t>79000</w:t>
            </w:r>
            <w:r>
              <w:rPr>
                <w:rFonts w:hint="eastAsia" w:ascii="方正书宋_GBK" w:eastAsia="方正书宋_GBK"/>
              </w:rPr>
              <w:t>元。</w:t>
            </w:r>
            <w:r>
              <w:rPr>
                <w:rFonts w:ascii="方正书宋_GBK" w:eastAsia="方正书宋_GBK"/>
              </w:rPr>
              <w:t>3</w:t>
            </w:r>
            <w:r>
              <w:rPr>
                <w:rFonts w:hint="eastAsia" w:ascii="方正书宋_GBK" w:eastAsia="方正书宋_GBK"/>
              </w:rPr>
              <w:t>、水岸花苑对面公厕建设费用</w:t>
            </w:r>
            <w:r>
              <w:rPr>
                <w:rFonts w:ascii="方正书宋_GBK" w:eastAsia="方正书宋_GBK"/>
              </w:rPr>
              <w:t>110000</w:t>
            </w:r>
            <w:r>
              <w:rPr>
                <w:rFonts w:hint="eastAsia" w:ascii="方正书宋_GBK" w:eastAsia="方正书宋_GBK"/>
              </w:rPr>
              <w:t>元。</w:t>
            </w:r>
            <w:r>
              <w:rPr>
                <w:rFonts w:ascii="方正书宋_GBK" w:eastAsia="方正书宋_GBK"/>
              </w:rPr>
              <w:t>2020</w:t>
            </w:r>
            <w:r>
              <w:rPr>
                <w:rFonts w:hint="eastAsia" w:ascii="方正书宋_GBK" w:eastAsia="方正书宋_GBK"/>
              </w:rPr>
              <w:t>年需安排资金</w:t>
            </w:r>
            <w:r>
              <w:rPr>
                <w:rFonts w:ascii="方正书宋_GBK" w:eastAsia="方正书宋_GBK"/>
              </w:rPr>
              <w:t>261000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、已完工公厕数量达到到预期目标。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、公厕改造完工质量达到合同要求。</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公厕改造完成数量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公厕已完成数量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公厕工程完工率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工程施工已完工工作量占工程总量的比例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每座公厕平米数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每座公厕完工后平米数均达到预期目标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21</w:t>
            </w:r>
            <w:r>
              <w:rPr>
                <w:rFonts w:hint="eastAsia" w:ascii="方正书宋_GBK" w:eastAsia="方正书宋_GBK"/>
              </w:rPr>
              <w:t>平米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建设请示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公厕完工后质量验收合格率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公厕完工后验收质量合格的比例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给附近居民提供了良好的入厕环境，得到广大群众的认可。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给居民提供了入厕便利。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受益群众满意数量占调查群众总量的占比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56、站前街3座公厕人员费用及运行费用绩效目标表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9" w:name="_Toc32565140"/>
      <w:r>
        <w:rPr>
          <w:rFonts w:hint="eastAsia" w:ascii="方正仿宋_GBK" w:eastAsia="方正仿宋_GBK"/>
          <w:b/>
          <w:sz w:val="28"/>
        </w:rPr>
        <w:instrText xml:space="preserve">56、站前街3座公厕人员费用及运行费用绩效目标表</w:instrText>
      </w:r>
      <w:bookmarkEnd w:id="5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000-9999-JBN-66Z4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w:t>
            </w:r>
            <w:r>
              <w:rPr>
                <w:rFonts w:ascii="方正书宋_GBK" w:eastAsia="方正书宋_GBK"/>
              </w:rPr>
              <w:t>3</w:t>
            </w:r>
            <w:r>
              <w:rPr>
                <w:rFonts w:hint="eastAsia" w:ascii="方正书宋_GBK" w:eastAsia="方正书宋_GBK"/>
              </w:rPr>
              <w:t>座公厕人员费用及运行费用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座公厕需</w:t>
            </w:r>
            <w:r>
              <w:rPr>
                <w:rFonts w:ascii="方正书宋_GBK" w:eastAsia="方正书宋_GBK"/>
              </w:rPr>
              <w:t>3</w:t>
            </w:r>
            <w:r>
              <w:rPr>
                <w:rFonts w:hint="eastAsia" w:ascii="方正书宋_GBK" w:eastAsia="方正书宋_GBK"/>
              </w:rPr>
              <w:t>名保洁人员，工资年需</w:t>
            </w:r>
            <w:r>
              <w:rPr>
                <w:rFonts w:ascii="方正书宋_GBK" w:eastAsia="方正书宋_GBK"/>
              </w:rPr>
              <w:t>7.02</w:t>
            </w:r>
            <w:r>
              <w:rPr>
                <w:rFonts w:hint="eastAsia" w:ascii="方正书宋_GBK" w:eastAsia="方正书宋_GBK"/>
              </w:rPr>
              <w:t>万元，社保金年需</w:t>
            </w:r>
            <w:r>
              <w:rPr>
                <w:rFonts w:ascii="方正书宋_GBK" w:eastAsia="方正书宋_GBK"/>
              </w:rPr>
              <w:t>4.5</w:t>
            </w:r>
            <w:r>
              <w:rPr>
                <w:rFonts w:hint="eastAsia" w:ascii="方正书宋_GBK" w:eastAsia="方正书宋_GBK"/>
              </w:rPr>
              <w:t>万元；</w:t>
            </w:r>
            <w:r>
              <w:rPr>
                <w:rFonts w:ascii="方正书宋_GBK" w:eastAsia="方正书宋_GBK"/>
              </w:rPr>
              <w:t>3</w:t>
            </w:r>
            <w:r>
              <w:rPr>
                <w:rFonts w:hint="eastAsia" w:ascii="方正书宋_GBK" w:eastAsia="方正书宋_GBK"/>
              </w:rPr>
              <w:t>人高温补贴</w:t>
            </w:r>
            <w:r>
              <w:rPr>
                <w:rFonts w:ascii="方正书宋_GBK" w:eastAsia="方正书宋_GBK"/>
              </w:rPr>
              <w:t>0.37</w:t>
            </w:r>
            <w:r>
              <w:rPr>
                <w:rFonts w:hint="eastAsia" w:ascii="方正书宋_GBK" w:eastAsia="方正书宋_GBK"/>
              </w:rPr>
              <w:t>万元（</w:t>
            </w:r>
            <w:r>
              <w:rPr>
                <w:rFonts w:ascii="方正书宋_GBK" w:eastAsia="方正书宋_GBK"/>
              </w:rPr>
              <w:t>12</w:t>
            </w:r>
            <w:r>
              <w:rPr>
                <w:rFonts w:hint="eastAsia" w:ascii="方正书宋_GBK" w:eastAsia="方正书宋_GBK"/>
              </w:rPr>
              <w:t>元</w:t>
            </w:r>
            <w:r>
              <w:rPr>
                <w:rFonts w:ascii="方正书宋_GBK" w:eastAsia="方正书宋_GBK"/>
              </w:rPr>
              <w:t>*103</w:t>
            </w:r>
            <w:r>
              <w:rPr>
                <w:rFonts w:hint="eastAsia" w:ascii="方正书宋_GBK" w:eastAsia="方正书宋_GBK"/>
              </w:rPr>
              <w:t>天）；</w:t>
            </w:r>
            <w:r>
              <w:rPr>
                <w:rFonts w:ascii="方正书宋_GBK" w:eastAsia="方正书宋_GBK"/>
              </w:rPr>
              <w:t>3</w:t>
            </w:r>
            <w:r>
              <w:rPr>
                <w:rFonts w:hint="eastAsia" w:ascii="方正书宋_GBK" w:eastAsia="方正书宋_GBK"/>
              </w:rPr>
              <w:t>人早餐补贴</w:t>
            </w:r>
            <w:r>
              <w:rPr>
                <w:rFonts w:ascii="方正书宋_GBK" w:eastAsia="方正书宋_GBK"/>
              </w:rPr>
              <w:t>0.55</w:t>
            </w:r>
            <w:r>
              <w:rPr>
                <w:rFonts w:hint="eastAsia" w:ascii="方正书宋_GBK" w:eastAsia="方正书宋_GBK"/>
              </w:rPr>
              <w:t>万元（</w:t>
            </w:r>
            <w:r>
              <w:rPr>
                <w:rFonts w:ascii="方正书宋_GBK" w:eastAsia="方正书宋_GBK"/>
              </w:rPr>
              <w:t>5</w:t>
            </w:r>
            <w:r>
              <w:rPr>
                <w:rFonts w:hint="eastAsia" w:ascii="方正书宋_GBK" w:eastAsia="方正书宋_GBK"/>
              </w:rPr>
              <w:t>元</w:t>
            </w:r>
            <w:r>
              <w:rPr>
                <w:rFonts w:ascii="方正书宋_GBK" w:eastAsia="方正书宋_GBK"/>
              </w:rPr>
              <w:t>8365</w:t>
            </w:r>
            <w:r>
              <w:rPr>
                <w:rFonts w:hint="eastAsia" w:ascii="方正书宋_GBK" w:eastAsia="方正书宋_GBK"/>
              </w:rPr>
              <w:t>天）；</w:t>
            </w:r>
            <w:r>
              <w:rPr>
                <w:rFonts w:ascii="方正书宋_GBK" w:eastAsia="方正书宋_GBK"/>
              </w:rPr>
              <w:t>3</w:t>
            </w:r>
            <w:r>
              <w:rPr>
                <w:rFonts w:hint="eastAsia" w:ascii="方正书宋_GBK" w:eastAsia="方正书宋_GBK"/>
              </w:rPr>
              <w:t>人劳保、工具需</w:t>
            </w:r>
            <w:r>
              <w:rPr>
                <w:rFonts w:ascii="方正书宋_GBK" w:eastAsia="方正书宋_GBK"/>
              </w:rPr>
              <w:t>0.6</w:t>
            </w:r>
            <w:r>
              <w:rPr>
                <w:rFonts w:hint="eastAsia" w:ascii="方正书宋_GBK" w:eastAsia="方正书宋_GBK"/>
              </w:rPr>
              <w:t>万元，</w:t>
            </w:r>
            <w:r>
              <w:rPr>
                <w:rFonts w:ascii="方正书宋_GBK" w:eastAsia="方正书宋_GBK"/>
              </w:rPr>
              <w:t>3</w:t>
            </w:r>
            <w:r>
              <w:rPr>
                <w:rFonts w:hint="eastAsia" w:ascii="方正书宋_GBK" w:eastAsia="方正书宋_GBK"/>
              </w:rPr>
              <w:t>名保洁人员经费共计</w:t>
            </w:r>
            <w:r>
              <w:rPr>
                <w:rFonts w:ascii="方正书宋_GBK" w:eastAsia="方正书宋_GBK"/>
              </w:rPr>
              <w:t>13.04</w:t>
            </w:r>
            <w:r>
              <w:rPr>
                <w:rFonts w:hint="eastAsia" w:ascii="方正书宋_GBK" w:eastAsia="方正书宋_GBK"/>
              </w:rPr>
              <w:t>万元；运行费用测算：每座月用水量</w:t>
            </w:r>
            <w:r>
              <w:rPr>
                <w:rFonts w:ascii="方正书宋_GBK" w:eastAsia="方正书宋_GBK"/>
              </w:rPr>
              <w:t>120</w:t>
            </w:r>
            <w:r>
              <w:rPr>
                <w:rFonts w:hint="eastAsia" w:ascii="方正书宋_GBK" w:eastAsia="方正书宋_GBK"/>
              </w:rPr>
              <w:t>吨，该水为商业用水，每吨</w:t>
            </w:r>
            <w:r>
              <w:rPr>
                <w:rFonts w:ascii="方正书宋_GBK" w:eastAsia="方正书宋_GBK"/>
              </w:rPr>
              <w:t>5.5</w:t>
            </w:r>
            <w:r>
              <w:rPr>
                <w:rFonts w:hint="eastAsia" w:ascii="方正书宋_GBK" w:eastAsia="方正书宋_GBK"/>
              </w:rPr>
              <w:t>元，</w:t>
            </w:r>
            <w:r>
              <w:rPr>
                <w:rFonts w:ascii="方正书宋_GBK" w:eastAsia="方正书宋_GBK"/>
              </w:rPr>
              <w:t>3</w:t>
            </w:r>
            <w:r>
              <w:rPr>
                <w:rFonts w:hint="eastAsia" w:ascii="方正书宋_GBK" w:eastAsia="方正书宋_GBK"/>
              </w:rPr>
              <w:t>座公厕水费年需</w:t>
            </w:r>
            <w:r>
              <w:rPr>
                <w:rFonts w:ascii="方正书宋_GBK" w:eastAsia="方正书宋_GBK"/>
              </w:rPr>
              <w:t>2.4</w:t>
            </w:r>
            <w:r>
              <w:rPr>
                <w:rFonts w:hint="eastAsia" w:ascii="方正书宋_GBK" w:eastAsia="方正书宋_GBK"/>
              </w:rPr>
              <w:t>万元；每座公厕月用电量</w:t>
            </w:r>
            <w:r>
              <w:rPr>
                <w:rFonts w:ascii="方正书宋_GBK" w:eastAsia="方正书宋_GBK"/>
              </w:rPr>
              <w:t>2500</w:t>
            </w:r>
            <w:r>
              <w:rPr>
                <w:rFonts w:hint="eastAsia" w:ascii="方正书宋_GBK" w:eastAsia="方正书宋_GBK"/>
              </w:rPr>
              <w:t>度，</w:t>
            </w:r>
            <w:r>
              <w:rPr>
                <w:rFonts w:ascii="方正书宋_GBK" w:eastAsia="方正书宋_GBK"/>
              </w:rPr>
              <w:t>3</w:t>
            </w:r>
            <w:r>
              <w:rPr>
                <w:rFonts w:hint="eastAsia" w:ascii="方正书宋_GBK" w:eastAsia="方正书宋_GBK"/>
              </w:rPr>
              <w:t>座电费年需</w:t>
            </w:r>
            <w:r>
              <w:rPr>
                <w:rFonts w:ascii="方正书宋_GBK" w:eastAsia="方正书宋_GBK"/>
              </w:rPr>
              <w:t>4.92</w:t>
            </w:r>
            <w:r>
              <w:rPr>
                <w:rFonts w:hint="eastAsia" w:ascii="方正书宋_GBK" w:eastAsia="方正书宋_GBK"/>
              </w:rPr>
              <w:t>万元；日常维护费年</w:t>
            </w:r>
            <w:r>
              <w:rPr>
                <w:rFonts w:ascii="方正书宋_GBK" w:eastAsia="方正书宋_GBK"/>
              </w:rPr>
              <w:t>4.5</w:t>
            </w:r>
            <w:r>
              <w:rPr>
                <w:rFonts w:hint="eastAsia" w:ascii="方正书宋_GBK" w:eastAsia="方正书宋_GBK"/>
              </w:rPr>
              <w:t>万元，共计</w:t>
            </w:r>
            <w:r>
              <w:rPr>
                <w:rFonts w:ascii="方正书宋_GBK" w:eastAsia="方正书宋_GBK"/>
              </w:rPr>
              <w:t>11.82</w:t>
            </w:r>
            <w:r>
              <w:rPr>
                <w:rFonts w:hint="eastAsia" w:ascii="方正书宋_GBK" w:eastAsia="方正书宋_GBK"/>
              </w:rPr>
              <w:t>万元。</w:t>
            </w:r>
            <w:r>
              <w:rPr>
                <w:rFonts w:ascii="方正书宋_GBK" w:eastAsia="方正书宋_GBK"/>
              </w:rPr>
              <w:t>3</w:t>
            </w:r>
            <w:r>
              <w:rPr>
                <w:rFonts w:hint="eastAsia" w:ascii="方正书宋_GBK" w:eastAsia="方正书宋_GBK"/>
              </w:rPr>
              <w:t>座公厕人员及运行费用合计</w:t>
            </w:r>
            <w:r>
              <w:rPr>
                <w:rFonts w:ascii="方正书宋_GBK" w:eastAsia="方正书宋_GBK"/>
              </w:rPr>
              <w:t>18</w:t>
            </w:r>
            <w:r>
              <w:rPr>
                <w:rFonts w:hint="eastAsia" w:ascii="方正书宋_GBK" w:eastAsia="方正书宋_GBK"/>
              </w:rPr>
              <w:t>万元。按季度均衡拨付。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、按时给</w:t>
            </w:r>
            <w:r>
              <w:rPr>
                <w:rFonts w:ascii="方正书宋_GBK" w:eastAsia="方正书宋_GBK"/>
              </w:rPr>
              <w:t>3</w:t>
            </w:r>
            <w:r>
              <w:rPr>
                <w:rFonts w:hint="eastAsia" w:ascii="方正书宋_GBK" w:eastAsia="方正书宋_GBK"/>
              </w:rPr>
              <w:t>名保洁人员发放工资及缴纳社保金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3</w:t>
            </w:r>
            <w:r>
              <w:rPr>
                <w:rFonts w:hint="eastAsia" w:ascii="方正书宋_GBK" w:eastAsia="方正书宋_GBK"/>
              </w:rPr>
              <w:t>座公厕保洁程度达到考核标准数量，保障公厕正常运行。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保洁员发放人数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发放工资及缴纳社保保洁人数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公厕清洁达标数量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已清洁达标个数与应清洁达标的个数。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保洁员月发放工资标准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年石家庄市人事局最低工资标准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1950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石人社字【</w:t>
            </w:r>
            <w:r>
              <w:rPr>
                <w:rFonts w:ascii="方正书宋_GBK" w:eastAsia="方正书宋_GBK"/>
              </w:rPr>
              <w:t>2019</w:t>
            </w:r>
            <w:r>
              <w:rPr>
                <w:rFonts w:hint="eastAsia" w:ascii="方正书宋_GBK" w:eastAsia="方正书宋_GBK"/>
              </w:rPr>
              <w:t>】</w:t>
            </w:r>
            <w:r>
              <w:rPr>
                <w:rFonts w:ascii="方正书宋_GBK" w:eastAsia="方正书宋_GBK"/>
              </w:rPr>
              <w:t>61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保洁员发放日早餐补贴标准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石家庄市城管委相关文件，</w:t>
            </w:r>
            <w:r>
              <w:rPr>
                <w:rFonts w:ascii="方正书宋_GBK" w:eastAsia="方正书宋_GBK"/>
              </w:rPr>
              <w:t>2016</w:t>
            </w:r>
            <w:r>
              <w:rPr>
                <w:rFonts w:hint="eastAsia" w:ascii="方正书宋_GBK" w:eastAsia="方正书宋_GBK"/>
              </w:rPr>
              <w:t>年开始发放保洁员日早餐补贴。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保洁员发放夏季日高温补贴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石家庄市城管委相关文件，发放保洁员夏季日高温补贴标准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能够长期较好地为游客服务，长期为游客提供干净整洁的环境。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得到受益游客的认可。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座公厕正常运行率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座公厕正常运行的情况。</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调查中满意的群众与调查群众总量的占比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57、站前街荒废弃广场位置整改项目绩效目标表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0" w:name="_Toc32565141"/>
      <w:r>
        <w:rPr>
          <w:rFonts w:hint="eastAsia" w:ascii="方正仿宋_GBK" w:eastAsia="方正仿宋_GBK"/>
          <w:b/>
          <w:sz w:val="28"/>
        </w:rPr>
        <w:instrText xml:space="preserve">57、站前街荒废弃广场位置整改项目绩效目标表</w:instrText>
      </w:r>
      <w:bookmarkEnd w:id="6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000-9999-YBN-BDZ0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站前街荒废弃广场位置整改项目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13.20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需要资金</w:t>
            </w:r>
            <w:r>
              <w:rPr>
                <w:rFonts w:ascii="方正书宋_GBK" w:eastAsia="方正书宋_GBK"/>
              </w:rPr>
              <w:t>44.1</w:t>
            </w:r>
            <w:r>
              <w:rPr>
                <w:rFonts w:hint="eastAsia" w:ascii="方正书宋_GBK" w:eastAsia="方正书宋_GBK"/>
              </w:rPr>
              <w:t>万元，将原约</w:t>
            </w:r>
            <w:r>
              <w:rPr>
                <w:rFonts w:ascii="方正书宋_GBK" w:eastAsia="方正书宋_GBK"/>
              </w:rPr>
              <w:t>4593</w:t>
            </w:r>
            <w:r>
              <w:rPr>
                <w:rFonts w:hint="eastAsia" w:ascii="方正书宋_GBK" w:eastAsia="方正书宋_GBK"/>
              </w:rPr>
              <w:t>平方米泥土地面改混凝土路面，建造下水管道</w:t>
            </w:r>
            <w:r>
              <w:rPr>
                <w:rFonts w:ascii="方正书宋_GBK" w:eastAsia="方正书宋_GBK"/>
              </w:rPr>
              <w:t>12</w:t>
            </w:r>
            <w:r>
              <w:rPr>
                <w:rFonts w:hint="eastAsia" w:ascii="方正书宋_GBK" w:eastAsia="方正书宋_GBK"/>
              </w:rPr>
              <w:t>个，市场四周搭建铁网隔离带，拆除临建</w:t>
            </w:r>
            <w:r>
              <w:rPr>
                <w:rFonts w:ascii="方正书宋_GBK" w:eastAsia="方正书宋_GBK"/>
              </w:rPr>
              <w:t>2</w:t>
            </w:r>
            <w:r>
              <w:rPr>
                <w:rFonts w:hint="eastAsia" w:ascii="方正书宋_GBK" w:eastAsia="方正书宋_GBK"/>
              </w:rPr>
              <w:t>个，转移废弃钢轨，制作便民市场门头一个。验收合格后按合同完成支付。</w:t>
            </w:r>
            <w:r>
              <w:rPr>
                <w:rFonts w:ascii="方正书宋_GBK" w:eastAsia="方正书宋_GBK"/>
              </w:rPr>
              <w:t>2020</w:t>
            </w:r>
            <w:r>
              <w:rPr>
                <w:rFonts w:hint="eastAsia" w:ascii="方正书宋_GBK" w:eastAsia="方正书宋_GBK"/>
              </w:rPr>
              <w:t>年预算安排资金</w:t>
            </w:r>
            <w:r>
              <w:rPr>
                <w:rFonts w:ascii="方正书宋_GBK" w:eastAsia="方正书宋_GBK"/>
              </w:rPr>
              <w:t>13.2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、按要求将原</w:t>
            </w:r>
            <w:r>
              <w:rPr>
                <w:rFonts w:ascii="方正书宋_GBK" w:eastAsia="方正书宋_GBK"/>
              </w:rPr>
              <w:t>4593</w:t>
            </w:r>
            <w:r>
              <w:rPr>
                <w:rFonts w:hint="eastAsia" w:ascii="方正书宋_GBK" w:eastAsia="方正书宋_GBK"/>
              </w:rPr>
              <w:t>平方米土地面改成混凝土路面，建造</w:t>
            </w:r>
            <w:r>
              <w:rPr>
                <w:rFonts w:ascii="方正书宋_GBK" w:eastAsia="方正书宋_GBK"/>
              </w:rPr>
              <w:t>12</w:t>
            </w:r>
            <w:r>
              <w:rPr>
                <w:rFonts w:hint="eastAsia" w:ascii="方正书宋_GBK" w:eastAsia="方正书宋_GBK"/>
              </w:rPr>
              <w:t>个下水管道。</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、市场四周搭建铁网隔离带。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、临建拆除、废弃钢轨转移，制作便民市场门头</w:t>
            </w:r>
            <w:r>
              <w:rPr>
                <w:rFonts w:ascii="方正书宋_GBK" w:eastAsia="方正书宋_GBK"/>
              </w:rPr>
              <w:t>1</w:t>
            </w:r>
            <w:r>
              <w:rPr>
                <w:rFonts w:hint="eastAsia" w:ascii="方正书宋_GBK" w:eastAsia="方正书宋_GBK"/>
              </w:rPr>
              <w:t>个。</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、环境整洁，方便居民生活。</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站前街废弃广场位置混凝土路面铺设的数量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站前街废弃广场位置新建便民市场混凝土路面铺设的面积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4593</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站前街废弃广场工程验收合格率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工程验收合格数量占总工程量的比率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站前街废弃广场位置建造下水管道的数量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站前街废弃广场位置新建便民市场建造</w:t>
            </w:r>
            <w:r>
              <w:rPr>
                <w:rFonts w:ascii="方正书宋_GBK" w:eastAsia="方正书宋_GBK"/>
              </w:rPr>
              <w:t>12</w:t>
            </w:r>
            <w:r>
              <w:rPr>
                <w:rFonts w:hint="eastAsia" w:ascii="方正书宋_GBK" w:eastAsia="方正书宋_GBK"/>
              </w:rPr>
              <w:t>条下水管道</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站前街废弃广场位置搭建铁网隔离带的长度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站前街废弃广场位置新建便民市场搭建铁网隔离带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制作便民市场门头数量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站前街废弃广场位置新建便民市场制作一个便民市场门头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拆除临建、转移废弃钢轨工程按期完成率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按时完成站前街废弃广场位置拆除临建、转移废弃钢轨工作程度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提高城市管理水平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通过废弃广场整改，提高城市管理水平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能够长期满足附近居民的生活需求</w:t>
            </w:r>
            <w:r>
              <w:rPr>
                <w:rFonts w:ascii="方正书宋_GBK" w:eastAsia="方正书宋_GBK"/>
              </w:rPr>
              <w:t>,</w:t>
            </w:r>
            <w:r>
              <w:rPr>
                <w:rFonts w:hint="eastAsia" w:ascii="方正书宋_GBK" w:eastAsia="方正书宋_GBK"/>
              </w:rPr>
              <w:t>营造良好的生活环境。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群众对市场的满意程度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58、执法业务费(监察中队)绩效目标表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1" w:name="_Toc32565142"/>
      <w:r>
        <w:rPr>
          <w:rFonts w:hint="eastAsia" w:ascii="方正仿宋_GBK" w:eastAsia="方正仿宋_GBK"/>
          <w:b/>
          <w:sz w:val="28"/>
        </w:rPr>
        <w:instrText xml:space="preserve">58、执法业务费(监察中队)绩效目标表</w:instrText>
      </w:r>
      <w:bookmarkEnd w:id="6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000-9999-JBN-8224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执法业务费</w:t>
            </w:r>
            <w:r>
              <w:rPr>
                <w:rFonts w:ascii="方正书宋_GBK" w:eastAsia="方正书宋_GBK"/>
              </w:rPr>
              <w:t>(</w:t>
            </w:r>
            <w:r>
              <w:rPr>
                <w:rFonts w:hint="eastAsia" w:ascii="方正书宋_GBK" w:eastAsia="方正书宋_GBK"/>
              </w:rPr>
              <w:t>监察中队</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负责城区所管辖范围内的市容市貌管理，用于支付办公设备购置费</w:t>
            </w:r>
            <w:r>
              <w:rPr>
                <w:rFonts w:ascii="方正书宋_GBK" w:eastAsia="方正书宋_GBK"/>
              </w:rPr>
              <w:t>1.5</w:t>
            </w:r>
            <w:r>
              <w:rPr>
                <w:rFonts w:hint="eastAsia" w:ascii="方正书宋_GBK" w:eastAsia="方正书宋_GBK"/>
              </w:rPr>
              <w:t>万元，被装购置费</w:t>
            </w:r>
            <w:r>
              <w:rPr>
                <w:rFonts w:ascii="方正书宋_GBK" w:eastAsia="方正书宋_GBK"/>
              </w:rPr>
              <w:t>7</w:t>
            </w:r>
            <w:r>
              <w:rPr>
                <w:rFonts w:hint="eastAsia" w:ascii="方正书宋_GBK" w:eastAsia="方正书宋_GBK"/>
              </w:rPr>
              <w:t>万元，维护（修）费</w:t>
            </w:r>
            <w:r>
              <w:rPr>
                <w:rFonts w:ascii="方正书宋_GBK" w:eastAsia="方正书宋_GBK"/>
              </w:rPr>
              <w:t>2</w:t>
            </w:r>
            <w:r>
              <w:rPr>
                <w:rFonts w:hint="eastAsia" w:ascii="方正书宋_GBK" w:eastAsia="方正书宋_GBK"/>
              </w:rPr>
              <w:t>万元，委托业务费</w:t>
            </w:r>
            <w:r>
              <w:rPr>
                <w:rFonts w:ascii="方正书宋_GBK" w:eastAsia="方正书宋_GBK"/>
              </w:rPr>
              <w:t>6.1</w:t>
            </w:r>
            <w:r>
              <w:rPr>
                <w:rFonts w:hint="eastAsia" w:ascii="方正书宋_GBK" w:eastAsia="方正书宋_GBK"/>
              </w:rPr>
              <w:t>万元，执法用车运行维护费</w:t>
            </w:r>
            <w:r>
              <w:rPr>
                <w:rFonts w:ascii="方正书宋_GBK" w:eastAsia="方正书宋_GBK"/>
              </w:rPr>
              <w:t>3.4</w:t>
            </w:r>
            <w:r>
              <w:rPr>
                <w:rFonts w:hint="eastAsia" w:ascii="方正书宋_GBK" w:eastAsia="方正书宋_GBK"/>
              </w:rPr>
              <w:t>万元，确保日常工作的正常运行。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、按照工作职责及任务对鹿泉区域内内影响市容市貌行为进行整治，确保城市容貌干净整洁有序。</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案件处理量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年处理违章案件数量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66000</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案件及时处理率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按照市城管局要求时限处理案件量占数字城管统计的案件量的比例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市城管局工作要求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拆除、修复破损牌匾数量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实际拆除修复牌匾数量占应拆除牌匾比例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保障执法车辆正常运行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单位实际执法车辆数量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17</w:t>
            </w:r>
            <w:r>
              <w:rPr>
                <w:rFonts w:hint="eastAsia" w:ascii="方正书宋_GBK" w:eastAsia="方正书宋_GBK"/>
              </w:rPr>
              <w:t>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根据本单位实际车辆数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被装使用保障量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保障反光背心、头盔等执法装备数量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109</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改善市容市貌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按照职责范围管理影响市容市貌行为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鹿泉城区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按照日常工作记录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满意和较满意人员占被调查人数的比例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59、执法业务费(综合执法大队)绩效目标表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2" w:name="_Toc32565143"/>
      <w:r>
        <w:rPr>
          <w:rFonts w:hint="eastAsia" w:ascii="方正仿宋_GBK" w:eastAsia="方正仿宋_GBK"/>
          <w:b/>
          <w:sz w:val="28"/>
        </w:rPr>
        <w:instrText xml:space="preserve">59、执法业务费(综合执法大队)绩效目标表</w:instrText>
      </w:r>
      <w:bookmarkEnd w:id="6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000-9999-JBN-XN20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执法业务费</w:t>
            </w:r>
            <w:r>
              <w:rPr>
                <w:rFonts w:ascii="方正书宋_GBK" w:eastAsia="方正书宋_GBK"/>
              </w:rPr>
              <w:t>(</w:t>
            </w:r>
            <w:r>
              <w:rPr>
                <w:rFonts w:hint="eastAsia" w:ascii="方正书宋_GBK" w:eastAsia="方正书宋_GBK"/>
              </w:rPr>
              <w:t>综合执法大队</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更好的完成各项任务</w:t>
            </w:r>
            <w:r>
              <w:rPr>
                <w:rFonts w:ascii="方正书宋_GBK" w:eastAsia="方正书宋_GBK"/>
              </w:rPr>
              <w:t>2020</w:t>
            </w:r>
            <w:r>
              <w:rPr>
                <w:rFonts w:hint="eastAsia" w:ascii="方正书宋_GBK" w:eastAsia="方正书宋_GBK"/>
              </w:rPr>
              <w:t>年需资金</w:t>
            </w:r>
            <w:r>
              <w:rPr>
                <w:rFonts w:ascii="方正书宋_GBK" w:eastAsia="方正书宋_GBK"/>
              </w:rPr>
              <w:t>110</w:t>
            </w:r>
            <w:r>
              <w:rPr>
                <w:rFonts w:hint="eastAsia" w:ascii="方正书宋_GBK" w:eastAsia="方正书宋_GBK"/>
              </w:rPr>
              <w:t>万元，用于执法办公经费</w:t>
            </w:r>
            <w:r>
              <w:rPr>
                <w:rFonts w:ascii="方正书宋_GBK" w:eastAsia="方正书宋_GBK"/>
              </w:rPr>
              <w:t>15</w:t>
            </w:r>
            <w:r>
              <w:rPr>
                <w:rFonts w:hint="eastAsia" w:ascii="方正书宋_GBK" w:eastAsia="方正书宋_GBK"/>
              </w:rPr>
              <w:t>万元、咨询费</w:t>
            </w:r>
            <w:r>
              <w:rPr>
                <w:rFonts w:ascii="方正书宋_GBK" w:eastAsia="方正书宋_GBK"/>
              </w:rPr>
              <w:t>4</w:t>
            </w:r>
            <w:r>
              <w:rPr>
                <w:rFonts w:hint="eastAsia" w:ascii="方正书宋_GBK" w:eastAsia="方正书宋_GBK"/>
              </w:rPr>
              <w:t>万元，执法车辆运转</w:t>
            </w:r>
            <w:r>
              <w:rPr>
                <w:rFonts w:ascii="方正书宋_GBK" w:eastAsia="方正书宋_GBK"/>
              </w:rPr>
              <w:t>35.5</w:t>
            </w:r>
            <w:r>
              <w:rPr>
                <w:rFonts w:hint="eastAsia" w:ascii="方正书宋_GBK" w:eastAsia="方正书宋_GBK"/>
              </w:rPr>
              <w:t>万元、业务培训</w:t>
            </w:r>
            <w:r>
              <w:rPr>
                <w:rFonts w:ascii="方正书宋_GBK" w:eastAsia="方正书宋_GBK"/>
              </w:rPr>
              <w:t>5</w:t>
            </w:r>
            <w:r>
              <w:rPr>
                <w:rFonts w:hint="eastAsia" w:ascii="方正书宋_GBK" w:eastAsia="方正书宋_GBK"/>
              </w:rPr>
              <w:t>万元、会议费</w:t>
            </w:r>
            <w:r>
              <w:rPr>
                <w:rFonts w:ascii="方正书宋_GBK" w:eastAsia="方正书宋_GBK"/>
              </w:rPr>
              <w:t>2</w:t>
            </w:r>
            <w:r>
              <w:rPr>
                <w:rFonts w:hint="eastAsia" w:ascii="方正书宋_GBK" w:eastAsia="方正书宋_GBK"/>
              </w:rPr>
              <w:t>万元，差旅费</w:t>
            </w:r>
            <w:r>
              <w:rPr>
                <w:rFonts w:ascii="方正书宋_GBK" w:eastAsia="方正书宋_GBK"/>
              </w:rPr>
              <w:t>5</w:t>
            </w:r>
            <w:r>
              <w:rPr>
                <w:rFonts w:hint="eastAsia" w:ascii="方正书宋_GBK" w:eastAsia="方正书宋_GBK"/>
              </w:rPr>
              <w:t>万元、印刷费</w:t>
            </w:r>
            <w:r>
              <w:rPr>
                <w:rFonts w:ascii="方正书宋_GBK" w:eastAsia="方正书宋_GBK"/>
              </w:rPr>
              <w:t>5</w:t>
            </w:r>
            <w:r>
              <w:rPr>
                <w:rFonts w:hint="eastAsia" w:ascii="方正书宋_GBK" w:eastAsia="方正书宋_GBK"/>
              </w:rPr>
              <w:t>万元、维修费</w:t>
            </w:r>
            <w:r>
              <w:rPr>
                <w:rFonts w:ascii="方正书宋_GBK" w:eastAsia="方正书宋_GBK"/>
              </w:rPr>
              <w:t>10</w:t>
            </w:r>
            <w:r>
              <w:rPr>
                <w:rFonts w:hint="eastAsia" w:ascii="方正书宋_GBK" w:eastAsia="方正书宋_GBK"/>
              </w:rPr>
              <w:t>万元、邮电费</w:t>
            </w:r>
            <w:r>
              <w:rPr>
                <w:rFonts w:ascii="方正书宋_GBK" w:eastAsia="方正书宋_GBK"/>
              </w:rPr>
              <w:t>3</w:t>
            </w:r>
            <w:r>
              <w:rPr>
                <w:rFonts w:hint="eastAsia" w:ascii="方正书宋_GBK" w:eastAsia="方正书宋_GBK"/>
              </w:rPr>
              <w:t>万元、办公设备购置</w:t>
            </w:r>
            <w:r>
              <w:rPr>
                <w:rFonts w:ascii="方正书宋_GBK" w:eastAsia="方正书宋_GBK"/>
              </w:rPr>
              <w:t>10</w:t>
            </w:r>
            <w:r>
              <w:rPr>
                <w:rFonts w:hint="eastAsia" w:ascii="方正书宋_GBK" w:eastAsia="方正书宋_GBK"/>
              </w:rPr>
              <w:t>万元、委托业务费</w:t>
            </w:r>
            <w:r>
              <w:rPr>
                <w:rFonts w:ascii="方正书宋_GBK" w:eastAsia="方正书宋_GBK"/>
              </w:rPr>
              <w:t>7.5</w:t>
            </w:r>
            <w:r>
              <w:rPr>
                <w:rFonts w:hint="eastAsia" w:ascii="方正书宋_GBK" w:eastAsia="方正书宋_GBK"/>
              </w:rPr>
              <w:t>万元，租赁费</w:t>
            </w:r>
            <w:r>
              <w:rPr>
                <w:rFonts w:ascii="方正书宋_GBK" w:eastAsia="方正书宋_GBK"/>
              </w:rPr>
              <w:t>3</w:t>
            </w:r>
            <w:r>
              <w:rPr>
                <w:rFonts w:hint="eastAsia" w:ascii="方正书宋_GBK" w:eastAsia="方正书宋_GBK"/>
              </w:rPr>
              <w:t>万元，被服购置等</w:t>
            </w:r>
            <w:r>
              <w:rPr>
                <w:rFonts w:ascii="方正书宋_GBK" w:eastAsia="方正书宋_GBK"/>
              </w:rPr>
              <w:t>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、保障综合执法业务正常开展；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、通过执法活动，减少和杜绝违法行为发生；</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3</w:t>
            </w:r>
            <w:r>
              <w:rPr>
                <w:rFonts w:hint="eastAsia" w:ascii="方正书宋_GBK" w:eastAsia="方正书宋_GBK"/>
              </w:rPr>
              <w:t>、有效治理相关违法行为，提高群众满意度，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各类城市管理执法行动次数（次）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各类执法行动的次数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各类城市管理案件办结率（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办结案件数量占立案案件总数的比率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以往经验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各类城市管理案件处理期限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从立案到结案期限</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工作日</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执法业务正常运行各类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保障执法业务正常运行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保障执法业务正常运行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能够长期较好地开展执法活动，长期保障执法任务完成的需求。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满意和较满意群众占被调查群众比例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60、综合执法岗运行费绩效目标表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3" w:name="_Toc32565144"/>
      <w:r>
        <w:rPr>
          <w:rFonts w:hint="eastAsia" w:ascii="方正仿宋_GBK" w:eastAsia="方正仿宋_GBK"/>
          <w:b/>
          <w:sz w:val="28"/>
        </w:rPr>
        <w:instrText xml:space="preserve">60、综合执法岗运行费绩效目标表</w:instrText>
      </w:r>
      <w:bookmarkEnd w:id="6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000-9999-JBN-L6XD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综合执法岗运行费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17.10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17.10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市容监察中队经政府批准租赁</w:t>
            </w:r>
            <w:r>
              <w:rPr>
                <w:rFonts w:ascii="方正书宋_GBK" w:eastAsia="方正书宋_GBK"/>
              </w:rPr>
              <w:t>6</w:t>
            </w:r>
            <w:r>
              <w:rPr>
                <w:rFonts w:hint="eastAsia" w:ascii="方正书宋_GBK" w:eastAsia="方正书宋_GBK"/>
              </w:rPr>
              <w:t>个城市管理综合执法岗，用于解决派遣人员工作场所，方便工作，方便市民。运行费用于支付执法岗租赁费、水电费、办公费、修缮费等，确保日常工作的正常运行。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、保证城区重点部位</w:t>
            </w:r>
            <w:r>
              <w:rPr>
                <w:rFonts w:ascii="方正书宋_GBK" w:eastAsia="方正书宋_GBK"/>
              </w:rPr>
              <w:t>6</w:t>
            </w:r>
            <w:r>
              <w:rPr>
                <w:rFonts w:hint="eastAsia" w:ascii="方正书宋_GBK" w:eastAsia="方正书宋_GBK"/>
              </w:rPr>
              <w:t>个执法岗的正常运行，方便工作，提高工作效率，确保管辖范围无店外经营、无流动摊点、无乱贴乱画等影响市容市貌现象，</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为执法人员提供办公场所</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道路巡查执法人员数量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按照本单位实际人数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保障的执法岗设置量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城区内设置的执法岗的数量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综合执法岗设置申请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管辖范围市容市貌标准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执法范围管理标准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管辖范围无店外经营、无流动摊点、无乱贴乱画等影响市容市貌现象</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工作职责及计划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市容市貌管控情况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实际管控范围占辖区应管控范围的比例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工作职责及计划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61、租车费用绩效目标表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4" w:name="_Toc32565145"/>
      <w:r>
        <w:rPr>
          <w:rFonts w:hint="eastAsia" w:ascii="方正仿宋_GBK" w:eastAsia="方正仿宋_GBK"/>
          <w:b/>
          <w:sz w:val="28"/>
        </w:rPr>
        <w:instrText xml:space="preserve">61、租车费用绩效目标表</w:instrText>
      </w:r>
      <w:bookmarkEnd w:id="6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000-9999-YBN-P0TF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租车费用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30.25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30.25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我单位业务范围涉及</w:t>
            </w:r>
            <w:r>
              <w:rPr>
                <w:rFonts w:ascii="方正书宋_GBK" w:eastAsia="方正书宋_GBK"/>
              </w:rPr>
              <w:t>13</w:t>
            </w:r>
            <w:r>
              <w:rPr>
                <w:rFonts w:hint="eastAsia" w:ascii="方正书宋_GBK" w:eastAsia="方正书宋_GBK"/>
              </w:rPr>
              <w:t>个乡镇（区），面积</w:t>
            </w:r>
            <w:r>
              <w:rPr>
                <w:rFonts w:ascii="方正书宋_GBK" w:eastAsia="方正书宋_GBK"/>
              </w:rPr>
              <w:t>603</w:t>
            </w:r>
            <w:r>
              <w:rPr>
                <w:rFonts w:hint="eastAsia" w:ascii="方正书宋_GBK" w:eastAsia="方正书宋_GBK"/>
              </w:rPr>
              <w:t>平方公里，所辖区域南北跨度大，地域分布广，面临路线长、面积大、任务重等问题，且因电动执法车严禁上路，</w:t>
            </w:r>
            <w:r>
              <w:rPr>
                <w:rFonts w:ascii="方正书宋_GBK" w:eastAsia="方正书宋_GBK"/>
              </w:rPr>
              <w:t>44</w:t>
            </w:r>
            <w:r>
              <w:rPr>
                <w:rFonts w:hint="eastAsia" w:ascii="方正书宋_GBK" w:eastAsia="方正书宋_GBK"/>
              </w:rPr>
              <w:t>辆电动车全部停用，导致我单位执法用车严重紧缺。</w:t>
            </w:r>
          </w:p>
          <w:p>
            <w:pPr>
              <w:spacing w:line="300" w:lineRule="exact"/>
              <w:jc w:val="left"/>
              <w:rPr>
                <w:rFonts w:ascii="方正书宋_GBK" w:eastAsia="方正书宋_GBK"/>
              </w:rPr>
            </w:pPr>
            <w:r>
              <w:rPr>
                <w:rFonts w:hint="eastAsia" w:ascii="方正书宋_GBK" w:eastAsia="方正书宋_GBK"/>
              </w:rPr>
              <w:t>为贯彻落实好省市关于城市管理无缝隙、全域化、无死角的工作要求，进一步加强管理，提高工作成效，全面打造宜居宜业环境，推动全域化高水平卫生城市建设，有效提升群众满意度和获得感。现申请采取租赁的方式，租用鹿鑫公司燃油车辆</w:t>
            </w:r>
            <w:r>
              <w:rPr>
                <w:rFonts w:ascii="方正书宋_GBK" w:eastAsia="方正书宋_GBK"/>
              </w:rPr>
              <w:t>5</w:t>
            </w:r>
            <w:r>
              <w:rPr>
                <w:rFonts w:hint="eastAsia" w:ascii="方正书宋_GBK" w:eastAsia="方正书宋_GBK"/>
              </w:rPr>
              <w:t>辆（其中长安面包车</w:t>
            </w:r>
            <w:r>
              <w:rPr>
                <w:rFonts w:ascii="方正书宋_GBK" w:eastAsia="方正书宋_GBK"/>
              </w:rPr>
              <w:t>1</w:t>
            </w:r>
            <w:r>
              <w:rPr>
                <w:rFonts w:hint="eastAsia" w:ascii="方正书宋_GBK" w:eastAsia="方正书宋_GBK"/>
              </w:rPr>
              <w:t>辆，长安轻型普通货车</w:t>
            </w:r>
            <w:r>
              <w:rPr>
                <w:rFonts w:ascii="方正书宋_GBK" w:eastAsia="方正书宋_GBK"/>
              </w:rPr>
              <w:t>1</w:t>
            </w:r>
            <w:r>
              <w:rPr>
                <w:rFonts w:hint="eastAsia" w:ascii="方正书宋_GBK" w:eastAsia="方正书宋_GBK"/>
              </w:rPr>
              <w:t>辆，金杯小型普通客车</w:t>
            </w:r>
            <w:r>
              <w:rPr>
                <w:rFonts w:ascii="方正书宋_GBK" w:eastAsia="方正书宋_GBK"/>
              </w:rPr>
              <w:t>1</w:t>
            </w:r>
            <w:r>
              <w:rPr>
                <w:rFonts w:hint="eastAsia" w:ascii="方正书宋_GBK" w:eastAsia="方正书宋_GBK"/>
              </w:rPr>
              <w:t>辆，昌河铃木面包车</w:t>
            </w:r>
            <w:r>
              <w:rPr>
                <w:rFonts w:ascii="方正书宋_GBK" w:eastAsia="方正书宋_GBK"/>
              </w:rPr>
              <w:t>1</w:t>
            </w:r>
            <w:r>
              <w:rPr>
                <w:rFonts w:hint="eastAsia" w:ascii="方正书宋_GBK" w:eastAsia="方正书宋_GBK"/>
              </w:rPr>
              <w:t>辆，长安普通货车</w:t>
            </w:r>
            <w:r>
              <w:rPr>
                <w:rFonts w:ascii="方正书宋_GBK" w:eastAsia="方正书宋_GBK"/>
              </w:rPr>
              <w:t>1</w:t>
            </w:r>
            <w:r>
              <w:rPr>
                <w:rFonts w:hint="eastAsia" w:ascii="方正书宋_GBK" w:eastAsia="方正书宋_GBK"/>
              </w:rPr>
              <w:t>辆），租期</w:t>
            </w:r>
            <w:r>
              <w:rPr>
                <w:rFonts w:ascii="方正书宋_GBK" w:eastAsia="方正书宋_GBK"/>
              </w:rPr>
              <w:t>1</w:t>
            </w:r>
            <w:r>
              <w:rPr>
                <w:rFonts w:hint="eastAsia" w:ascii="方正书宋_GBK" w:eastAsia="方正书宋_GBK"/>
              </w:rPr>
              <w:t>年，以解决我单位日常执法需要。且以上车辆均已维修完成，并过户至鹿鑫公司。</w:t>
            </w:r>
          </w:p>
          <w:p>
            <w:pPr>
              <w:spacing w:line="300" w:lineRule="exact"/>
              <w:jc w:val="left"/>
              <w:rPr>
                <w:rFonts w:ascii="方正书宋_GBK" w:eastAsia="方正书宋_GBK"/>
              </w:rPr>
            </w:pPr>
            <w:r>
              <w:rPr>
                <w:rFonts w:hint="eastAsia" w:ascii="方正书宋_GBK" w:eastAsia="方正书宋_GBK"/>
              </w:rPr>
              <w:t>具体费用如下：</w:t>
            </w:r>
          </w:p>
          <w:p>
            <w:pPr>
              <w:spacing w:line="300" w:lineRule="exact"/>
              <w:jc w:val="left"/>
              <w:rPr>
                <w:rFonts w:ascii="方正书宋_GBK" w:eastAsia="方正书宋_GBK"/>
              </w:rPr>
            </w:pPr>
            <w:r>
              <w:rPr>
                <w:rFonts w:hint="eastAsia" w:ascii="方正书宋_GBK" w:eastAsia="方正书宋_GBK"/>
              </w:rPr>
              <w:t>以上车辆租金为</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天，燃油费每车每月约</w:t>
            </w:r>
            <w:r>
              <w:rPr>
                <w:rFonts w:ascii="方正书宋_GBK" w:eastAsia="方正书宋_GBK"/>
              </w:rPr>
              <w:t>2000</w:t>
            </w:r>
            <w:r>
              <w:rPr>
                <w:rFonts w:hint="eastAsia" w:ascii="方正书宋_GBK" w:eastAsia="方正书宋_GBK"/>
              </w:rPr>
              <w:t>元，车辆保险及维修费用均由鹿鑫公司负责。</w:t>
            </w:r>
          </w:p>
          <w:p>
            <w:pPr>
              <w:spacing w:line="300" w:lineRule="exact"/>
              <w:jc w:val="left"/>
              <w:rPr>
                <w:rFonts w:ascii="方正书宋_GBK" w:eastAsia="方正书宋_GBK"/>
              </w:rPr>
            </w:pPr>
            <w:r>
              <w:rPr>
                <w:rFonts w:hint="eastAsia" w:ascii="方正书宋_GBK" w:eastAsia="方正书宋_GBK"/>
              </w:rPr>
              <w:t>每车每年租金为</w:t>
            </w:r>
            <w:r>
              <w:rPr>
                <w:rFonts w:ascii="方正书宋_GBK" w:eastAsia="方正书宋_GBK"/>
              </w:rPr>
              <w:t>100×365=36500</w:t>
            </w:r>
            <w:r>
              <w:rPr>
                <w:rFonts w:hint="eastAsia" w:ascii="方正书宋_GBK" w:eastAsia="方正书宋_GBK"/>
              </w:rPr>
              <w:t>元；燃油费为</w:t>
            </w:r>
            <w:r>
              <w:rPr>
                <w:rFonts w:ascii="方正书宋_GBK" w:eastAsia="方正书宋_GBK"/>
              </w:rPr>
              <w:t>2000×12=24000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辆车全年费用为</w:t>
            </w:r>
            <w:r>
              <w:rPr>
                <w:rFonts w:ascii="方正书宋_GBK" w:eastAsia="方正书宋_GBK"/>
              </w:rPr>
              <w:t>36500+24000=60500</w:t>
            </w:r>
            <w:r>
              <w:rPr>
                <w:rFonts w:hint="eastAsia" w:ascii="方正书宋_GBK" w:eastAsia="方正书宋_GBK"/>
              </w:rPr>
              <w:t>元，</w:t>
            </w:r>
            <w:r>
              <w:rPr>
                <w:rFonts w:ascii="方正书宋_GBK" w:eastAsia="方正书宋_GBK"/>
              </w:rPr>
              <w:t>5</w:t>
            </w:r>
            <w:r>
              <w:rPr>
                <w:rFonts w:hint="eastAsia" w:ascii="方正书宋_GBK" w:eastAsia="方正书宋_GBK"/>
              </w:rPr>
              <w:t>辆车全年费用共计</w:t>
            </w:r>
            <w:r>
              <w:rPr>
                <w:rFonts w:ascii="方正书宋_GBK" w:eastAsia="方正书宋_GBK"/>
              </w:rPr>
              <w:t>302500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、租用车辆</w:t>
            </w:r>
            <w:r>
              <w:rPr>
                <w:rFonts w:ascii="方正书宋_GBK" w:eastAsia="方正书宋_GBK"/>
              </w:rPr>
              <w:t>5</w:t>
            </w:r>
            <w:r>
              <w:rPr>
                <w:rFonts w:hint="eastAsia" w:ascii="方正书宋_GBK" w:eastAsia="方正书宋_GBK"/>
              </w:rPr>
              <w:t>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、每车每年租金为</w:t>
            </w:r>
            <w:r>
              <w:rPr>
                <w:rFonts w:ascii="方正书宋_GBK" w:eastAsia="方正书宋_GBK"/>
              </w:rPr>
              <w:t>100×365=36500</w:t>
            </w:r>
            <w:r>
              <w:rPr>
                <w:rFonts w:hint="eastAsia" w:ascii="方正书宋_GBK" w:eastAsia="方正书宋_GBK"/>
              </w:rPr>
              <w:t>元；燃油费为</w:t>
            </w:r>
            <w:r>
              <w:rPr>
                <w:rFonts w:ascii="方正书宋_GBK" w:eastAsia="方正书宋_GBK"/>
              </w:rPr>
              <w:t>2000×12=24000</w:t>
            </w:r>
            <w:r>
              <w:rPr>
                <w:rFonts w:hint="eastAsia" w:ascii="方正书宋_GBK" w:eastAsia="方正书宋_GBK"/>
              </w:rPr>
              <w:t>元。</w:t>
            </w:r>
          </w:p>
          <w:p>
            <w:pPr>
              <w:spacing w:line="300" w:lineRule="exact"/>
              <w:jc w:val="left"/>
              <w:rPr>
                <w:rFonts w:ascii="方正书宋_GBK" w:eastAsia="方正书宋_GBK"/>
              </w:rPr>
            </w:pPr>
            <w:r>
              <w:rPr>
                <w:rFonts w:hint="eastAsia" w:ascii="方正书宋_GBK" w:eastAsia="方正书宋_GBK"/>
              </w:rPr>
              <w:t>每车每年租金为</w:t>
            </w:r>
            <w:r>
              <w:rPr>
                <w:rFonts w:ascii="方正书宋_GBK" w:eastAsia="方正书宋_GBK"/>
              </w:rPr>
              <w:t>100×365=36500</w:t>
            </w:r>
            <w:r>
              <w:rPr>
                <w:rFonts w:hint="eastAsia" w:ascii="方正书宋_GBK" w:eastAsia="方正书宋_GBK"/>
              </w:rPr>
              <w:t>元；燃油费为</w:t>
            </w:r>
            <w:r>
              <w:rPr>
                <w:rFonts w:ascii="方正书宋_GBK" w:eastAsia="方正书宋_GBK"/>
              </w:rPr>
              <w:t>2000×12=24000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、城市管理无缝隙、全域化、无死角的工作要求，进一步加强管理，提高工作成效，全面打造宜居宜业环境，推动全域化高水平卫生城市建设，有效提升群众满意度和获得感</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租用车辆数量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租车</w:t>
            </w:r>
            <w:r>
              <w:rPr>
                <w:rFonts w:ascii="方正书宋_GBK" w:eastAsia="方正书宋_GBK"/>
              </w:rPr>
              <w:t>5</w:t>
            </w:r>
            <w:r>
              <w:rPr>
                <w:rFonts w:hint="eastAsia" w:ascii="方正书宋_GBK" w:eastAsia="方正书宋_GBK"/>
              </w:rPr>
              <w:t>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车辆租金元</w:t>
            </w:r>
            <w:r>
              <w:rPr>
                <w:rFonts w:ascii="方正书宋_GBK" w:eastAsia="方正书宋_GBK"/>
              </w:rPr>
              <w:t>/</w:t>
            </w:r>
            <w:r>
              <w:rPr>
                <w:rFonts w:hint="eastAsia" w:ascii="方正书宋_GBK" w:eastAsia="方正书宋_GBK"/>
              </w:rPr>
              <w:t>辆</w:t>
            </w:r>
            <w:r>
              <w:rPr>
                <w:rFonts w:ascii="方正书宋_GBK" w:eastAsia="方正书宋_GBK"/>
              </w:rPr>
              <w:t>.</w:t>
            </w:r>
            <w:r>
              <w:rPr>
                <w:rFonts w:hint="eastAsia" w:ascii="方正书宋_GBK" w:eastAsia="方正书宋_GBK"/>
              </w:rPr>
              <w:t>天</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车辆租金</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车辆燃油元</w:t>
            </w:r>
            <w:r>
              <w:rPr>
                <w:rFonts w:ascii="方正书宋_GBK" w:eastAsia="方正书宋_GBK"/>
              </w:rPr>
              <w:t>/</w:t>
            </w:r>
            <w:r>
              <w:rPr>
                <w:rFonts w:hint="eastAsia" w:ascii="方正书宋_GBK" w:eastAsia="方正书宋_GBK"/>
              </w:rPr>
              <w:t>辆</w:t>
            </w:r>
            <w:r>
              <w:rPr>
                <w:rFonts w:ascii="方正书宋_GBK" w:eastAsia="方正书宋_GBK"/>
              </w:rPr>
              <w:t>.</w:t>
            </w:r>
            <w:r>
              <w:rPr>
                <w:rFonts w:hint="eastAsia" w:ascii="方正书宋_GBK" w:eastAsia="方正书宋_GBK"/>
              </w:rPr>
              <w:t>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车辆燃油</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辆</w:t>
            </w:r>
            <w:r>
              <w:rPr>
                <w:rFonts w:ascii="方正书宋_GBK" w:eastAsia="方正书宋_GBK"/>
              </w:rPr>
              <w:t>.</w:t>
            </w:r>
            <w:r>
              <w:rPr>
                <w:rFonts w:hint="eastAsia" w:ascii="方正书宋_GBK" w:eastAsia="方正书宋_GBK"/>
              </w:rPr>
              <w:t>月</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租期期限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租赁期一年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能够长期较好地保障开展日常工作，长期满足城市管理工作的需求。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sectPr>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6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3762.59</w:t>
      </w:r>
      <w:r>
        <w:rPr>
          <w:rFonts w:ascii="Times New Roman" w:hAnsi="Times New Roman" w:eastAsia="仿宋" w:cs="Times New Roman"/>
          <w:sz w:val="32"/>
          <w:szCs w:val="24"/>
        </w:rPr>
        <w:t>万元。具体内容见下表。</w:t>
      </w:r>
      <w:bookmarkEnd w:id="65"/>
    </w:p>
    <w:p>
      <w:pPr>
        <w:ind w:firstLine="640" w:firstLineChars="200"/>
        <w:jc w:val="center"/>
        <w:outlineLvl w:val="0"/>
        <w:rPr>
          <w:rFonts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6" w:name="_Toc32311970"/>
      <w:r>
        <w:rPr>
          <w:rFonts w:hint="eastAsia" w:ascii="方正小标宋_GBK" w:eastAsia="方正小标宋_GBK"/>
          <w:sz w:val="32"/>
        </w:rPr>
        <w:instrText xml:space="preserve">部门政府采购预算</w:instrText>
      </w:r>
      <w:bookmarkEnd w:id="6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565</w:t>
            </w:r>
            <w:r>
              <w:rPr>
                <w:rFonts w:hint="eastAsia" w:ascii="方正小标宋_GBK" w:eastAsia="方正小标宋_GBK"/>
                <w:sz w:val="24"/>
              </w:rPr>
              <w:t>石家庄市鹿泉区城市管理综合执法大队</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0"/>
              <w:rPr>
                <w:rFonts w:eastAsia="方正仿宋_GBK"/>
                <w:sz w:val="28"/>
              </w:rPr>
            </w:pPr>
          </w:p>
        </w:tc>
        <w:tc>
          <w:tcPr>
            <w:tcW w:w="1531" w:type="dxa"/>
            <w:vMerge w:val="continue"/>
            <w:shd w:val="clear" w:color="auto" w:fill="auto"/>
            <w:vAlign w:val="center"/>
          </w:tcPr>
          <w:p>
            <w:pPr>
              <w:spacing w:line="300" w:lineRule="exact"/>
              <w:jc w:val="left"/>
              <w:outlineLvl w:val="0"/>
              <w:rPr>
                <w:rFonts w:eastAsia="方正仿宋_GBK"/>
                <w:sz w:val="28"/>
              </w:rPr>
            </w:pPr>
          </w:p>
        </w:tc>
        <w:tc>
          <w:tcPr>
            <w:tcW w:w="709" w:type="dxa"/>
            <w:vMerge w:val="continue"/>
            <w:shd w:val="clear" w:color="auto" w:fill="auto"/>
            <w:vAlign w:val="center"/>
          </w:tcPr>
          <w:p>
            <w:pPr>
              <w:spacing w:line="300" w:lineRule="exact"/>
              <w:jc w:val="left"/>
              <w:outlineLvl w:val="0"/>
              <w:rPr>
                <w:rFonts w:eastAsia="方正仿宋_GBK"/>
                <w:sz w:val="28"/>
              </w:rPr>
            </w:pPr>
          </w:p>
        </w:tc>
        <w:tc>
          <w:tcPr>
            <w:tcW w:w="907" w:type="dxa"/>
            <w:vMerge w:val="continue"/>
            <w:shd w:val="clear" w:color="auto" w:fill="auto"/>
            <w:vAlign w:val="center"/>
          </w:tcPr>
          <w:p>
            <w:pPr>
              <w:spacing w:line="300" w:lineRule="exact"/>
              <w:jc w:val="left"/>
              <w:outlineLvl w:val="0"/>
              <w:rPr>
                <w:rFonts w:eastAsia="方正仿宋_GBK"/>
                <w:sz w:val="28"/>
              </w:rPr>
            </w:pPr>
          </w:p>
        </w:tc>
        <w:tc>
          <w:tcPr>
            <w:tcW w:w="907" w:type="dxa"/>
            <w:vMerge w:val="continue"/>
            <w:shd w:val="clear" w:color="auto" w:fill="auto"/>
            <w:vAlign w:val="center"/>
          </w:tcPr>
          <w:p>
            <w:pPr>
              <w:spacing w:line="300" w:lineRule="exact"/>
              <w:jc w:val="left"/>
              <w:outlineLvl w:val="0"/>
              <w:rPr>
                <w:rFonts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3762.59</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257.70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3504.89</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石家庄市鹿泉区城市管理综合执法大队小计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699.30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225.50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473.80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鹿泉区环境卫生设施规划编制项目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其他商务服务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份</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美丽庭院容貌整治观景大街龙泉西路桥涵及杜家庄住宅楼粉刷修缮翻新工程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44.00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房屋修缮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次</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44.00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44.00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44.00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执法业务费</w:t>
            </w:r>
            <w:r>
              <w:rPr>
                <w:rFonts w:ascii="方正书宋_GBK" w:eastAsia="方正书宋_GBK"/>
              </w:rPr>
              <w:t>(</w:t>
            </w:r>
            <w:r>
              <w:rPr>
                <w:rFonts w:hint="eastAsia" w:ascii="方正书宋_GBK" w:eastAsia="方正书宋_GBK"/>
              </w:rPr>
              <w:t>综合执法大队</w:t>
            </w:r>
            <w:r>
              <w:rPr>
                <w:rFonts w:ascii="方正书宋_GBK" w:eastAsia="方正书宋_GBK"/>
              </w:rPr>
              <w:t>)</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110.00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其他办公设备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执法业务费</w:t>
            </w:r>
            <w:r>
              <w:rPr>
                <w:rFonts w:ascii="方正书宋_GBK" w:eastAsia="方正书宋_GBK"/>
              </w:rPr>
              <w:t>(</w:t>
            </w:r>
            <w:r>
              <w:rPr>
                <w:rFonts w:hint="eastAsia" w:ascii="方正书宋_GBK" w:eastAsia="方正书宋_GBK"/>
              </w:rPr>
              <w:t>综合执法大队</w:t>
            </w:r>
            <w:r>
              <w:rPr>
                <w:rFonts w:ascii="方正书宋_GBK" w:eastAsia="方正书宋_GBK"/>
              </w:rPr>
              <w:t>)</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110.00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垃圾处理服务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C160102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次</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执法业务费</w:t>
            </w:r>
            <w:r>
              <w:rPr>
                <w:rFonts w:ascii="方正书宋_GBK" w:eastAsia="方正书宋_GBK"/>
              </w:rPr>
              <w:t>(</w:t>
            </w:r>
            <w:r>
              <w:rPr>
                <w:rFonts w:hint="eastAsia" w:ascii="方正书宋_GBK" w:eastAsia="方正书宋_GBK"/>
              </w:rPr>
              <w:t>综合执法大队</w:t>
            </w:r>
            <w:r>
              <w:rPr>
                <w:rFonts w:ascii="方正书宋_GBK" w:eastAsia="方正书宋_GBK"/>
              </w:rPr>
              <w:t>)</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110.00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普通服装</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A07030103</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南二环西延山体绿化、山前大道桥体挂设花箱工程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129.00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荒山绿化工程施工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B021603</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129.00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129.00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129.00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山前大道、京赞线、南二环西延、槐安路及会场、观摩点增加立体花坛、花卉绿植工程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其他建筑物、构筑物修缮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设置亮化夜景小品工程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66.00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其他建筑物、构筑物修缮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66.00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66.00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66.00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城乡有机垃圾资源化利用试点服务项目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垃圾处理服务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C160102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次</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90.00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大河镇南、北故城工业区项目拆迁垃圾外运工程相关费用</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175.00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垃圾处理服务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C160102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次</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175.00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175.00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175.00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鹿泉区新增停车场工程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45.80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其他建筑工程</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45.80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45.80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45.80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石家庄市鹿泉区环境卫生管护中心小计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hint="eastAsia"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hint="eastAsia"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944.43</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26.10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918.33</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城区旧公厕改造提档工程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42.69</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其他市政公共设施用房施工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B011399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座</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42.69</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42.69</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42.69</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生活垃圾提升智能化运营服务项目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270.66</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垃圾处理服务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C160102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270.66</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270.66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270.66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年垃圾分类</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垃圾处理服务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C160102</w:t>
            </w:r>
          </w:p>
        </w:tc>
        <w:tc>
          <w:tcPr>
            <w:tcW w:w="709" w:type="dxa"/>
            <w:shd w:val="clear" w:color="auto" w:fill="auto"/>
            <w:vAlign w:val="center"/>
          </w:tcPr>
          <w:p>
            <w:pPr>
              <w:spacing w:line="300" w:lineRule="exact"/>
              <w:jc w:val="center"/>
              <w:rPr>
                <w:rFonts w:hint="eastAsia"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旅游咨询服务站</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其他市政公共设施用房施工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B011399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城区新建</w:t>
            </w:r>
            <w:r>
              <w:rPr>
                <w:rFonts w:ascii="方正书宋_GBK" w:eastAsia="方正书宋_GBK"/>
              </w:rPr>
              <w:t>5</w:t>
            </w:r>
            <w:r>
              <w:rPr>
                <w:rFonts w:hint="eastAsia" w:ascii="方正书宋_GBK" w:eastAsia="方正书宋_GBK"/>
              </w:rPr>
              <w:t>座景观公厕</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32.60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其他市政公共设施用房施工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B011399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32.60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32.60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32.60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车辆暖棚建设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8.88</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其他市政公共设施用房施工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B011399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8.88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8.88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8.88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旅游景观公厕</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70.50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其他市政公共设施用房施工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B011399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70.50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站前街</w:t>
            </w:r>
            <w:r>
              <w:rPr>
                <w:rFonts w:ascii="方正书宋_GBK" w:eastAsia="方正书宋_GBK"/>
              </w:rPr>
              <w:t>3</w:t>
            </w:r>
            <w:r>
              <w:rPr>
                <w:rFonts w:hint="eastAsia" w:ascii="方正书宋_GBK" w:eastAsia="方正书宋_GBK"/>
              </w:rPr>
              <w:t>座公厕建设费用</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26.10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其他生产用房施工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B010199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26.10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26.10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26.10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龙泉古镇</w:t>
            </w:r>
            <w:r>
              <w:rPr>
                <w:rFonts w:ascii="方正书宋_GBK" w:eastAsia="方正书宋_GBK"/>
              </w:rPr>
              <w:t>1</w:t>
            </w:r>
            <w:r>
              <w:rPr>
                <w:rFonts w:hint="eastAsia" w:ascii="方正书宋_GBK" w:eastAsia="方正书宋_GBK"/>
              </w:rPr>
              <w:t>座公厕建设费用</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其他市政公共设施用房施工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B011399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w:t>
            </w:r>
            <w:r>
              <w:rPr>
                <w:rFonts w:ascii="方正书宋_GBK" w:eastAsia="方正书宋_GBK"/>
              </w:rPr>
              <w:t>"</w:t>
            </w:r>
            <w:r>
              <w:rPr>
                <w:rFonts w:hint="eastAsia" w:ascii="方正书宋_GBK" w:eastAsia="方正书宋_GBK"/>
              </w:rPr>
              <w:t>以克论净</w:t>
            </w:r>
            <w:r>
              <w:rPr>
                <w:rFonts w:ascii="方正书宋_GBK" w:eastAsia="方正书宋_GBK"/>
              </w:rPr>
              <w:t>"</w:t>
            </w:r>
            <w:r>
              <w:rPr>
                <w:rFonts w:hint="eastAsia" w:ascii="方正书宋_GBK" w:eastAsia="方正书宋_GBK"/>
              </w:rPr>
              <w:t>车及压缩车</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A0203072801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辆</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38.00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石家庄市鹿泉区市场服务中心小计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hint="eastAsia"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hint="eastAsia"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111.16</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111.16</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传统集市迁移工程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53.85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其他建筑工程</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53.85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53.85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53.85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市场管理处管网改造工程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其他建筑工程</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城东便民市场提升改造一期工程</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52.81</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装修工程</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B07</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52.81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52.81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52.81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石家庄市鹿泉区城乡卫生管护中心小计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hint="eastAsia"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hint="eastAsia"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1689.40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1689.40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农村生活垃圾应急处置资金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垃圾处理服务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C160102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次</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130.00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购置农村生活垃圾移动压缩箱</w:t>
            </w:r>
            <w:r>
              <w:rPr>
                <w:rFonts w:ascii="方正书宋_GBK" w:eastAsia="方正书宋_GBK"/>
              </w:rPr>
              <w:t>3</w:t>
            </w:r>
            <w:r>
              <w:rPr>
                <w:rFonts w:hint="eastAsia" w:ascii="方正书宋_GBK" w:eastAsia="方正书宋_GBK"/>
              </w:rPr>
              <w:t>个</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53.40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垃圾容器</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A9901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17.80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53.40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53.40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垃圾压缩站运行垃圾处理费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1506.00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垃圾处理服务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C160102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次</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1506.00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1506.00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1506.00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石家庄市鹿泉区城镇服务管理中心小计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hint="eastAsia"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hint="eastAsia"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318.30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6.10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312.20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步行街提升改造项目</w:t>
            </w:r>
            <w:r>
              <w:rPr>
                <w:rFonts w:ascii="方正书宋_GBK" w:eastAsia="方正书宋_GBK"/>
              </w:rPr>
              <w:t>(</w:t>
            </w:r>
            <w:r>
              <w:rPr>
                <w:rFonts w:hint="eastAsia" w:ascii="方正书宋_GBK" w:eastAsia="方正书宋_GBK"/>
              </w:rPr>
              <w:t>一期</w:t>
            </w:r>
            <w:r>
              <w:rPr>
                <w:rFonts w:ascii="方正书宋_GBK" w:eastAsia="方正书宋_GBK"/>
              </w:rPr>
              <w:t>)</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79.00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房屋修缮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平方米</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79.00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79.00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79.00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日常经费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其他办公设备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0.42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日常经费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建筑物清洁服务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平方米</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0.01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日常经费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普通服装</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A07030103</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京赞线</w:t>
            </w:r>
            <w:r>
              <w:rPr>
                <w:rFonts w:ascii="方正书宋_GBK" w:eastAsia="方正书宋_GBK"/>
              </w:rPr>
              <w:t>(</w:t>
            </w:r>
            <w:r>
              <w:rPr>
                <w:rFonts w:hint="eastAsia" w:ascii="方正书宋_GBK" w:eastAsia="方正书宋_GBK"/>
              </w:rPr>
              <w:t>昌盛大街至金凤路</w:t>
            </w:r>
            <w:r>
              <w:rPr>
                <w:rFonts w:ascii="方正书宋_GBK" w:eastAsia="方正书宋_GBK"/>
              </w:rPr>
              <w:t>)</w:t>
            </w:r>
            <w:r>
              <w:rPr>
                <w:rFonts w:hint="eastAsia" w:ascii="方正书宋_GBK" w:eastAsia="方正书宋_GBK"/>
              </w:rPr>
              <w:t>两侧整治及</w:t>
            </w:r>
            <w:r>
              <w:rPr>
                <w:rFonts w:ascii="方正书宋_GBK" w:eastAsia="方正书宋_GBK"/>
              </w:rPr>
              <w:t>5</w:t>
            </w:r>
            <w:r>
              <w:rPr>
                <w:rFonts w:hint="eastAsia" w:ascii="方正书宋_GBK" w:eastAsia="方正书宋_GBK"/>
              </w:rPr>
              <w:t>座跨路桥梁粉刷提升项目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其他建筑物、构筑物修缮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站前街荒废弃广场位置整改项目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其他建筑物、构筑物修缮</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B0899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座</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13.20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13.20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13.20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石家庄市鹿泉区城市管理综合执法大队部门</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7027.98</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145.1</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eastAsia="zh-CN"/>
        </w:rPr>
        <w:t>办公设备购置（</w:t>
      </w:r>
      <w:r>
        <w:rPr>
          <w:rFonts w:ascii="Times New Roman" w:hAnsi="Times New Roman" w:eastAsia="仿宋" w:cs="Times New Roman"/>
          <w:color w:val="000000"/>
          <w:sz w:val="32"/>
          <w:szCs w:val="32"/>
        </w:rPr>
        <w:t>计算机、一体机、空调、打印机、</w:t>
      </w:r>
      <w:r>
        <w:rPr>
          <w:rFonts w:hint="eastAsia" w:ascii="Times New Roman" w:hAnsi="Times New Roman" w:eastAsia="仿宋" w:cs="Times New Roman"/>
          <w:color w:val="000000"/>
          <w:sz w:val="32"/>
          <w:szCs w:val="32"/>
        </w:rPr>
        <w:t>办公家具</w:t>
      </w:r>
      <w:r>
        <w:rPr>
          <w:rFonts w:hint="eastAsia" w:ascii="Times New Roman" w:hAnsi="Times New Roman" w:eastAsia="仿宋" w:cs="Times New Roman"/>
          <w:color w:val="000000"/>
          <w:sz w:val="32"/>
          <w:szCs w:val="32"/>
          <w:lang w:eastAsia="zh-CN"/>
        </w:rPr>
        <w:t>）及专项设备（垃圾压缩车、公厕、洗扫车水污分类处置设备）</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石家庄市鹿泉区城市管理综合执法大队</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ascii="Times New Roman" w:hAnsi="Times New Roman" w:eastAsia="仿宋" w:cs="Times New Roman"/>
                <w:color w:val="FF0000"/>
                <w:kern w:val="0"/>
                <w:sz w:val="22"/>
              </w:rPr>
            </w:pPr>
            <w:r>
              <w:rPr>
                <w:rFonts w:hint="eastAsia" w:ascii="宋体" w:hAnsi="宋体" w:cs="宋体"/>
                <w:i w:val="0"/>
                <w:color w:val="000000"/>
                <w:kern w:val="0"/>
                <w:sz w:val="22"/>
                <w:szCs w:val="22"/>
                <w:u w:val="none"/>
                <w:lang w:val="en-US" w:eastAsia="zh-CN" w:bidi="ar"/>
              </w:rPr>
              <w:t>7027.98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6055.4</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1249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195</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3824.57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247.73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1706.68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区级财政</w:t>
      </w:r>
      <w:r>
        <w:rPr>
          <w:rFonts w:hint="eastAsia" w:ascii="Times New Roman" w:hAnsi="Times New Roman" w:eastAsia="仿宋" w:cs="Times New Roman"/>
          <w:sz w:val="32"/>
          <w:szCs w:val="32"/>
        </w:rPr>
        <w:t>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区级财政</w:t>
      </w:r>
      <w:r>
        <w:rPr>
          <w:rFonts w:hint="eastAsia" w:ascii="Times New Roman" w:hAnsi="Times New Roman" w:eastAsia="仿宋" w:cs="Times New Roman"/>
          <w:sz w:val="32"/>
          <w:szCs w:val="32"/>
        </w:rPr>
        <w:t>预算管理的“三公”经费，是指</w:t>
      </w:r>
      <w:r>
        <w:rPr>
          <w:rFonts w:hint="eastAsia" w:ascii="Times New Roman" w:hAnsi="Times New Roman" w:eastAsia="仿宋" w:cs="Times New Roman"/>
          <w:sz w:val="32"/>
          <w:szCs w:val="32"/>
          <w:lang w:val="en-US" w:eastAsia="zh-CN"/>
        </w:rPr>
        <w:t>区级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hint="eastAsia" w:ascii="黑体" w:hAnsi="黑体" w:eastAsia="黑体" w:cs="黑体"/>
          <w:b/>
          <w:bCs/>
          <w:sz w:val="32"/>
          <w:szCs w:val="32"/>
        </w:rPr>
      </w:pPr>
      <w:r>
        <w:rPr>
          <w:rFonts w:hint="eastAsia" w:ascii="黑体" w:hAnsi="黑体" w:eastAsia="黑体" w:cs="黑体"/>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QwZTAzYTFhMjQ3MzgwODE5ZDMxM2IyZWM0YjViOWQifQ=="/>
  </w:docVars>
  <w:rsids>
    <w:rsidRoot w:val="00EE71BA"/>
    <w:rsid w:val="000C7140"/>
    <w:rsid w:val="00323B29"/>
    <w:rsid w:val="0039059E"/>
    <w:rsid w:val="007F0341"/>
    <w:rsid w:val="009A521C"/>
    <w:rsid w:val="00D607DA"/>
    <w:rsid w:val="00DC6EE5"/>
    <w:rsid w:val="00EE71BA"/>
    <w:rsid w:val="00F867E4"/>
    <w:rsid w:val="01FB51D8"/>
    <w:rsid w:val="056D17C0"/>
    <w:rsid w:val="068B7713"/>
    <w:rsid w:val="0A20424A"/>
    <w:rsid w:val="0F875614"/>
    <w:rsid w:val="10F83087"/>
    <w:rsid w:val="17C3099F"/>
    <w:rsid w:val="188570D0"/>
    <w:rsid w:val="1A571F4E"/>
    <w:rsid w:val="1A7D3DC7"/>
    <w:rsid w:val="22962A6A"/>
    <w:rsid w:val="26B113C6"/>
    <w:rsid w:val="2BCE4483"/>
    <w:rsid w:val="2D2625D4"/>
    <w:rsid w:val="2E0F039B"/>
    <w:rsid w:val="330E6E02"/>
    <w:rsid w:val="33896E94"/>
    <w:rsid w:val="3579446A"/>
    <w:rsid w:val="376D49F7"/>
    <w:rsid w:val="37EC595B"/>
    <w:rsid w:val="3A9545A0"/>
    <w:rsid w:val="3F8D6918"/>
    <w:rsid w:val="42571B46"/>
    <w:rsid w:val="42F03F2A"/>
    <w:rsid w:val="45186E0D"/>
    <w:rsid w:val="5BFA5A29"/>
    <w:rsid w:val="5DB04EC1"/>
    <w:rsid w:val="5E435270"/>
    <w:rsid w:val="606B2EB8"/>
    <w:rsid w:val="65A65894"/>
    <w:rsid w:val="690442B9"/>
    <w:rsid w:val="69924F36"/>
    <w:rsid w:val="6F6864AD"/>
    <w:rsid w:val="723A3F06"/>
    <w:rsid w:val="72B802F8"/>
    <w:rsid w:val="76B6363F"/>
    <w:rsid w:val="777A05E8"/>
    <w:rsid w:val="78C3778E"/>
    <w:rsid w:val="78E7051B"/>
    <w:rsid w:val="7A270B5D"/>
    <w:rsid w:val="7C5B7692"/>
    <w:rsid w:val="7F4B1F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autoRedefine/>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character" w:styleId="9">
    <w:name w:val="footnote reference"/>
    <w:autoRedefin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autoRedefine/>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88</Pages>
  <Words>43184</Words>
  <Characters>48698</Characters>
  <Lines>62</Lines>
  <Paragraphs>17</Paragraphs>
  <TotalTime>34</TotalTime>
  <ScaleCrop>false</ScaleCrop>
  <LinksUpToDate>false</LinksUpToDate>
  <CharactersWithSpaces>48788</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2020-02-24T07:01:00Z</cp:lastPrinted>
  <dcterms:modified xsi:type="dcterms:W3CDTF">2024-03-06T01:57:04Z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E174535D6E2A4AB58F1B8B9B8B3B8D9A</vt:lpwstr>
  </property>
</Properties>
</file>