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石家庄市鹿泉区民政局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35141AC2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2023-05-26T06:34:55Z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6D08A771E9A942D7925CE271DF2BC209</vt:lpwstr>
  </property>
</Properties>
</file>