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lang w:eastAsia="zh-CN"/>
        </w:rPr>
        <w:t>石家庄市鹿泉区文化广电体育和旅游局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  <w:t>2020年度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</w:rPr>
        <w:t>政府信息公开工作年度报告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</w:rPr>
      </w:pPr>
    </w:p>
    <w:p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总体情况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使办事程序、办事时限、办事流程规范化，在受理每项事件时，对每一份申办材料，依据法律、法规要求，都认真核对、审查，在确认无误后进行登记。对不符合登记条件和材料不全的一次性告知。在工作中，我们做到不延误、不错不漏。其中包含：行政权力事项清单（43大项385小项）、责任清单事项、基本公共文化服务事项、随机抽查市场监管执法事项清单、罚没事项清单、行政执法流程图、重大执法决定法制审核流程图、行政执法投诉举报制度等事项清单，为公众提供了方便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二、主动公开政府信息情况</w:t>
      </w:r>
    </w:p>
    <w:tbl>
      <w:tblPr>
        <w:tblStyle w:val="5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bookmarkStart w:id="0" w:name="_GoBack" w:colFirst="1" w:colLast="3"/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无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无</w:t>
            </w:r>
          </w:p>
        </w:tc>
      </w:tr>
      <w:bookmarkEnd w:id="0"/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  <w:lang w:eastAsia="zh-CN"/>
        </w:rPr>
        <w:t>（无）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</w:t>
      </w: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  <w:lang w:eastAsia="zh-CN"/>
        </w:rPr>
        <w:t>况（无）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eastAsia="zh-CN"/>
        </w:rPr>
      </w:pP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center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五、存在的主要问题及改进情况</w:t>
      </w:r>
    </w:p>
    <w:p>
      <w:pPr>
        <w:widowControl/>
        <w:spacing w:line="520" w:lineRule="exact"/>
        <w:ind w:firstLine="646"/>
        <w:jc w:val="left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由于政府信息公开是一项全新的工作，难免存在公开形式不够多样、公开内容不够丰富，还难以完全达到社会公众需要等问题。对于这些问题，我们将有针对性地采取措施进行整改，进一步规范和完善政府信息公开工作。</w:t>
      </w:r>
    </w:p>
    <w:p>
      <w:pPr>
        <w:widowControl/>
        <w:spacing w:line="520" w:lineRule="exact"/>
        <w:ind w:firstLine="646"/>
        <w:jc w:val="left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</w:rPr>
        <w:t>1．提高思想认识，增强公开意识。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进一步完善信息公开的组织领导和监督管理机制，加强对《条例》和有关政府信息公开文件的学习，准确理解，严格执行，按照“以公开为原则，不公开为例外”的总体要求，进一步增强政府信息公开意识，要求全局工作人员都要牢固树立建设服务政府、透明政府和诚信政府的现代行政管理理念，确保政府信息公开工作稳步推进，切实提高政府信息公开的实效性。</w:t>
      </w:r>
    </w:p>
    <w:p>
      <w:pPr>
        <w:widowControl/>
        <w:spacing w:line="520" w:lineRule="exact"/>
        <w:ind w:firstLine="646"/>
        <w:jc w:val="left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</w:rPr>
        <w:t>2．强化责任意识，健全保障机制。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进一步健全和完善政府信息公开工作机制和监督保障机制。强化政府信息公开工作领导小组各成员处室的职责，对各类政府信息做到及时清理和更新，严格按照规定的内容、程序、形式和时限公开政府信息。强化监督检查，健全监督制约机制。对应公开而不公开、内容不实、违反程序和时限规定等行为的，将进行严肃处理。</w:t>
      </w:r>
    </w:p>
    <w:p>
      <w:pPr>
        <w:widowControl/>
        <w:spacing w:line="520" w:lineRule="exact"/>
        <w:ind w:firstLine="646"/>
        <w:jc w:val="left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</w:rPr>
        <w:t>3．强化沟通意识，畅通公开渠道。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加强调研和分析，了解社情民意，及时掌握群众关心的热点和焦点问题，对涉及群众切身利益的重要政府信息要予以高度重视和认真对待。同时，以便民利民为根本宗旨，确保政府信息公开工作能按照既定的工作流程有效运作，在不违反保密等有关规定的前提下，尽量满足群众需要，使公众能够方便查询，切实保障公众的知情权，使政府信息公开工作落到实处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六、其他需要报告的事项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  <w:t>（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eastAsia="zh-CN"/>
        </w:rPr>
        <w:t>无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  <w:t>）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       2021年1月11日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CDB39"/>
    <w:multiLevelType w:val="singleLevel"/>
    <w:tmpl w:val="20BCDB3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618A0"/>
    <w:rsid w:val="00595BD6"/>
    <w:rsid w:val="007E2BE8"/>
    <w:rsid w:val="00E46A4C"/>
    <w:rsid w:val="01395116"/>
    <w:rsid w:val="01921067"/>
    <w:rsid w:val="021927D6"/>
    <w:rsid w:val="028A7DBF"/>
    <w:rsid w:val="04056C01"/>
    <w:rsid w:val="0457281D"/>
    <w:rsid w:val="04645EED"/>
    <w:rsid w:val="048E6C92"/>
    <w:rsid w:val="08451FD7"/>
    <w:rsid w:val="0CC7738C"/>
    <w:rsid w:val="0D5963FD"/>
    <w:rsid w:val="0DB105EB"/>
    <w:rsid w:val="104A51B8"/>
    <w:rsid w:val="10F161CD"/>
    <w:rsid w:val="11867749"/>
    <w:rsid w:val="134A2AF8"/>
    <w:rsid w:val="13DB5875"/>
    <w:rsid w:val="149C12C9"/>
    <w:rsid w:val="16783DD7"/>
    <w:rsid w:val="17D06542"/>
    <w:rsid w:val="18851EE2"/>
    <w:rsid w:val="191D0B0E"/>
    <w:rsid w:val="19EE272B"/>
    <w:rsid w:val="1BA700B4"/>
    <w:rsid w:val="1E8F341D"/>
    <w:rsid w:val="1EB95515"/>
    <w:rsid w:val="1ECE5929"/>
    <w:rsid w:val="1EFC6C0B"/>
    <w:rsid w:val="21341BED"/>
    <w:rsid w:val="220E1986"/>
    <w:rsid w:val="232F4F9B"/>
    <w:rsid w:val="23BA7FB7"/>
    <w:rsid w:val="2401215F"/>
    <w:rsid w:val="25077AC8"/>
    <w:rsid w:val="27BE0CED"/>
    <w:rsid w:val="287E031E"/>
    <w:rsid w:val="2AD71CA7"/>
    <w:rsid w:val="2D2F3DDC"/>
    <w:rsid w:val="2FA164B6"/>
    <w:rsid w:val="2FF15A69"/>
    <w:rsid w:val="312A5347"/>
    <w:rsid w:val="33370919"/>
    <w:rsid w:val="339E3917"/>
    <w:rsid w:val="342D32FD"/>
    <w:rsid w:val="345172C2"/>
    <w:rsid w:val="34935425"/>
    <w:rsid w:val="357C0F6F"/>
    <w:rsid w:val="36CD4D5F"/>
    <w:rsid w:val="374C4A40"/>
    <w:rsid w:val="375A11A3"/>
    <w:rsid w:val="37D80404"/>
    <w:rsid w:val="37E71B51"/>
    <w:rsid w:val="38FC114B"/>
    <w:rsid w:val="39EA6519"/>
    <w:rsid w:val="3BC173FF"/>
    <w:rsid w:val="3BC81F9A"/>
    <w:rsid w:val="3C541A09"/>
    <w:rsid w:val="3CA827B7"/>
    <w:rsid w:val="3D276741"/>
    <w:rsid w:val="3E1F6910"/>
    <w:rsid w:val="3E712EFB"/>
    <w:rsid w:val="40385B7B"/>
    <w:rsid w:val="409B7119"/>
    <w:rsid w:val="4136158B"/>
    <w:rsid w:val="422618A0"/>
    <w:rsid w:val="43FC6043"/>
    <w:rsid w:val="46D43950"/>
    <w:rsid w:val="46D7764B"/>
    <w:rsid w:val="4700416A"/>
    <w:rsid w:val="474B2F9B"/>
    <w:rsid w:val="47EB1F4B"/>
    <w:rsid w:val="49E62B34"/>
    <w:rsid w:val="4AAE1AE0"/>
    <w:rsid w:val="4AD0546D"/>
    <w:rsid w:val="4E1675CA"/>
    <w:rsid w:val="51CA1986"/>
    <w:rsid w:val="5208780D"/>
    <w:rsid w:val="52C258C0"/>
    <w:rsid w:val="52CB0EF2"/>
    <w:rsid w:val="5344496F"/>
    <w:rsid w:val="54FD61B1"/>
    <w:rsid w:val="565B31E4"/>
    <w:rsid w:val="57085036"/>
    <w:rsid w:val="57523E58"/>
    <w:rsid w:val="598A1427"/>
    <w:rsid w:val="5A0845FA"/>
    <w:rsid w:val="5B33773A"/>
    <w:rsid w:val="5B617343"/>
    <w:rsid w:val="5C5F16C5"/>
    <w:rsid w:val="5DBC7F62"/>
    <w:rsid w:val="5E0465FC"/>
    <w:rsid w:val="606A636F"/>
    <w:rsid w:val="614318BC"/>
    <w:rsid w:val="61B9648A"/>
    <w:rsid w:val="64431E60"/>
    <w:rsid w:val="648F39F3"/>
    <w:rsid w:val="659174E3"/>
    <w:rsid w:val="65D42543"/>
    <w:rsid w:val="676B3FE1"/>
    <w:rsid w:val="68060305"/>
    <w:rsid w:val="69CF511A"/>
    <w:rsid w:val="6A0E0B3D"/>
    <w:rsid w:val="6BA1758E"/>
    <w:rsid w:val="6CB528AA"/>
    <w:rsid w:val="6D1D5072"/>
    <w:rsid w:val="6F11688D"/>
    <w:rsid w:val="6F1569E7"/>
    <w:rsid w:val="70C65753"/>
    <w:rsid w:val="71090B8D"/>
    <w:rsid w:val="71556885"/>
    <w:rsid w:val="71F14CB8"/>
    <w:rsid w:val="726873D4"/>
    <w:rsid w:val="74434ED9"/>
    <w:rsid w:val="75017105"/>
    <w:rsid w:val="780254F9"/>
    <w:rsid w:val="7A1E48A1"/>
    <w:rsid w:val="7A6A1DA5"/>
    <w:rsid w:val="7A7E162B"/>
    <w:rsid w:val="7B25104A"/>
    <w:rsid w:val="7C2F2546"/>
    <w:rsid w:val="7C3638B2"/>
    <w:rsid w:val="7CFD2867"/>
    <w:rsid w:val="7DC92D88"/>
    <w:rsid w:val="7E465230"/>
    <w:rsid w:val="7FB226B6"/>
    <w:rsid w:val="7FDE3FB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2019-12-02T08:31:00Z</dcterms:created>
  <dc:creator>lenovo</dc:creator>
  <cp:lastModifiedBy>办公室</cp:lastModifiedBy>
  <cp:lastPrinted>2019-12-09T02:09:00Z</cp:lastPrinted>
  <dcterms:modified xsi:type="dcterms:W3CDTF">2021-04-06T02:57:50Z</dcterms:modified>
  <dc:title>政府信息公开工作年度报告格式模板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