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7FB" w:rsidRDefault="000F483F"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 w:hint="eastAsia"/>
          <w:sz w:val="36"/>
        </w:rPr>
        <w:t>目    录</w:t>
      </w:r>
    </w:p>
    <w:p w:rsidR="00E507FB" w:rsidRDefault="000F483F"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 w:rsidR="00E507FB" w:rsidRPr="004477D8" w:rsidRDefault="000F483F" w:rsidP="004477D8">
      <w:pPr>
        <w:jc w:val="center"/>
        <w:rPr>
          <w:rFonts w:ascii="黑体" w:eastAsia="黑体" w:hAnsi="黑体" w:cs="仿宋_GB2312"/>
          <w:sz w:val="30"/>
          <w:szCs w:val="30"/>
        </w:rPr>
      </w:pPr>
      <w:r w:rsidRPr="004477D8">
        <w:rPr>
          <w:rFonts w:ascii="黑体" w:eastAsia="黑体" w:hAnsi="黑体" w:cs="仿宋_GB2312" w:hint="eastAsia"/>
          <w:sz w:val="30"/>
          <w:szCs w:val="30"/>
        </w:rPr>
        <w:t>第一部分</w:t>
      </w:r>
      <w:r w:rsidR="004477D8">
        <w:rPr>
          <w:rFonts w:ascii="黑体" w:eastAsia="黑体" w:hAnsi="黑体" w:cs="仿宋_GB2312" w:hint="eastAsia"/>
          <w:sz w:val="30"/>
          <w:szCs w:val="30"/>
        </w:rPr>
        <w:t xml:space="preserve">   2020</w:t>
      </w:r>
      <w:r w:rsidR="004477D8" w:rsidRPr="00136145"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800C66" w:rsidRPr="00724D1A" w:rsidRDefault="00800C66" w:rsidP="00800C66">
      <w:pPr>
        <w:numPr>
          <w:ilvl w:val="0"/>
          <w:numId w:val="2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部门职责及机构设置情况</w:t>
      </w:r>
    </w:p>
    <w:p w:rsidR="00800C66" w:rsidRPr="00724D1A" w:rsidRDefault="00800C66" w:rsidP="00800C66">
      <w:pPr>
        <w:ind w:firstLine="64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2、部门预算安排的总体情况</w:t>
      </w:r>
    </w:p>
    <w:p w:rsidR="00800C66" w:rsidRPr="00724D1A" w:rsidRDefault="00800C66" w:rsidP="00800C66">
      <w:p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3、机关运行经费安排情况</w:t>
      </w:r>
    </w:p>
    <w:p w:rsidR="00800C66" w:rsidRPr="00724D1A" w:rsidRDefault="00800C66" w:rsidP="00800C66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4、财政拨款“三公”经费</w:t>
      </w:r>
      <w:r w:rsidR="004321BA" w:rsidRPr="00724D1A">
        <w:rPr>
          <w:rFonts w:ascii="仿宋" w:eastAsia="仿宋" w:hAnsi="仿宋" w:cs="仿宋_GB2312" w:hint="eastAsia"/>
          <w:sz w:val="30"/>
          <w:szCs w:val="30"/>
        </w:rPr>
        <w:t>预算说明</w:t>
      </w:r>
    </w:p>
    <w:p w:rsidR="004321BA" w:rsidRPr="00724D1A" w:rsidRDefault="00800C66" w:rsidP="00800C66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5、</w:t>
      </w:r>
      <w:r w:rsidR="0090276F">
        <w:rPr>
          <w:rFonts w:ascii="仿宋" w:eastAsia="仿宋" w:hAnsi="仿宋" w:cs="仿宋_GB2312" w:hint="eastAsia"/>
          <w:sz w:val="30"/>
          <w:szCs w:val="30"/>
        </w:rPr>
        <w:t>预算绩效信息</w:t>
      </w:r>
    </w:p>
    <w:p w:rsidR="00800C66" w:rsidRPr="00724D1A" w:rsidRDefault="00800C66" w:rsidP="00800C66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6、政府采购预算情况</w:t>
      </w:r>
    </w:p>
    <w:p w:rsidR="00800C66" w:rsidRPr="00724D1A" w:rsidRDefault="00800C66" w:rsidP="00800C66">
      <w:pPr>
        <w:autoSpaceDE w:val="0"/>
        <w:autoSpaceDN w:val="0"/>
        <w:adjustRightInd w:val="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 xml:space="preserve">    7、国有资产信息</w:t>
      </w:r>
      <w:r w:rsidR="004477D8" w:rsidRPr="00724D1A">
        <w:rPr>
          <w:rFonts w:ascii="仿宋" w:eastAsia="仿宋" w:hAnsi="仿宋" w:cs="仿宋_GB2312" w:hint="eastAsia"/>
          <w:sz w:val="30"/>
          <w:szCs w:val="30"/>
        </w:rPr>
        <w:t>情况</w:t>
      </w:r>
    </w:p>
    <w:p w:rsidR="00800C66" w:rsidRPr="00724D1A" w:rsidRDefault="00800C66" w:rsidP="00800C66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8、名词解释</w:t>
      </w:r>
    </w:p>
    <w:p w:rsidR="00800C66" w:rsidRPr="00724D1A" w:rsidRDefault="00800C66" w:rsidP="00800C66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9、其他需要说明的事项</w:t>
      </w:r>
    </w:p>
    <w:p w:rsidR="00800C66" w:rsidRDefault="00800C66" w:rsidP="00800C66"/>
    <w:p w:rsidR="004477D8" w:rsidRPr="00136145" w:rsidRDefault="004477D8" w:rsidP="004477D8">
      <w:pPr>
        <w:ind w:firstLineChars="200" w:firstLine="600"/>
        <w:jc w:val="center"/>
        <w:rPr>
          <w:rFonts w:ascii="黑体" w:eastAsia="黑体" w:hAnsi="黑体" w:cs="仿宋_GB2312"/>
          <w:sz w:val="30"/>
          <w:szCs w:val="30"/>
        </w:rPr>
      </w:pPr>
      <w:bookmarkStart w:id="0" w:name="_GoBack"/>
      <w:bookmarkEnd w:id="0"/>
      <w:r>
        <w:rPr>
          <w:rFonts w:ascii="黑体" w:eastAsia="黑体" w:hAnsi="黑体" w:cs="仿宋_GB2312" w:hint="eastAsia"/>
          <w:sz w:val="30"/>
          <w:szCs w:val="30"/>
        </w:rPr>
        <w:t>第二部分   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部门预算收支总表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部门预算收入总表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部门预算支出总表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部门预算财政拨款收支总表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部门预算一般公共预算财政拨款支出表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部门预算一般公共预算财政拨款基本支出表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部门预算政府性基金预算财政拨款支出表</w:t>
      </w:r>
    </w:p>
    <w:p w:rsidR="004477D8" w:rsidRPr="00724D1A" w:rsidRDefault="004477D8" w:rsidP="004477D8">
      <w:pPr>
        <w:numPr>
          <w:ilvl w:val="0"/>
          <w:numId w:val="3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724D1A">
        <w:rPr>
          <w:rFonts w:ascii="仿宋" w:eastAsia="仿宋" w:hAnsi="仿宋" w:cs="仿宋_GB2312" w:hint="eastAsia"/>
          <w:sz w:val="30"/>
          <w:szCs w:val="30"/>
        </w:rPr>
        <w:t>部门预算国有资本经营预算财政拨款支出表</w:t>
      </w:r>
    </w:p>
    <w:p w:rsidR="00E507FB" w:rsidRDefault="004477D8" w:rsidP="00E109D0">
      <w:pPr>
        <w:numPr>
          <w:ilvl w:val="0"/>
          <w:numId w:val="3"/>
        </w:numPr>
        <w:ind w:firstLineChars="200" w:firstLine="600"/>
      </w:pPr>
      <w:r w:rsidRPr="00E109D0">
        <w:rPr>
          <w:rFonts w:ascii="仿宋_GB2312" w:eastAsia="仿宋_GB2312" w:hAnsi="仿宋_GB2312" w:cs="仿宋_GB2312" w:hint="eastAsia"/>
          <w:sz w:val="30"/>
          <w:szCs w:val="30"/>
        </w:rPr>
        <w:lastRenderedPageBreak/>
        <w:t>部门预算财政拨款“三公”经费支出表</w:t>
      </w:r>
    </w:p>
    <w:sectPr w:rsidR="00E507FB" w:rsidSect="00E507FB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995" w:rsidRDefault="00B63995" w:rsidP="00E507FB">
      <w:r>
        <w:separator/>
      </w:r>
    </w:p>
  </w:endnote>
  <w:endnote w:type="continuationSeparator" w:id="0">
    <w:p w:rsidR="00B63995" w:rsidRDefault="00B63995" w:rsidP="00E507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宋体"/>
    <w:charset w:val="86"/>
    <w:family w:val="roman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7FB" w:rsidRDefault="00313D25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0F483F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0276F">
      <w:rPr>
        <w:rStyle w:val="a4"/>
        <w:noProof/>
      </w:rPr>
      <w:t>1</w:t>
    </w:r>
    <w:r>
      <w:rPr>
        <w:rStyle w:val="a4"/>
      </w:rPr>
      <w:fldChar w:fldCharType="end"/>
    </w:r>
  </w:p>
  <w:p w:rsidR="00E507FB" w:rsidRDefault="00E507FB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995" w:rsidRDefault="00B63995" w:rsidP="00E507FB">
      <w:r>
        <w:separator/>
      </w:r>
    </w:p>
  </w:footnote>
  <w:footnote w:type="continuationSeparator" w:id="0">
    <w:p w:rsidR="00B63995" w:rsidRDefault="00B63995" w:rsidP="00E507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76163E9"/>
    <w:multiLevelType w:val="singleLevel"/>
    <w:tmpl w:val="B76163E9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abstractNum w:abstractNumId="1">
    <w:nsid w:val="589A8F38"/>
    <w:multiLevelType w:val="singleLevel"/>
    <w:tmpl w:val="7890CD2E"/>
    <w:lvl w:ilvl="0">
      <w:start w:val="1"/>
      <w:numFmt w:val="decimal"/>
      <w:suff w:val="nothing"/>
      <w:lvlText w:val="%1、"/>
      <w:lvlJc w:val="left"/>
      <w:rPr>
        <w:sz w:val="30"/>
        <w:szCs w:val="30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7FB"/>
    <w:rsid w:val="000F483F"/>
    <w:rsid w:val="00313D25"/>
    <w:rsid w:val="00333503"/>
    <w:rsid w:val="004321BA"/>
    <w:rsid w:val="004477D8"/>
    <w:rsid w:val="004D4E66"/>
    <w:rsid w:val="00724D1A"/>
    <w:rsid w:val="00800C66"/>
    <w:rsid w:val="0090276F"/>
    <w:rsid w:val="009E10EE"/>
    <w:rsid w:val="00B63995"/>
    <w:rsid w:val="00E109D0"/>
    <w:rsid w:val="00E1152C"/>
    <w:rsid w:val="00E507FB"/>
    <w:rsid w:val="00F57BD2"/>
    <w:rsid w:val="3BCF74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footer" w:semiHidden="1" w:uiPriority="99" w:unhideWhenUsed="1" w:qFormat="1"/>
    <w:lsdException w:name="caption" w:semiHidden="1" w:unhideWhenUsed="1" w:qFormat="1"/>
    <w:lsdException w:name="page number" w:semiHidden="1" w:uiPriority="99" w:unhideWhenUsed="1" w:qFormat="1"/>
    <w:lsdException w:name="Title" w:qFormat="1"/>
    <w:lsdException w:name="Default Paragraph Font" w:semiHidden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07F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semiHidden/>
    <w:unhideWhenUsed/>
    <w:qFormat/>
    <w:rsid w:val="00E507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">
    <w:name w:val="toc 1"/>
    <w:basedOn w:val="a"/>
    <w:next w:val="a"/>
    <w:uiPriority w:val="39"/>
    <w:unhideWhenUsed/>
    <w:qFormat/>
    <w:rsid w:val="00E507FB"/>
  </w:style>
  <w:style w:type="paragraph" w:styleId="2">
    <w:name w:val="toc 2"/>
    <w:basedOn w:val="a"/>
    <w:next w:val="a"/>
    <w:uiPriority w:val="39"/>
    <w:unhideWhenUsed/>
    <w:qFormat/>
    <w:rsid w:val="00E507FB"/>
    <w:pPr>
      <w:ind w:leftChars="200" w:left="420"/>
    </w:pPr>
  </w:style>
  <w:style w:type="character" w:styleId="a4">
    <w:name w:val="page number"/>
    <w:basedOn w:val="a0"/>
    <w:uiPriority w:val="99"/>
    <w:semiHidden/>
    <w:unhideWhenUsed/>
    <w:qFormat/>
    <w:rsid w:val="00E507FB"/>
  </w:style>
  <w:style w:type="character" w:styleId="a5">
    <w:name w:val="Hyperlink"/>
    <w:basedOn w:val="a0"/>
    <w:uiPriority w:val="99"/>
    <w:unhideWhenUsed/>
    <w:qFormat/>
    <w:rsid w:val="00E507FB"/>
    <w:rPr>
      <w:color w:val="0000FF"/>
      <w:u w:val="single"/>
    </w:rPr>
  </w:style>
  <w:style w:type="paragraph" w:styleId="a6">
    <w:name w:val="header"/>
    <w:basedOn w:val="a"/>
    <w:link w:val="Char"/>
    <w:rsid w:val="004D4E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4D4E6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11</cp:revision>
  <dcterms:created xsi:type="dcterms:W3CDTF">2014-10-29T12:08:00Z</dcterms:created>
  <dcterms:modified xsi:type="dcterms:W3CDTF">2021-05-26T08:04:00Z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