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宋体"/>
          <w:b/>
          <w:bCs/>
          <w:sz w:val="36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鹿泉区妇联提前下达2019年妇女工作市级专项资金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，遵循“科学性、规范性、客观性和公正性”的原则，对妇联</w:t>
      </w:r>
      <w:r>
        <w:rPr>
          <w:rFonts w:hint="eastAsia" w:ascii="仿宋_GB2312" w:eastAsia="仿宋_GB2312"/>
          <w:sz w:val="32"/>
          <w:szCs w:val="32"/>
          <w:lang w:eastAsia="zh-CN"/>
        </w:rPr>
        <w:t>提前下达2019年妇女之家建设经费项目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default" w:ascii="仿宋_GB2312" w:eastAsia="仿宋_GB2312"/>
          <w:sz w:val="32"/>
          <w:szCs w:val="32"/>
          <w:lang w:val="en-US" w:eastAsia="zh-CN"/>
        </w:rPr>
        <w:t>建设3个妇女之家，提供妇联主席办公、妇女阅读学习、维权、展示妇女手工的场所，也为儿童提供学习、娱乐的空间，完成建设后可以更好的开展妇联工作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项目资金投入情况（资金数量、资金结构、资金来源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left="800" w:leftChars="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渠道等）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投资30万元用于建设3个妇女之家，提供妇联主席办公、妇女阅读学习、维权、展示妇女手工的场所，也为儿童提供学习、娱乐的空间、基层妇联工作的重要阵地。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建设3个妇女之家，提供妇联主席办公、妇女阅读学习、维权、展示妇女手工的场所，也为儿童提供学习、娱乐的空间，完成建设后可以更好的开展妇联工作，,推进服务型基层妇联组织建设，进一步建强妇联基层阵地，进一步提升软硬件水平，拓展功能，丰富内容，更好地服务妇女多样化需求，切实把妇联组织建成可信赖依靠的妇女之家，真正把妇女之家建设成基层妇联组织的有效抓手、基层妇联工作的重要阵地、妇联组织在广大妇女群众心目中的贴心家园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numPr>
          <w:ilvl w:val="0"/>
          <w:numId w:val="0"/>
        </w:numPr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根据河北省妇联、石家庄市妇联活动项目书要求，我单位把此项工程作为了本单位2019年的重点工作。</w:t>
      </w:r>
    </w:p>
    <w:p>
      <w:pPr>
        <w:numPr>
          <w:ilvl w:val="0"/>
          <w:numId w:val="2"/>
        </w:numPr>
        <w:ind w:left="481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绩效评价的方法和过程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根据河北省妇联、石家庄市妇联活动项目书要求。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总绩效目标：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建设3个妇女之家，提供妇联主席办公、妇女阅读学习、维权、展示妇女手工的场所，也为儿童提供学习、娱乐的空间，完成建设后可以更好的开展妇联工作，,推进服务型基层妇联组织建设，进一步建强妇联基层阵地，进一步提升软硬件水平，拓展功能，丰富内容，更好地服务妇女多样化需求，切实把妇联组织建成可信赖依靠的妇女之家，真正把妇女之家建设成基层妇联组织的有效抓手、基层妇联工作的重要阵地、妇联组织在广大妇女群众心目中的贴心家园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（一）产出指标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按期建设基地数量以及开设课程的数量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（二）效果指标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建设3个省级示范妇女之家、投入使用并达到群众满意的实际效果。</w:t>
      </w:r>
    </w:p>
    <w:p>
      <w:pPr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  <w:bookmarkStart w:id="0" w:name="_GoBack"/>
      <w:bookmarkEnd w:id="0"/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hint="eastAsia" w:ascii="仿宋_GB2312" w:eastAsia="仿宋_GB2312"/>
          <w:sz w:val="32"/>
          <w:szCs w:val="32"/>
        </w:rPr>
        <w:t>、绩效目标合理、绩效指标明确，经分析，项目投入分值为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2.资金落实情况分析。该项目为区财政资金，资金到位和到位及时等情况好，经分析，资金落实情况分值为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1.业务管理情况分析。该项目管理制度健全、制度执行有效性、项目质量可控，经分析，项目实施过程分值为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2.财务管理。该项目管理制度健全、资金使用合规、财务监控有效，经分析项目实施过程分值为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服务对象满意度指标：通过调查，使周边群众对</w:t>
      </w:r>
      <w:r>
        <w:rPr>
          <w:rFonts w:hint="eastAsia" w:ascii="仿宋" w:hAnsi="仿宋" w:eastAsia="仿宋"/>
          <w:sz w:val="32"/>
          <w:szCs w:val="32"/>
          <w:lang w:eastAsia="zh-CN"/>
        </w:rPr>
        <w:t>美丽庭院活动</w:t>
      </w:r>
      <w:r>
        <w:rPr>
          <w:rFonts w:hint="eastAsia" w:ascii="仿宋" w:hAnsi="仿宋" w:eastAsia="仿宋"/>
          <w:sz w:val="32"/>
          <w:szCs w:val="32"/>
        </w:rPr>
        <w:t>满意率达到95%以上。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该项目的经济效益、社会效益、生态效益好、可持续影响明显，社会公众满意度高，经分析，项目效果分值为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根据项目执行情况和项目绩效情况，该项目综合绩效评价分为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分，优秀。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</w:t>
      </w:r>
    </w:p>
    <w:p>
      <w:pPr>
        <w:numPr>
          <w:ilvl w:val="0"/>
          <w:numId w:val="0"/>
        </w:numPr>
        <w:rPr>
          <w:rFonts w:hint="default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 工作开展进度慢</w:t>
      </w:r>
    </w:p>
    <w:p>
      <w:pPr>
        <w:numPr>
          <w:ilvl w:val="0"/>
          <w:numId w:val="2"/>
        </w:numPr>
        <w:ind w:left="481" w:leftChars="0" w:firstLine="0" w:firstLineChars="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针对问题提出具体的改进措施或建议</w:t>
      </w:r>
    </w:p>
    <w:p>
      <w:pPr>
        <w:numPr>
          <w:ilvl w:val="0"/>
          <w:numId w:val="0"/>
        </w:numPr>
        <w:ind w:left="481" w:leftChars="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提早做好计划，加快活动开展速度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妇联主席：王志惠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妇联副主席：薛云兰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办公室主任：张丽英</w: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95BE86"/>
    <w:multiLevelType w:val="singleLevel"/>
    <w:tmpl w:val="2595BE86"/>
    <w:lvl w:ilvl="0" w:tentative="0">
      <w:start w:val="2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abstractNum w:abstractNumId="1">
    <w:nsid w:val="76C923E9"/>
    <w:multiLevelType w:val="singleLevel"/>
    <w:tmpl w:val="76C923E9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1F3133E"/>
    <w:rsid w:val="08151A4D"/>
    <w:rsid w:val="1F4F1C90"/>
    <w:rsid w:val="2A2941B7"/>
    <w:rsid w:val="37A82163"/>
    <w:rsid w:val="39347844"/>
    <w:rsid w:val="3C2D4BCD"/>
    <w:rsid w:val="3EB9333A"/>
    <w:rsid w:val="478F124C"/>
    <w:rsid w:val="4A116B1C"/>
    <w:rsid w:val="4A4678F8"/>
    <w:rsid w:val="4AF07919"/>
    <w:rsid w:val="4DCA7FBC"/>
    <w:rsid w:val="516C726E"/>
    <w:rsid w:val="51FF2FC4"/>
    <w:rsid w:val="53AA3F1D"/>
    <w:rsid w:val="590412DA"/>
    <w:rsid w:val="6891100D"/>
    <w:rsid w:val="6B1E1AF0"/>
    <w:rsid w:val="77E81B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25</TotalTime>
  <ScaleCrop>false</ScaleCrop>
  <LinksUpToDate>false</LinksUpToDate>
  <CharactersWithSpaces>0</CharactersWithSpaces>
  <Application>WPS Office_11.1.0.9330_F1E327BC-269C-435d-A152-05C5408002CA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柠檬花扣。</cp:lastModifiedBy>
  <dcterms:modified xsi:type="dcterms:W3CDTF">2020-01-06T09:16:41Z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2052-11.1.0.9330</vt:lpwstr>
  </property>
</Properties>
</file>