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0B4" w:rsidRDefault="00C110B4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C110B4" w:rsidRDefault="00C110B4">
      <w:pPr>
        <w:spacing w:line="360" w:lineRule="auto"/>
        <w:jc w:val="center"/>
        <w:rPr>
          <w:rFonts w:ascii="宋体" w:cs="黑体"/>
          <w:b/>
          <w:bCs/>
          <w:sz w:val="36"/>
          <w:szCs w:val="36"/>
        </w:rPr>
      </w:pPr>
      <w:r>
        <w:rPr>
          <w:rFonts w:ascii="宋体" w:hAnsi="宋体" w:hint="eastAsia"/>
          <w:sz w:val="36"/>
          <w:szCs w:val="36"/>
        </w:rPr>
        <w:t>“乡镇统计站互联网光纤专线租用费”</w:t>
      </w:r>
    </w:p>
    <w:p w:rsidR="00C110B4" w:rsidRDefault="00C110B4">
      <w:pPr>
        <w:spacing w:line="360" w:lineRule="auto"/>
        <w:jc w:val="center"/>
        <w:rPr>
          <w:rFonts w:ascii="宋体"/>
          <w:sz w:val="36"/>
          <w:szCs w:val="36"/>
        </w:rPr>
      </w:pPr>
      <w:r>
        <w:rPr>
          <w:rFonts w:ascii="宋体" w:hAnsi="宋体" w:hint="eastAsia"/>
          <w:sz w:val="36"/>
          <w:szCs w:val="36"/>
        </w:rPr>
        <w:t>项目绩效评价报告</w:t>
      </w:r>
    </w:p>
    <w:p w:rsidR="00C110B4" w:rsidRDefault="00C110B4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C110B4" w:rsidRPr="00002DAE" w:rsidRDefault="00C110B4">
      <w:pPr>
        <w:spacing w:line="360" w:lineRule="auto"/>
        <w:jc w:val="center"/>
        <w:rPr>
          <w:rFonts w:ascii="仿宋" w:eastAsia="仿宋" w:hAnsi="仿宋"/>
          <w:sz w:val="32"/>
          <w:szCs w:val="32"/>
        </w:rPr>
      </w:pP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根据《石家庄市鹿泉区区级部门预算绩效管理办法》（鹿财字</w:t>
      </w:r>
      <w:r w:rsidRPr="00002DAE">
        <w:rPr>
          <w:rFonts w:ascii="仿宋" w:eastAsia="仿宋" w:hAnsi="仿宋"/>
          <w:sz w:val="32"/>
          <w:szCs w:val="32"/>
        </w:rPr>
        <w:t>[2019]65</w:t>
      </w:r>
      <w:r w:rsidRPr="00002DAE">
        <w:rPr>
          <w:rFonts w:ascii="仿宋" w:eastAsia="仿宋" w:hAnsi="仿宋" w:hint="eastAsia"/>
          <w:sz w:val="32"/>
          <w:szCs w:val="32"/>
        </w:rPr>
        <w:t>号），遵循</w:t>
      </w:r>
      <w:r w:rsidRPr="00002DAE">
        <w:rPr>
          <w:rFonts w:ascii="仿宋" w:eastAsia="仿宋" w:hAnsi="仿宋"/>
          <w:sz w:val="32"/>
          <w:szCs w:val="32"/>
        </w:rPr>
        <w:t>“</w:t>
      </w:r>
      <w:r w:rsidRPr="00002DAE">
        <w:rPr>
          <w:rFonts w:ascii="仿宋" w:eastAsia="仿宋" w:hAnsi="仿宋" w:hint="eastAsia"/>
          <w:sz w:val="32"/>
          <w:szCs w:val="32"/>
        </w:rPr>
        <w:t>科学性、规范性、客观性和公正性</w:t>
      </w:r>
      <w:r w:rsidRPr="00002DAE">
        <w:rPr>
          <w:rFonts w:ascii="仿宋" w:eastAsia="仿宋" w:hAnsi="仿宋"/>
          <w:sz w:val="32"/>
          <w:szCs w:val="32"/>
        </w:rPr>
        <w:t>”</w:t>
      </w:r>
      <w:r w:rsidRPr="00002DAE">
        <w:rPr>
          <w:rFonts w:ascii="仿宋" w:eastAsia="仿宋" w:hAnsi="仿宋" w:hint="eastAsia"/>
          <w:sz w:val="32"/>
          <w:szCs w:val="32"/>
        </w:rPr>
        <w:t>的原则，我局对</w:t>
      </w:r>
      <w:r w:rsidRPr="00002DAE">
        <w:rPr>
          <w:rFonts w:ascii="仿宋" w:eastAsia="仿宋" w:hAnsi="仿宋"/>
          <w:sz w:val="32"/>
          <w:szCs w:val="32"/>
        </w:rPr>
        <w:t>“</w:t>
      </w:r>
      <w:r w:rsidRPr="00002DAE">
        <w:rPr>
          <w:rFonts w:ascii="仿宋" w:eastAsia="仿宋" w:hAnsi="仿宋" w:hint="eastAsia"/>
          <w:sz w:val="32"/>
          <w:szCs w:val="32"/>
        </w:rPr>
        <w:t>乡镇统计站互联网光纤专线租用费项目</w:t>
      </w:r>
      <w:r w:rsidRPr="00002DAE">
        <w:rPr>
          <w:rFonts w:ascii="仿宋" w:eastAsia="仿宋" w:hAnsi="仿宋"/>
          <w:sz w:val="32"/>
          <w:szCs w:val="32"/>
        </w:rPr>
        <w:t>”</w:t>
      </w:r>
      <w:r w:rsidRPr="00002DAE">
        <w:rPr>
          <w:rFonts w:ascii="仿宋" w:eastAsia="仿宋" w:hAnsi="仿宋" w:hint="eastAsia"/>
          <w:sz w:val="32"/>
          <w:szCs w:val="32"/>
        </w:rPr>
        <w:t>实施了绩效评价，形成本评价报告。</w:t>
      </w:r>
    </w:p>
    <w:p w:rsidR="00C110B4" w:rsidRPr="00002DAE" w:rsidRDefault="00C110B4">
      <w:pPr>
        <w:adjustRightInd w:val="0"/>
        <w:snapToGrid w:val="0"/>
        <w:spacing w:line="360" w:lineRule="auto"/>
        <w:rPr>
          <w:rFonts w:ascii="仿宋" w:eastAsia="仿宋" w:hAnsi="仿宋"/>
          <w:b/>
          <w:bCs/>
          <w:sz w:val="32"/>
          <w:szCs w:val="36"/>
        </w:rPr>
      </w:pPr>
      <w:r w:rsidRPr="00002DAE">
        <w:rPr>
          <w:rFonts w:ascii="仿宋" w:eastAsia="仿宋" w:hAnsi="仿宋"/>
          <w:sz w:val="32"/>
          <w:szCs w:val="32"/>
        </w:rPr>
        <w:t xml:space="preserve">    </w:t>
      </w:r>
      <w:r w:rsidRPr="00002DAE">
        <w:rPr>
          <w:rFonts w:ascii="仿宋" w:eastAsia="仿宋" w:hAnsi="仿宋" w:hint="eastAsia"/>
          <w:sz w:val="32"/>
          <w:szCs w:val="32"/>
        </w:rPr>
        <w:t>一、项目</w:t>
      </w:r>
      <w:r w:rsidRPr="00002DAE">
        <w:rPr>
          <w:rFonts w:ascii="仿宋" w:eastAsia="仿宋" w:hAnsi="仿宋" w:hint="eastAsia"/>
          <w:sz w:val="32"/>
          <w:szCs w:val="36"/>
        </w:rPr>
        <w:t>基本情况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002DAE">
        <w:rPr>
          <w:rFonts w:ascii="仿宋" w:eastAsia="仿宋" w:hAnsi="仿宋" w:cs="楷体_GB2312" w:hint="eastAsia"/>
          <w:sz w:val="32"/>
          <w:szCs w:val="32"/>
        </w:rPr>
        <w:t>（一）项目概况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/>
          <w:sz w:val="32"/>
          <w:szCs w:val="32"/>
        </w:rPr>
        <w:t xml:space="preserve"> 1.</w:t>
      </w:r>
      <w:r w:rsidRPr="00002DAE">
        <w:rPr>
          <w:rFonts w:ascii="仿宋" w:eastAsia="仿宋" w:hAnsi="仿宋" w:hint="eastAsia"/>
          <w:sz w:val="32"/>
          <w:szCs w:val="32"/>
        </w:rPr>
        <w:t>项目实施单位及项目立项等基本情况；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项目名称：乡镇统计站互联网光纤专线租用费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实施单位：石家庄市鹿泉区统计局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评价方式：部门（单位）自评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报告日期：</w:t>
      </w:r>
      <w:r w:rsidRPr="00002DAE">
        <w:rPr>
          <w:rFonts w:ascii="仿宋" w:eastAsia="仿宋" w:hAnsi="仿宋"/>
          <w:sz w:val="32"/>
          <w:szCs w:val="32"/>
        </w:rPr>
        <w:t>2020</w:t>
      </w:r>
      <w:r w:rsidRPr="00002DAE">
        <w:rPr>
          <w:rFonts w:ascii="仿宋" w:eastAsia="仿宋" w:hAnsi="仿宋" w:hint="eastAsia"/>
          <w:sz w:val="32"/>
          <w:szCs w:val="32"/>
        </w:rPr>
        <w:t>年</w:t>
      </w:r>
      <w:r w:rsidRPr="00002DAE">
        <w:rPr>
          <w:rFonts w:ascii="仿宋" w:eastAsia="仿宋" w:hAnsi="仿宋"/>
          <w:sz w:val="32"/>
          <w:szCs w:val="32"/>
        </w:rPr>
        <w:t>1</w:t>
      </w:r>
      <w:r w:rsidRPr="00002DAE">
        <w:rPr>
          <w:rFonts w:ascii="仿宋" w:eastAsia="仿宋" w:hAnsi="仿宋" w:hint="eastAsia"/>
          <w:sz w:val="32"/>
          <w:szCs w:val="32"/>
        </w:rPr>
        <w:t>月</w:t>
      </w:r>
      <w:r w:rsidRPr="00002DAE">
        <w:rPr>
          <w:rFonts w:ascii="仿宋" w:eastAsia="仿宋" w:hAnsi="仿宋"/>
          <w:sz w:val="32"/>
          <w:szCs w:val="32"/>
        </w:rPr>
        <w:t>5</w:t>
      </w:r>
      <w:r w:rsidRPr="00002DAE">
        <w:rPr>
          <w:rFonts w:ascii="仿宋" w:eastAsia="仿宋" w:hAnsi="仿宋" w:hint="eastAsia"/>
          <w:sz w:val="32"/>
          <w:szCs w:val="32"/>
        </w:rPr>
        <w:t>日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根据《石家庄市人民政府办公厅关于切实提高基层统计质量的通知》石政办函（</w:t>
      </w:r>
      <w:r w:rsidRPr="00002DAE">
        <w:rPr>
          <w:rFonts w:ascii="仿宋" w:eastAsia="仿宋" w:hAnsi="仿宋"/>
          <w:sz w:val="32"/>
          <w:szCs w:val="32"/>
        </w:rPr>
        <w:t>2018</w:t>
      </w:r>
      <w:r w:rsidRPr="00002DAE">
        <w:rPr>
          <w:rFonts w:ascii="仿宋" w:eastAsia="仿宋" w:hAnsi="仿宋" w:hint="eastAsia"/>
          <w:sz w:val="32"/>
          <w:szCs w:val="32"/>
        </w:rPr>
        <w:t>）</w:t>
      </w:r>
      <w:r w:rsidRPr="00002DAE">
        <w:rPr>
          <w:rFonts w:ascii="仿宋" w:eastAsia="仿宋" w:hAnsi="仿宋"/>
          <w:sz w:val="32"/>
          <w:szCs w:val="32"/>
        </w:rPr>
        <w:t>217</w:t>
      </w:r>
      <w:r w:rsidRPr="00002DAE">
        <w:rPr>
          <w:rFonts w:ascii="仿宋" w:eastAsia="仿宋" w:hAnsi="仿宋" w:hint="eastAsia"/>
          <w:sz w:val="32"/>
          <w:szCs w:val="32"/>
        </w:rPr>
        <w:t>号文第四条，我局为提高乡镇报表数据质量和速度，计划为每个乡镇建立一条统计专用的互联网光纤。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/>
          <w:sz w:val="32"/>
          <w:szCs w:val="32"/>
        </w:rPr>
        <w:t xml:space="preserve"> 2.</w:t>
      </w:r>
      <w:r w:rsidRPr="00002DAE">
        <w:rPr>
          <w:rFonts w:ascii="仿宋" w:eastAsia="仿宋" w:hAnsi="仿宋" w:hint="eastAsia"/>
          <w:sz w:val="32"/>
          <w:szCs w:val="32"/>
        </w:rPr>
        <w:t>项目主要实施内容和范围；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为</w:t>
      </w:r>
      <w:r w:rsidRPr="00002DAE">
        <w:rPr>
          <w:rFonts w:ascii="仿宋" w:eastAsia="仿宋" w:hAnsi="仿宋"/>
          <w:sz w:val="32"/>
          <w:szCs w:val="32"/>
        </w:rPr>
        <w:t>13</w:t>
      </w:r>
      <w:r w:rsidRPr="00002DAE">
        <w:rPr>
          <w:rFonts w:ascii="仿宋" w:eastAsia="仿宋" w:hAnsi="仿宋" w:hint="eastAsia"/>
          <w:sz w:val="32"/>
          <w:szCs w:val="32"/>
        </w:rPr>
        <w:t>个乡镇、开发区各建立一条统计专用的互联网光纤。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/>
          <w:sz w:val="32"/>
          <w:szCs w:val="32"/>
        </w:rPr>
        <w:t xml:space="preserve"> 3.</w:t>
      </w:r>
      <w:r w:rsidRPr="00002DAE">
        <w:rPr>
          <w:rFonts w:ascii="仿宋" w:eastAsia="仿宋" w:hAnsi="仿宋" w:hint="eastAsia"/>
          <w:sz w:val="32"/>
          <w:szCs w:val="32"/>
        </w:rPr>
        <w:t>项目资金投入情况（资金数量、资金结构、资金来源渠道等）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年初预算：</w:t>
      </w:r>
      <w:r w:rsidRPr="00002DAE">
        <w:rPr>
          <w:rFonts w:ascii="仿宋" w:eastAsia="仿宋" w:hAnsi="仿宋"/>
          <w:sz w:val="32"/>
          <w:szCs w:val="32"/>
        </w:rPr>
        <w:t>11.7</w:t>
      </w:r>
      <w:r w:rsidRPr="00002DAE">
        <w:rPr>
          <w:rFonts w:ascii="仿宋" w:eastAsia="仿宋" w:hAnsi="仿宋" w:hint="eastAsia"/>
          <w:sz w:val="32"/>
          <w:szCs w:val="32"/>
        </w:rPr>
        <w:t>万元，资金来源：财政预算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实际到位：</w:t>
      </w:r>
      <w:r w:rsidRPr="00002DAE">
        <w:rPr>
          <w:rFonts w:ascii="仿宋" w:eastAsia="仿宋" w:hAnsi="仿宋"/>
          <w:sz w:val="32"/>
          <w:szCs w:val="32"/>
        </w:rPr>
        <w:t>11.7</w:t>
      </w:r>
      <w:r w:rsidRPr="00002DAE">
        <w:rPr>
          <w:rFonts w:ascii="仿宋" w:eastAsia="仿宋" w:hAnsi="仿宋" w:hint="eastAsia"/>
          <w:sz w:val="32"/>
          <w:szCs w:val="32"/>
        </w:rPr>
        <w:t>万元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实际支出：</w:t>
      </w:r>
      <w:r w:rsidRPr="00002DAE">
        <w:rPr>
          <w:rFonts w:ascii="仿宋" w:eastAsia="仿宋" w:hAnsi="仿宋"/>
          <w:sz w:val="32"/>
          <w:szCs w:val="32"/>
        </w:rPr>
        <w:t>11.7</w:t>
      </w:r>
      <w:r w:rsidRPr="00002DAE">
        <w:rPr>
          <w:rFonts w:ascii="仿宋" w:eastAsia="仿宋" w:hAnsi="仿宋" w:hint="eastAsia"/>
          <w:sz w:val="32"/>
          <w:szCs w:val="32"/>
        </w:rPr>
        <w:t>万元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 w:hint="eastAsia"/>
          <w:sz w:val="32"/>
          <w:szCs w:val="32"/>
        </w:rPr>
        <w:t>该项目年初预算</w:t>
      </w:r>
      <w:r w:rsidRPr="00002DAE">
        <w:rPr>
          <w:rFonts w:ascii="仿宋" w:eastAsia="仿宋" w:hAnsi="仿宋"/>
          <w:sz w:val="32"/>
          <w:szCs w:val="32"/>
        </w:rPr>
        <w:t>11.7</w:t>
      </w:r>
      <w:r w:rsidRPr="00002DAE">
        <w:rPr>
          <w:rFonts w:ascii="仿宋" w:eastAsia="仿宋" w:hAnsi="仿宋" w:hint="eastAsia"/>
          <w:sz w:val="32"/>
          <w:szCs w:val="32"/>
        </w:rPr>
        <w:t>万元，由区财政局于</w:t>
      </w:r>
      <w:r w:rsidRPr="00002DAE">
        <w:rPr>
          <w:rFonts w:ascii="仿宋" w:eastAsia="仿宋" w:hAnsi="仿宋"/>
          <w:sz w:val="32"/>
          <w:szCs w:val="32"/>
        </w:rPr>
        <w:t>6</w:t>
      </w:r>
      <w:r w:rsidRPr="00002DAE">
        <w:rPr>
          <w:rFonts w:ascii="仿宋" w:eastAsia="仿宋" w:hAnsi="仿宋" w:hint="eastAsia"/>
          <w:sz w:val="32"/>
          <w:szCs w:val="32"/>
        </w:rPr>
        <w:t>月份全部拨付到位。我局按工程进度分</w:t>
      </w:r>
      <w:r w:rsidRPr="00002DAE">
        <w:rPr>
          <w:rFonts w:ascii="仿宋" w:eastAsia="仿宋" w:hAnsi="仿宋"/>
          <w:sz w:val="32"/>
          <w:szCs w:val="32"/>
        </w:rPr>
        <w:t>2</w:t>
      </w:r>
      <w:r w:rsidRPr="00002DAE">
        <w:rPr>
          <w:rFonts w:ascii="仿宋" w:eastAsia="仿宋" w:hAnsi="仿宋" w:hint="eastAsia"/>
          <w:sz w:val="32"/>
          <w:szCs w:val="32"/>
        </w:rPr>
        <w:t>次付款给施工单位，用于每个乡镇光纤专线</w:t>
      </w:r>
      <w:r w:rsidRPr="00002DAE">
        <w:rPr>
          <w:rFonts w:ascii="仿宋" w:eastAsia="仿宋" w:hAnsi="仿宋"/>
          <w:sz w:val="32"/>
          <w:szCs w:val="32"/>
        </w:rPr>
        <w:t>0.9</w:t>
      </w:r>
      <w:r w:rsidRPr="00002DAE">
        <w:rPr>
          <w:rFonts w:ascii="仿宋" w:eastAsia="仿宋" w:hAnsi="仿宋" w:hint="eastAsia"/>
          <w:sz w:val="32"/>
          <w:szCs w:val="32"/>
        </w:rPr>
        <w:t>万元每年，</w:t>
      </w:r>
      <w:r w:rsidRPr="00002DAE">
        <w:rPr>
          <w:rFonts w:ascii="仿宋" w:eastAsia="仿宋" w:hAnsi="仿宋"/>
          <w:sz w:val="32"/>
          <w:szCs w:val="32"/>
        </w:rPr>
        <w:t>13</w:t>
      </w:r>
      <w:r w:rsidRPr="00002DAE">
        <w:rPr>
          <w:rFonts w:ascii="仿宋" w:eastAsia="仿宋" w:hAnsi="仿宋" w:hint="eastAsia"/>
          <w:sz w:val="32"/>
          <w:szCs w:val="32"/>
        </w:rPr>
        <w:t>个乡镇合计</w:t>
      </w:r>
      <w:r w:rsidRPr="00002DAE">
        <w:rPr>
          <w:rFonts w:ascii="仿宋" w:eastAsia="仿宋" w:hAnsi="仿宋"/>
          <w:sz w:val="32"/>
          <w:szCs w:val="32"/>
        </w:rPr>
        <w:t>0.9*13</w:t>
      </w:r>
      <w:r w:rsidRPr="00002DAE">
        <w:rPr>
          <w:rFonts w:ascii="仿宋" w:eastAsia="仿宋" w:hAnsi="仿宋" w:hint="eastAsia"/>
          <w:sz w:val="32"/>
          <w:szCs w:val="32"/>
        </w:rPr>
        <w:t>个</w:t>
      </w:r>
      <w:r w:rsidRPr="00002DAE">
        <w:rPr>
          <w:rFonts w:ascii="仿宋" w:eastAsia="仿宋" w:hAnsi="仿宋"/>
          <w:sz w:val="32"/>
          <w:szCs w:val="32"/>
        </w:rPr>
        <w:t>=11.7</w:t>
      </w:r>
      <w:r w:rsidRPr="00002DAE">
        <w:rPr>
          <w:rFonts w:ascii="仿宋" w:eastAsia="仿宋" w:hAnsi="仿宋" w:hint="eastAsia"/>
          <w:sz w:val="32"/>
          <w:szCs w:val="32"/>
        </w:rPr>
        <w:t>万元。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b/>
          <w:bCs/>
          <w:sz w:val="32"/>
          <w:szCs w:val="32"/>
        </w:rPr>
      </w:pPr>
      <w:r w:rsidRPr="00002DAE">
        <w:rPr>
          <w:rFonts w:ascii="仿宋" w:eastAsia="仿宋" w:hAnsi="仿宋" w:cs="楷体_GB2312" w:hint="eastAsia"/>
          <w:sz w:val="32"/>
          <w:szCs w:val="32"/>
        </w:rPr>
        <w:t>（二）项目预期绩效目标</w:t>
      </w:r>
    </w:p>
    <w:p w:rsidR="00C110B4" w:rsidRPr="00002DAE" w:rsidRDefault="00C110B4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002DAE">
        <w:rPr>
          <w:rFonts w:ascii="仿宋" w:eastAsia="仿宋" w:hAnsi="仿宋"/>
          <w:sz w:val="32"/>
          <w:szCs w:val="32"/>
        </w:rPr>
        <w:t>1</w:t>
      </w:r>
      <w:r w:rsidRPr="00002DAE">
        <w:rPr>
          <w:rFonts w:ascii="仿宋" w:eastAsia="仿宋" w:hAnsi="仿宋" w:hint="eastAsia"/>
          <w:sz w:val="32"/>
          <w:szCs w:val="32"/>
        </w:rPr>
        <w:t>、各企业能及时完成月度报表。</w:t>
      </w:r>
      <w:r w:rsidRPr="00002DAE">
        <w:rPr>
          <w:rFonts w:ascii="仿宋" w:eastAsia="仿宋" w:hAnsi="仿宋"/>
          <w:sz w:val="32"/>
          <w:szCs w:val="32"/>
        </w:rPr>
        <w:t>2</w:t>
      </w:r>
      <w:r w:rsidRPr="00002DAE">
        <w:rPr>
          <w:rFonts w:ascii="仿宋" w:eastAsia="仿宋" w:hAnsi="仿宋" w:hint="eastAsia"/>
          <w:sz w:val="32"/>
          <w:szCs w:val="32"/>
        </w:rPr>
        <w:t>、各乡镇统计员能在线查询企业报表情况。</w:t>
      </w:r>
    </w:p>
    <w:p w:rsidR="00C110B4" w:rsidRDefault="00C110B4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C110B4" w:rsidRDefault="00C110B4" w:rsidP="00EA0167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C110B4" w:rsidRDefault="00C110B4" w:rsidP="00EA0167">
      <w:pPr>
        <w:rPr>
          <w:rFonts w:ascii="仿宋" w:eastAsia="仿宋" w:hAnsi="仿宋" w:cs="仿宋"/>
          <w:sz w:val="28"/>
          <w:szCs w:val="28"/>
        </w:rPr>
      </w:pP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</w:rPr>
        <w:t>按照</w:t>
      </w:r>
      <w:r>
        <w:rPr>
          <w:rFonts w:ascii="仿宋" w:eastAsia="仿宋" w:hAnsi="仿宋" w:cs="仿宋"/>
          <w:sz w:val="28"/>
          <w:szCs w:val="28"/>
        </w:rPr>
        <w:t xml:space="preserve"> 2019 </w:t>
      </w:r>
      <w:r>
        <w:rPr>
          <w:rFonts w:ascii="仿宋" w:eastAsia="仿宋" w:hAnsi="仿宋" w:cs="仿宋" w:hint="eastAsia"/>
          <w:sz w:val="28"/>
          <w:szCs w:val="28"/>
        </w:rPr>
        <w:t>年统计局工作计划，我们成立了专项绩效领导小组。对项目申请、立项、落实、过程监督、质量控制等资料进行了收集整理，并进行评价。</w:t>
      </w:r>
    </w:p>
    <w:p w:rsidR="00C110B4" w:rsidRDefault="00C110B4" w:rsidP="00EA0167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C110B4" w:rsidRDefault="00C110B4" w:rsidP="00EA0167">
      <w:pPr>
        <w:ind w:firstLineChars="300" w:firstLine="8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28"/>
          <w:szCs w:val="28"/>
        </w:rPr>
        <w:t>根据项目特点，绩效评价方法主要采用综合指数评价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法。以定量评价方法为主，确实不能以量化指标进行评价的，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在公众评判和定性分析的基础上，进行评价。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通过设置指数层次预设优、良、中、差详细评分标准，根据实际完成情况贴近不同的指标标准，获得应得评价结果；</w:t>
      </w:r>
    </w:p>
    <w:p w:rsidR="00C110B4" w:rsidRDefault="00C110B4" w:rsidP="00EA0167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C110B4" w:rsidRDefault="00C110B4" w:rsidP="00EA0167">
      <w:pPr>
        <w:ind w:firstLineChars="200" w:firstLine="56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28"/>
          <w:szCs w:val="28"/>
        </w:rPr>
        <w:t>根据本项目的特点，指标体系核心是：项目决策；项目管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理；项目绩效。围绕核心指标设置了能够体现本项目特点和绩效的四级指标体系。</w:t>
      </w:r>
      <w:r>
        <w:rPr>
          <w:rFonts w:ascii="仿宋_GB2312" w:eastAsia="仿宋_GB2312"/>
          <w:b/>
          <w:bCs/>
          <w:sz w:val="32"/>
          <w:szCs w:val="32"/>
        </w:rPr>
        <w:t xml:space="preserve">   </w:t>
      </w:r>
    </w:p>
    <w:p w:rsidR="00C110B4" w:rsidRPr="00EA0167" w:rsidRDefault="00C110B4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</w:p>
    <w:p w:rsidR="00C110B4" w:rsidRDefault="00C110B4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??_GB2312" w:eastAsia="Times New Roman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C110B4" w:rsidRDefault="00C110B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C110B4" w:rsidRDefault="00C110B4">
      <w:pPr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>1.</w:t>
      </w:r>
      <w:r>
        <w:rPr>
          <w:rFonts w:ascii="??_GB2312" w:eastAsia="Times New Roman"/>
          <w:sz w:val="32"/>
          <w:szCs w:val="32"/>
        </w:rPr>
        <w:t>项目立项情况分析。对项目立项规范性、绩效目标合理性和绩效指标明确性等情况进行分析后，根据指标体系评分标准计算分值。</w:t>
      </w:r>
    </w:p>
    <w:p w:rsidR="00C110B4" w:rsidRDefault="00C110B4">
      <w:pPr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>2.</w:t>
      </w:r>
      <w:r>
        <w:rPr>
          <w:rFonts w:ascii="??_GB2312" w:eastAsia="Times New Roman"/>
          <w:sz w:val="32"/>
          <w:szCs w:val="32"/>
        </w:rPr>
        <w:t>资金落实情况分析。</w:t>
      </w:r>
    </w:p>
    <w:p w:rsidR="00C110B4" w:rsidRDefault="00C110B4" w:rsidP="00EA016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2019</w:t>
      </w: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年该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项目支出预算安排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11.7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万元，资金到位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11.7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万元，实际使用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11.7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万元，项目资金到位率</w:t>
      </w:r>
      <w:r w:rsidRPr="001849AA"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100%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，支出实现率</w:t>
      </w:r>
      <w:r w:rsidRPr="001849AA"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100%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，</w:t>
      </w: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做到了专款专用，不存在截留、挤占、挪用专项资金等情况，支付依据充分，会计核算正确规范，资金使用范围与预算相符。</w:t>
      </w:r>
      <w:r>
        <w:rPr>
          <w:rFonts w:ascii="仿宋_GB2312" w:eastAsia="仿宋_GB2312"/>
          <w:sz w:val="32"/>
          <w:szCs w:val="32"/>
        </w:rPr>
        <w:t xml:space="preserve"> </w:t>
      </w:r>
    </w:p>
    <w:p w:rsidR="00C110B4" w:rsidRDefault="00C110B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C110B4" w:rsidRDefault="00C110B4" w:rsidP="00EA0167">
      <w:pPr>
        <w:ind w:firstLineChars="150" w:firstLine="48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1.</w:t>
      </w:r>
      <w:r>
        <w:rPr>
          <w:rFonts w:ascii="仿宋" w:eastAsia="仿宋" w:hAnsi="仿宋" w:cs="楷体_GB2312" w:hint="eastAsia"/>
          <w:sz w:val="32"/>
          <w:szCs w:val="32"/>
        </w:rPr>
        <w:t>业务管理方面。管理制度健全，具体相应的业务管理制度，业务管理制度合法、合规、完整；制度执行有效，遵守相关法律法规和业务管理制度。</w:t>
      </w:r>
    </w:p>
    <w:p w:rsidR="00C110B4" w:rsidRDefault="00C110B4" w:rsidP="00EA0167">
      <w:pPr>
        <w:ind w:firstLineChars="150" w:firstLine="48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2.</w:t>
      </w:r>
      <w:r>
        <w:rPr>
          <w:rFonts w:ascii="仿宋" w:eastAsia="仿宋" w:hAnsi="仿宋" w:cs="楷体_GB2312" w:hint="eastAsia"/>
          <w:sz w:val="32"/>
          <w:szCs w:val="32"/>
        </w:rPr>
        <w:t>财务管理方面。资金使用严格按照上级及单位的有关规定。资金使用合规，符合文件的规定，有完整的资金审批程序和拨付手续。</w:t>
      </w:r>
    </w:p>
    <w:p w:rsidR="00C110B4" w:rsidRPr="00D041B4" w:rsidRDefault="00C110B4" w:rsidP="00EA0167">
      <w:pPr>
        <w:ind w:firstLineChars="150" w:firstLine="48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3.</w:t>
      </w:r>
      <w:r>
        <w:rPr>
          <w:rFonts w:ascii="仿宋" w:eastAsia="仿宋" w:hAnsi="仿宋" w:cs="楷体_GB2312" w:hint="eastAsia"/>
          <w:sz w:val="32"/>
          <w:szCs w:val="32"/>
        </w:rPr>
        <w:t>会计信息管理方面。会计核算符合规范要求，相关材料完整。</w:t>
      </w:r>
    </w:p>
    <w:p w:rsidR="00C110B4" w:rsidRPr="00EA0167" w:rsidRDefault="00C110B4">
      <w:pPr>
        <w:ind w:firstLineChars="200" w:firstLine="640"/>
        <w:rPr>
          <w:rFonts w:ascii="??_GB2312" w:eastAsia="Times New Roman"/>
          <w:sz w:val="32"/>
          <w:szCs w:val="32"/>
        </w:rPr>
      </w:pPr>
    </w:p>
    <w:p w:rsidR="00C110B4" w:rsidRDefault="00C110B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??_GB2312" w:eastAsia="Times New Roman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C110B4" w:rsidRDefault="00C110B4" w:rsidP="00002DAE">
      <w:pPr>
        <w:ind w:firstLineChars="200" w:firstLine="64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2"/>
          <w:szCs w:val="32"/>
        </w:rPr>
        <w:t>1</w:t>
      </w:r>
      <w:r w:rsidRPr="00B31395">
        <w:rPr>
          <w:rFonts w:ascii="仿宋" w:eastAsia="仿宋" w:hAnsi="仿宋" w:hint="eastAsia"/>
          <w:sz w:val="30"/>
          <w:szCs w:val="30"/>
        </w:rPr>
        <w:t>、</w:t>
      </w:r>
      <w:r w:rsidRPr="00B31395">
        <w:rPr>
          <w:rFonts w:ascii="仿宋" w:eastAsia="仿宋"/>
          <w:sz w:val="30"/>
          <w:szCs w:val="30"/>
        </w:rPr>
        <w:t> </w:t>
      </w:r>
      <w:r>
        <w:rPr>
          <w:rFonts w:ascii="仿宋" w:eastAsia="仿宋" w:hAnsi="仿宋" w:hint="eastAsia"/>
          <w:sz w:val="30"/>
          <w:szCs w:val="30"/>
        </w:rPr>
        <w:t>光纤安装完成</w:t>
      </w:r>
      <w:r w:rsidRPr="00B31395">
        <w:rPr>
          <w:rFonts w:ascii="仿宋" w:eastAsia="仿宋" w:hAnsi="仿宋" w:hint="eastAsia"/>
          <w:sz w:val="30"/>
          <w:szCs w:val="30"/>
        </w:rPr>
        <w:t>率</w:t>
      </w:r>
      <w:r>
        <w:rPr>
          <w:rFonts w:ascii="仿宋" w:eastAsia="仿宋" w:hAnsi="仿宋" w:hint="eastAsia"/>
          <w:sz w:val="30"/>
          <w:szCs w:val="30"/>
        </w:rPr>
        <w:t>：</w:t>
      </w:r>
      <w:r w:rsidRPr="00D041B4">
        <w:rPr>
          <w:rFonts w:ascii="仿宋" w:eastAsia="仿宋" w:hAnsi="仿宋" w:hint="eastAsia"/>
          <w:sz w:val="32"/>
          <w:szCs w:val="32"/>
        </w:rPr>
        <w:t>经核验，</w:t>
      </w:r>
      <w:r>
        <w:rPr>
          <w:rFonts w:ascii="仿宋" w:eastAsia="仿宋" w:hAnsi="仿宋" w:hint="eastAsia"/>
          <w:sz w:val="32"/>
          <w:szCs w:val="32"/>
        </w:rPr>
        <w:t>计划安装</w:t>
      </w:r>
      <w:r>
        <w:rPr>
          <w:rFonts w:ascii="仿宋" w:eastAsia="仿宋" w:hAnsi="仿宋"/>
          <w:sz w:val="32"/>
          <w:szCs w:val="32"/>
        </w:rPr>
        <w:t>13</w:t>
      </w:r>
      <w:r>
        <w:rPr>
          <w:rFonts w:ascii="仿宋" w:eastAsia="仿宋" w:hAnsi="仿宋" w:hint="eastAsia"/>
          <w:sz w:val="32"/>
          <w:szCs w:val="32"/>
        </w:rPr>
        <w:t>个乡镇，实际完成</w:t>
      </w:r>
      <w:r>
        <w:rPr>
          <w:rFonts w:ascii="仿宋" w:eastAsia="仿宋" w:hAnsi="仿宋"/>
          <w:sz w:val="32"/>
          <w:szCs w:val="32"/>
        </w:rPr>
        <w:t>13</w:t>
      </w:r>
      <w:r>
        <w:rPr>
          <w:rFonts w:ascii="仿宋" w:eastAsia="仿宋" w:hAnsi="仿宋" w:hint="eastAsia"/>
          <w:sz w:val="32"/>
          <w:szCs w:val="32"/>
        </w:rPr>
        <w:t>个乡镇，按时</w:t>
      </w:r>
      <w:r>
        <w:rPr>
          <w:rFonts w:ascii="仿宋" w:eastAsia="仿宋" w:hAnsi="仿宋" w:hint="eastAsia"/>
          <w:sz w:val="30"/>
          <w:szCs w:val="30"/>
        </w:rPr>
        <w:t>完成</w:t>
      </w:r>
      <w:r w:rsidRPr="00B31395">
        <w:rPr>
          <w:rFonts w:ascii="仿宋" w:eastAsia="仿宋" w:hAnsi="仿宋" w:hint="eastAsia"/>
          <w:sz w:val="30"/>
          <w:szCs w:val="30"/>
        </w:rPr>
        <w:t>比例达到</w:t>
      </w:r>
      <w:r w:rsidRPr="00B31395">
        <w:rPr>
          <w:rFonts w:ascii="仿宋" w:eastAsia="仿宋" w:hAnsi="仿宋"/>
          <w:sz w:val="30"/>
          <w:szCs w:val="30"/>
        </w:rPr>
        <w:t>100%</w:t>
      </w:r>
      <w:r>
        <w:rPr>
          <w:rFonts w:ascii="仿宋" w:eastAsia="仿宋" w:hAnsi="仿宋" w:hint="eastAsia"/>
          <w:sz w:val="30"/>
          <w:szCs w:val="30"/>
        </w:rPr>
        <w:t>。</w:t>
      </w:r>
    </w:p>
    <w:p w:rsidR="00C110B4" w:rsidRPr="00B31395" w:rsidRDefault="00C110B4" w:rsidP="00002DAE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0"/>
          <w:szCs w:val="30"/>
        </w:rPr>
        <w:t>2</w:t>
      </w:r>
      <w:r>
        <w:rPr>
          <w:rFonts w:ascii="仿宋" w:eastAsia="仿宋" w:hAnsi="仿宋" w:hint="eastAsia"/>
          <w:sz w:val="30"/>
          <w:szCs w:val="30"/>
        </w:rPr>
        <w:t>、</w:t>
      </w:r>
      <w:r w:rsidRPr="00002DAE">
        <w:rPr>
          <w:rFonts w:ascii="仿宋" w:eastAsia="仿宋" w:hAnsi="仿宋" w:hint="eastAsia"/>
          <w:sz w:val="30"/>
          <w:szCs w:val="30"/>
        </w:rPr>
        <w:t>网络通畅情况</w:t>
      </w:r>
      <w:r>
        <w:rPr>
          <w:rFonts w:ascii="仿宋" w:eastAsia="仿宋" w:hAnsi="仿宋" w:hint="eastAsia"/>
          <w:sz w:val="30"/>
          <w:szCs w:val="30"/>
        </w:rPr>
        <w:t>比例：经核验，报表期间，各乡镇网络通畅，报表及时率</w:t>
      </w:r>
      <w:r>
        <w:rPr>
          <w:rFonts w:ascii="仿宋" w:eastAsia="仿宋" w:hAnsi="仿宋"/>
          <w:sz w:val="30"/>
          <w:szCs w:val="30"/>
        </w:rPr>
        <w:t>100%</w:t>
      </w:r>
      <w:r>
        <w:rPr>
          <w:rFonts w:ascii="仿宋" w:eastAsia="仿宋" w:hAnsi="仿宋" w:hint="eastAsia"/>
          <w:sz w:val="30"/>
          <w:szCs w:val="30"/>
        </w:rPr>
        <w:t>。项目的质量达标率</w:t>
      </w:r>
      <w:r>
        <w:rPr>
          <w:rFonts w:ascii="仿宋" w:eastAsia="仿宋" w:hAnsi="仿宋"/>
          <w:sz w:val="30"/>
          <w:szCs w:val="30"/>
        </w:rPr>
        <w:t>100%</w:t>
      </w:r>
      <w:r>
        <w:rPr>
          <w:rFonts w:ascii="仿宋" w:eastAsia="仿宋" w:hAnsi="仿宋" w:hint="eastAsia"/>
          <w:sz w:val="30"/>
          <w:szCs w:val="30"/>
        </w:rPr>
        <w:t>。</w:t>
      </w:r>
    </w:p>
    <w:p w:rsidR="00C110B4" w:rsidRPr="00002DAE" w:rsidRDefault="00C110B4">
      <w:pPr>
        <w:rPr>
          <w:rFonts w:ascii="??_GB2312" w:eastAsia="Times New Roman"/>
          <w:b/>
          <w:bCs/>
          <w:sz w:val="32"/>
          <w:szCs w:val="32"/>
        </w:rPr>
      </w:pPr>
    </w:p>
    <w:p w:rsidR="00C110B4" w:rsidRDefault="00C110B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C110B4" w:rsidRPr="00002DAE" w:rsidRDefault="00C110B4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宋体" w:hAnsi="宋体"/>
          <w:sz w:val="32"/>
          <w:szCs w:val="32"/>
        </w:rPr>
        <w:t xml:space="preserve"> </w:t>
      </w:r>
      <w:r w:rsidRPr="00002DAE">
        <w:rPr>
          <w:rFonts w:ascii="仿宋" w:eastAsia="仿宋" w:hAnsi="仿宋" w:hint="eastAsia"/>
          <w:sz w:val="32"/>
          <w:szCs w:val="32"/>
        </w:rPr>
        <w:t>“乡镇统计站互联网光纤专线租用费项目”完成后，乡镇统计员能够较好地开展网上一套表的监测和审核工作，</w:t>
      </w:r>
      <w:r>
        <w:rPr>
          <w:rFonts w:ascii="仿宋" w:eastAsia="仿宋" w:hAnsi="仿宋" w:hint="eastAsia"/>
          <w:sz w:val="32"/>
          <w:szCs w:val="32"/>
        </w:rPr>
        <w:t>使用该光纤网的统计员对网络服务情况很满意，达到了预期效果。</w:t>
      </w:r>
    </w:p>
    <w:p w:rsidR="00C110B4" w:rsidRDefault="00C110B4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C110B4" w:rsidRPr="00002DAE" w:rsidRDefault="00C110B4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??_GB2312" w:eastAsia="Times New Roman"/>
          <w:sz w:val="32"/>
          <w:szCs w:val="32"/>
        </w:rPr>
        <w:t xml:space="preserve">   </w:t>
      </w:r>
      <w:r w:rsidRPr="00002DAE">
        <w:rPr>
          <w:rFonts w:ascii="仿宋" w:eastAsia="仿宋" w:hAnsi="仿宋" w:hint="eastAsia"/>
          <w:sz w:val="32"/>
          <w:szCs w:val="32"/>
        </w:rPr>
        <w:t>根据项目执行情况和项目绩效情况，得分</w:t>
      </w:r>
      <w:r w:rsidRPr="00002DAE">
        <w:rPr>
          <w:rFonts w:ascii="仿宋" w:eastAsia="仿宋" w:hAnsi="仿宋"/>
          <w:sz w:val="32"/>
          <w:szCs w:val="32"/>
        </w:rPr>
        <w:t>95</w:t>
      </w:r>
      <w:r w:rsidRPr="00002DAE">
        <w:rPr>
          <w:rFonts w:ascii="仿宋" w:eastAsia="仿宋" w:hAnsi="仿宋" w:hint="eastAsia"/>
          <w:sz w:val="32"/>
          <w:szCs w:val="32"/>
        </w:rPr>
        <w:t>分，优秀。</w:t>
      </w:r>
    </w:p>
    <w:p w:rsidR="00C110B4" w:rsidRDefault="00C110B4">
      <w:pPr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C110B4" w:rsidRDefault="00C110B4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（一）项目存在的主要问题：无</w:t>
      </w:r>
    </w:p>
    <w:p w:rsidR="00C110B4" w:rsidRDefault="00C110B4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（二）针对问题提出具体的改进措施或建议：无</w:t>
      </w:r>
    </w:p>
    <w:p w:rsidR="00C110B4" w:rsidRDefault="00C110B4">
      <w:pPr>
        <w:rPr>
          <w:rFonts w:ascii="楷体_GB2312" w:eastAsia="楷体_GB2312" w:hAnsi="楷体_GB2312"/>
          <w:sz w:val="32"/>
          <w:szCs w:val="32"/>
        </w:rPr>
      </w:pPr>
    </w:p>
    <w:p w:rsidR="00C110B4" w:rsidRDefault="00C110B4">
      <w:pPr>
        <w:adjustRightInd w:val="0"/>
        <w:snapToGrid w:val="0"/>
        <w:spacing w:line="360" w:lineRule="auto"/>
        <w:ind w:firstLineChars="200" w:firstLine="640"/>
        <w:rPr>
          <w:rFonts w:ascii="??_GB2312" w:eastAsia="Times New Roman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  <w:r>
        <w:rPr>
          <w:rFonts w:ascii="??_GB2312" w:eastAsia="Times New Roman"/>
          <w:sz w:val="32"/>
          <w:szCs w:val="32"/>
        </w:rPr>
        <w:t>（姓名、工作单位、职务、职称）</w:t>
      </w:r>
    </w:p>
    <w:p w:rsidR="00C110B4" w:rsidRDefault="00C110B4">
      <w:pPr>
        <w:widowControl/>
        <w:shd w:val="clear" w:color="auto" w:fill="FFFFFF"/>
        <w:spacing w:line="600" w:lineRule="atLeast"/>
        <w:ind w:firstLine="720"/>
        <w:jc w:val="left"/>
        <w:rPr>
          <w:rFonts w:ascii="??_GB2312" w:eastAsia="Times New Roman" w:hAnsi="微软雅黑" w:cs="宋体"/>
          <w:color w:val="000000"/>
          <w:kern w:val="0"/>
          <w:sz w:val="32"/>
          <w:szCs w:val="32"/>
        </w:rPr>
      </w:pP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组</w:t>
      </w:r>
      <w:r>
        <w:rPr>
          <w:rFonts w:ascii="??_GB2312" w:eastAsia="Times New Roman" w:hAnsi="Î¢ÈíÑÅºÚ Western" w:cs="宋体"/>
          <w:color w:val="000000"/>
          <w:kern w:val="0"/>
          <w:sz w:val="32"/>
          <w:szCs w:val="32"/>
        </w:rPr>
        <w:t>  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长：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武立军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统计局局长</w:t>
      </w:r>
    </w:p>
    <w:p w:rsidR="00C110B4" w:rsidRDefault="00C110B4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微软雅黑" w:eastAsia="微软雅黑" w:hAnsi="微软雅黑" w:cs="宋体"/>
          <w:color w:val="000000"/>
          <w:kern w:val="0"/>
          <w:sz w:val="17"/>
          <w:szCs w:val="17"/>
        </w:rPr>
      </w:pPr>
      <w:r>
        <w:rPr>
          <w:rFonts w:ascii="??_GB2312" w:eastAsia="Times New Roman" w:hAnsi="Î¢ÈíÑÅºÚ Western" w:cs="宋体"/>
          <w:color w:val="000000"/>
          <w:kern w:val="0"/>
          <w:sz w:val="32"/>
          <w:szCs w:val="32"/>
        </w:rPr>
        <w:t> 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副组长：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李鹏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统计局副局长</w:t>
      </w:r>
    </w:p>
    <w:p w:rsidR="00C110B4" w:rsidRDefault="00C110B4">
      <w:pPr>
        <w:widowControl/>
        <w:shd w:val="clear" w:color="auto" w:fill="FFFFFF"/>
        <w:spacing w:line="600" w:lineRule="atLeast"/>
        <w:ind w:firstLine="720"/>
        <w:jc w:val="left"/>
        <w:rPr>
          <w:rFonts w:ascii="??_GB2312" w:eastAsia="Times New Roman" w:hAnsi="微软雅黑" w:cs="宋体"/>
          <w:color w:val="000000"/>
          <w:kern w:val="0"/>
          <w:sz w:val="32"/>
          <w:szCs w:val="32"/>
        </w:rPr>
      </w:pP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成</w:t>
      </w:r>
      <w:r>
        <w:rPr>
          <w:rFonts w:ascii="??_GB2312" w:eastAsia="Times New Roman" w:hAnsi="Î¢ÈíÑÅºÚ Western" w:cs="宋体"/>
          <w:color w:val="000000"/>
          <w:kern w:val="0"/>
          <w:sz w:val="32"/>
          <w:szCs w:val="32"/>
        </w:rPr>
        <w:t>  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员：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杨海军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统计大数据中心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主任</w:t>
      </w:r>
    </w:p>
    <w:p w:rsidR="00C110B4" w:rsidRDefault="00C110B4">
      <w:pPr>
        <w:widowControl/>
        <w:shd w:val="clear" w:color="auto" w:fill="FFFFFF"/>
        <w:spacing w:line="600" w:lineRule="atLeast"/>
        <w:ind w:firstLine="720"/>
        <w:jc w:val="left"/>
        <w:rPr>
          <w:rFonts w:ascii="??_GB2312" w:hAnsi="微软雅黑" w:cs="宋体"/>
          <w:color w:val="000000"/>
          <w:kern w:val="0"/>
          <w:sz w:val="32"/>
          <w:szCs w:val="32"/>
        </w:rPr>
      </w:pP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 xml:space="preserve">           </w:t>
      </w:r>
    </w:p>
    <w:p w:rsidR="00C110B4" w:rsidRPr="00002DAE" w:rsidRDefault="00C110B4">
      <w:pPr>
        <w:widowControl/>
        <w:shd w:val="clear" w:color="auto" w:fill="FFFFFF"/>
        <w:spacing w:line="600" w:lineRule="atLeast"/>
        <w:ind w:firstLine="720"/>
        <w:jc w:val="left"/>
        <w:rPr>
          <w:rFonts w:ascii="??_GB2312" w:hAnsi="微软雅黑" w:cs="宋体"/>
          <w:color w:val="000000"/>
          <w:kern w:val="0"/>
          <w:sz w:val="32"/>
          <w:szCs w:val="32"/>
        </w:rPr>
      </w:pPr>
    </w:p>
    <w:p w:rsidR="00C110B4" w:rsidRDefault="00C110B4">
      <w:pPr>
        <w:widowControl/>
        <w:shd w:val="clear" w:color="auto" w:fill="FFFFFF"/>
        <w:spacing w:line="600" w:lineRule="atLeast"/>
        <w:ind w:firstLine="720"/>
        <w:jc w:val="left"/>
        <w:rPr>
          <w:rFonts w:ascii="微软雅黑" w:eastAsia="微软雅黑" w:hAnsi="微软雅黑" w:cs="宋体"/>
          <w:color w:val="000000"/>
          <w:kern w:val="0"/>
          <w:sz w:val="17"/>
          <w:szCs w:val="17"/>
        </w:rPr>
      </w:pPr>
      <w:r>
        <w:rPr>
          <w:rFonts w:ascii="??_GB2312" w:eastAsia="Times New Roman" w:hAnsi="微软雅黑" w:cs="宋体"/>
          <w:color w:val="000000"/>
          <w:kern w:val="0"/>
          <w:sz w:val="32"/>
          <w:szCs w:val="32"/>
        </w:rPr>
        <w:t>评价组组长（签字）：</w:t>
      </w:r>
    </w:p>
    <w:p w:rsidR="00C110B4" w:rsidRDefault="00C110B4">
      <w:pPr>
        <w:adjustRightInd w:val="0"/>
        <w:spacing w:line="360" w:lineRule="auto"/>
        <w:ind w:firstLineChars="200" w:firstLine="640"/>
        <w:rPr>
          <w:rFonts w:ascii="??_GB2312" w:eastAsia="Times New Roman" w:hAnsi="宋体"/>
          <w:sz w:val="32"/>
          <w:szCs w:val="32"/>
        </w:rPr>
      </w:pPr>
    </w:p>
    <w:p w:rsidR="00C110B4" w:rsidRDefault="00C110B4"/>
    <w:sectPr w:rsidR="00C110B4" w:rsidSect="00B77EF0">
      <w:footerReference w:type="even" r:id="rId7"/>
      <w:footerReference w:type="default" r:id="rId8"/>
      <w:headerReference w:type="first" r:id="rId9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0B4" w:rsidRDefault="00C110B4" w:rsidP="00B77EF0">
      <w:r>
        <w:separator/>
      </w:r>
    </w:p>
  </w:endnote>
  <w:endnote w:type="continuationSeparator" w:id="0">
    <w:p w:rsidR="00C110B4" w:rsidRDefault="00C110B4" w:rsidP="00B77E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??_GB231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Î¢ÈíÑÅºÚ Wester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10B4" w:rsidRDefault="00C110B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C110B4" w:rsidRDefault="00C110B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10B4" w:rsidRDefault="00C110B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0B4" w:rsidRDefault="00C110B4" w:rsidP="00B77EF0">
      <w:r>
        <w:separator/>
      </w:r>
    </w:p>
  </w:footnote>
  <w:footnote w:type="continuationSeparator" w:id="0">
    <w:p w:rsidR="00C110B4" w:rsidRDefault="00C110B4" w:rsidP="00B77E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10B4" w:rsidRDefault="00C110B4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144029"/>
    <w:multiLevelType w:val="singleLevel"/>
    <w:tmpl w:val="5E144029"/>
    <w:lvl w:ilvl="0">
      <w:start w:val="1"/>
      <w:numFmt w:val="decimal"/>
      <w:suff w:val="nothing"/>
      <w:lvlText w:val="%1.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02DAE"/>
    <w:rsid w:val="00046640"/>
    <w:rsid w:val="000B11BB"/>
    <w:rsid w:val="00175DF4"/>
    <w:rsid w:val="001849AA"/>
    <w:rsid w:val="00286D0A"/>
    <w:rsid w:val="0044440A"/>
    <w:rsid w:val="00613FB1"/>
    <w:rsid w:val="00684A66"/>
    <w:rsid w:val="007A663C"/>
    <w:rsid w:val="008650AC"/>
    <w:rsid w:val="009E1C97"/>
    <w:rsid w:val="00A85508"/>
    <w:rsid w:val="00B31395"/>
    <w:rsid w:val="00B77EF0"/>
    <w:rsid w:val="00BD32F8"/>
    <w:rsid w:val="00C110B4"/>
    <w:rsid w:val="00CD16F3"/>
    <w:rsid w:val="00D041B4"/>
    <w:rsid w:val="00E41A48"/>
    <w:rsid w:val="00E86EF4"/>
    <w:rsid w:val="00EA0167"/>
    <w:rsid w:val="00FF7DFB"/>
    <w:rsid w:val="1B414D95"/>
    <w:rsid w:val="2A2941B7"/>
    <w:rsid w:val="557B3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7EF0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B77E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77EF0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B77EF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77EF0"/>
    <w:rPr>
      <w:rFonts w:cs="Times New Roman"/>
      <w:sz w:val="18"/>
      <w:szCs w:val="18"/>
    </w:rPr>
  </w:style>
  <w:style w:type="character" w:styleId="PageNumber">
    <w:name w:val="page number"/>
    <w:basedOn w:val="DefaultParagraphFont"/>
    <w:uiPriority w:val="99"/>
    <w:rsid w:val="00B77EF0"/>
    <w:rPr>
      <w:rFonts w:cs="Times New Roman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B77E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15</TotalTime>
  <Pages>5</Pages>
  <Words>258</Words>
  <Characters>1472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hp</cp:lastModifiedBy>
  <cp:revision>4</cp:revision>
  <dcterms:created xsi:type="dcterms:W3CDTF">2020-01-02T08:14:00Z</dcterms:created>
  <dcterms:modified xsi:type="dcterms:W3CDTF">2020-01-07T15:29:00Z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