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1063" w:rsidRDefault="007F1063" w:rsidP="007F1063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7F1063" w:rsidRPr="00AE049A" w:rsidRDefault="007F1063" w:rsidP="007F1063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 w:rsidRPr="00AE049A">
        <w:rPr>
          <w:rFonts w:ascii="宋体" w:hint="eastAsia"/>
          <w:b/>
          <w:bCs/>
          <w:sz w:val="36"/>
          <w:szCs w:val="32"/>
        </w:rPr>
        <w:t>2</w:t>
      </w:r>
      <w:r w:rsidRPr="00AE049A">
        <w:rPr>
          <w:rFonts w:ascii="宋体"/>
          <w:b/>
          <w:bCs/>
          <w:sz w:val="36"/>
          <w:szCs w:val="32"/>
        </w:rPr>
        <w:t>019</w:t>
      </w:r>
      <w:r w:rsidRPr="00AE049A">
        <w:rPr>
          <w:rFonts w:ascii="宋体" w:hint="eastAsia"/>
          <w:b/>
          <w:bCs/>
          <w:sz w:val="36"/>
          <w:szCs w:val="32"/>
        </w:rPr>
        <w:t>年石家庄市鹿泉区广播电视台</w:t>
      </w:r>
    </w:p>
    <w:p w:rsidR="007F1063" w:rsidRDefault="004B3014" w:rsidP="007F1063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日常补助经费</w:t>
      </w:r>
      <w:r w:rsidR="007F1063">
        <w:rPr>
          <w:rFonts w:ascii="宋体" w:hint="eastAsia"/>
          <w:b/>
          <w:bCs/>
          <w:sz w:val="36"/>
          <w:szCs w:val="32"/>
        </w:rPr>
        <w:t>项目绩效评价报告</w:t>
      </w:r>
    </w:p>
    <w:p w:rsidR="007F1063" w:rsidRPr="00E1127D" w:rsidRDefault="007F1063" w:rsidP="007F1063">
      <w:pPr>
        <w:spacing w:line="360" w:lineRule="auto"/>
        <w:rPr>
          <w:rFonts w:ascii="华文楷体" w:eastAsia="华文楷体"/>
          <w:sz w:val="32"/>
          <w:szCs w:val="32"/>
        </w:rPr>
      </w:pPr>
    </w:p>
    <w:p w:rsidR="007F1063" w:rsidRPr="00C04002" w:rsidRDefault="007F1063" w:rsidP="007F106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根据《石家庄市鹿泉区区级部门预算绩效管理办法》（鹿财字[2019]6</w:t>
      </w:r>
      <w:r w:rsidRPr="00C04002">
        <w:rPr>
          <w:rFonts w:ascii="楷体_GB2312" w:eastAsia="楷体_GB2312" w:hAnsi="楷体_GB2312" w:cs="楷体_GB2312"/>
          <w:sz w:val="32"/>
          <w:szCs w:val="32"/>
        </w:rPr>
        <w:t>5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号），遵循“科学性、规范性、客观性和公正性”的原则，对</w:t>
      </w:r>
      <w:r w:rsidR="004B3014">
        <w:rPr>
          <w:rFonts w:ascii="楷体_GB2312" w:eastAsia="楷体_GB2312" w:hAnsi="楷体_GB2312" w:cs="楷体_GB2312" w:hint="eastAsia"/>
          <w:sz w:val="32"/>
          <w:szCs w:val="32"/>
        </w:rPr>
        <w:t>日常补助经费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项目实施了绩效评价，形成本评价报告。</w:t>
      </w:r>
    </w:p>
    <w:p w:rsidR="007F1063" w:rsidRDefault="007F1063" w:rsidP="007F106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7F1063" w:rsidRPr="00C85D41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（一）项目概况</w:t>
      </w:r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1.项目实施单位</w:t>
      </w:r>
    </w:p>
    <w:p w:rsidR="007F1063" w:rsidRPr="008563EB" w:rsidRDefault="007F1063" w:rsidP="007F1063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（1）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项目实施单位</w:t>
      </w:r>
      <w:r>
        <w:rPr>
          <w:rFonts w:ascii="楷体_GB2312" w:eastAsia="楷体_GB2312" w:hAnsi="楷体_GB2312" w:cs="楷体_GB2312" w:hint="eastAsia"/>
          <w:sz w:val="32"/>
          <w:szCs w:val="32"/>
        </w:rPr>
        <w:t>:石家庄市鹿泉区广播电视台</w:t>
      </w:r>
    </w:p>
    <w:p w:rsidR="004B3014" w:rsidRPr="004B3014" w:rsidRDefault="007F1063" w:rsidP="004B301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（2）项目立项：</w:t>
      </w:r>
      <w:r w:rsidR="004B3014" w:rsidRPr="004B3014">
        <w:rPr>
          <w:rFonts w:ascii="楷体_GB2312" w:eastAsia="楷体_GB2312" w:hAnsi="楷体_GB2312" w:cs="楷体_GB2312" w:hint="eastAsia"/>
          <w:sz w:val="32"/>
          <w:szCs w:val="32"/>
        </w:rPr>
        <w:t>为完成</w:t>
      </w:r>
      <w:r w:rsidR="004B3014" w:rsidRPr="004B3014">
        <w:rPr>
          <w:rFonts w:ascii="楷体_GB2312" w:eastAsia="楷体_GB2312" w:hAnsi="楷体_GB2312" w:cs="楷体_GB2312"/>
          <w:sz w:val="32"/>
          <w:szCs w:val="32"/>
        </w:rPr>
        <w:t>2019</w:t>
      </w:r>
      <w:r w:rsidR="004B3014" w:rsidRPr="004B3014">
        <w:rPr>
          <w:rFonts w:ascii="楷体_GB2312" w:eastAsia="楷体_GB2312" w:hAnsi="楷体_GB2312" w:cs="楷体_GB2312" w:hint="eastAsia"/>
          <w:sz w:val="32"/>
          <w:szCs w:val="32"/>
        </w:rPr>
        <w:t>年广播电视台自播新闻、专题、文艺节目的采、编、播工作；举办春节晚会和各种文体活动，进一步提升媒体识别度和影响力，扩大收听收看群体；完成广告创收任务；保障广播电视安全播出，确保广播电视正常运行。</w:t>
      </w:r>
    </w:p>
    <w:p w:rsidR="008D7A23" w:rsidRPr="008D7A23" w:rsidRDefault="004B3014" w:rsidP="004B3014">
      <w:pPr>
        <w:rPr>
          <w:rFonts w:ascii="楷体_GB2312" w:eastAsia="楷体_GB2312" w:hAnsi="楷体_GB2312" w:cs="楷体_GB2312"/>
          <w:sz w:val="32"/>
          <w:szCs w:val="32"/>
        </w:rPr>
      </w:pPr>
      <w:r w:rsidRPr="004B3014">
        <w:rPr>
          <w:rFonts w:ascii="楷体_GB2312" w:eastAsia="楷体_GB2312" w:hAnsi="楷体_GB2312" w:cs="楷体_GB2312" w:hint="eastAsia"/>
          <w:sz w:val="32"/>
          <w:szCs w:val="32"/>
        </w:rPr>
        <w:t>我单位申请广播电视日常运行补助资金</w:t>
      </w:r>
      <w:r w:rsidRPr="004B3014">
        <w:rPr>
          <w:rFonts w:ascii="楷体_GB2312" w:eastAsia="楷体_GB2312" w:hAnsi="楷体_GB2312" w:cs="楷体_GB2312"/>
          <w:sz w:val="32"/>
          <w:szCs w:val="32"/>
        </w:rPr>
        <w:t>74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万元列入</w:t>
      </w:r>
      <w:r w:rsidRPr="004B3014">
        <w:rPr>
          <w:rFonts w:ascii="楷体_GB2312" w:eastAsia="楷体_GB2312" w:hAnsi="楷体_GB2312" w:cs="楷体_GB2312"/>
          <w:sz w:val="32"/>
          <w:szCs w:val="32"/>
        </w:rPr>
        <w:t>2019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年部门专项支出计划。</w:t>
      </w:r>
      <w:r w:rsidR="008D7A23">
        <w:rPr>
          <w:rFonts w:ascii="楷体_GB2312" w:eastAsia="楷体_GB2312" w:hAnsi="楷体_GB2312" w:cs="楷体_GB2312" w:hint="eastAsia"/>
          <w:sz w:val="32"/>
          <w:szCs w:val="32"/>
        </w:rPr>
        <w:t>经鹿泉区委常委、宣传部长石向军批示。</w:t>
      </w:r>
    </w:p>
    <w:p w:rsidR="007F1063" w:rsidRPr="00C04002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2.项目主要实施内容和范围</w:t>
      </w:r>
    </w:p>
    <w:p w:rsidR="004B3014" w:rsidRPr="004B3014" w:rsidRDefault="004B3014" w:rsidP="004B30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4B3014">
        <w:rPr>
          <w:rFonts w:ascii="楷体_GB2312" w:eastAsia="楷体_GB2312" w:hAnsi="楷体_GB2312" w:cs="楷体_GB2312"/>
          <w:sz w:val="32"/>
          <w:szCs w:val="32"/>
        </w:rPr>
        <w:t>1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）举办鹿泉春节晚会经费</w:t>
      </w:r>
      <w:r w:rsidRPr="004B3014">
        <w:rPr>
          <w:rFonts w:ascii="楷体_GB2312" w:eastAsia="楷体_GB2312" w:hAnsi="楷体_GB2312" w:cs="楷体_GB2312"/>
          <w:sz w:val="32"/>
          <w:szCs w:val="32"/>
        </w:rPr>
        <w:t>25</w:t>
      </w:r>
      <w:r w:rsidRPr="004B3014">
        <w:rPr>
          <w:rFonts w:ascii="楷体_GB2312" w:eastAsia="楷体_GB2312" w:hAnsi="楷体_GB2312" w:cs="楷体_GB2312" w:hint="eastAsia"/>
          <w:sz w:val="32"/>
          <w:szCs w:val="32"/>
          <w:lang w:val="zh-CN"/>
        </w:rPr>
        <w:t>万元，元旦朗读</w:t>
      </w:r>
      <w:proofErr w:type="gramStart"/>
      <w:r w:rsidRPr="004B3014">
        <w:rPr>
          <w:rFonts w:ascii="楷体_GB2312" w:eastAsia="楷体_GB2312" w:hAnsi="楷体_GB2312" w:cs="楷体_GB2312" w:hint="eastAsia"/>
          <w:sz w:val="32"/>
          <w:szCs w:val="32"/>
          <w:lang w:val="zh-CN"/>
        </w:rPr>
        <w:t>会经费</w:t>
      </w:r>
      <w:proofErr w:type="gramEnd"/>
      <w:r w:rsidRPr="004B3014">
        <w:rPr>
          <w:rFonts w:ascii="楷体_GB2312" w:eastAsia="楷体_GB2312" w:hAnsi="楷体_GB2312" w:cs="楷体_GB2312"/>
          <w:sz w:val="32"/>
          <w:szCs w:val="32"/>
          <w:lang w:val="zh-CN"/>
        </w:rPr>
        <w:t>10</w:t>
      </w:r>
      <w:r w:rsidRPr="004B3014">
        <w:rPr>
          <w:rFonts w:ascii="楷体_GB2312" w:eastAsia="楷体_GB2312" w:hAnsi="楷体_GB2312" w:cs="楷体_GB2312" w:hint="eastAsia"/>
          <w:sz w:val="32"/>
          <w:szCs w:val="32"/>
          <w:lang w:val="zh-CN"/>
        </w:rPr>
        <w:t>万元</w:t>
      </w:r>
      <w:r w:rsidRPr="004B3014">
        <w:rPr>
          <w:rFonts w:ascii="楷体_GB2312" w:eastAsia="楷体_GB2312" w:hAnsi="楷体_GB2312" w:cs="楷体_GB2312"/>
          <w:sz w:val="32"/>
          <w:szCs w:val="32"/>
          <w:lang w:val="zh-CN"/>
        </w:rPr>
        <w:t>,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配合区委、区政府中心工作，办活广播电视节目，丰富群众文化生活。</w:t>
      </w:r>
    </w:p>
    <w:p w:rsidR="004B3014" w:rsidRPr="004B3014" w:rsidRDefault="004B3014" w:rsidP="004B30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4B3014">
        <w:rPr>
          <w:rFonts w:ascii="楷体_GB2312" w:eastAsia="楷体_GB2312" w:hAnsi="楷体_GB2312" w:cs="楷体_GB2312"/>
          <w:sz w:val="32"/>
          <w:szCs w:val="32"/>
        </w:rPr>
        <w:t>2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）办公楼基础设施（包括水电暖等）维修维护</w:t>
      </w:r>
      <w:r w:rsidRPr="004B3014">
        <w:rPr>
          <w:rFonts w:ascii="楷体_GB2312" w:eastAsia="楷体_GB2312" w:hAnsi="楷体_GB2312" w:cs="楷体_GB2312"/>
          <w:sz w:val="32"/>
          <w:szCs w:val="32"/>
        </w:rPr>
        <w:t>7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万元，改善办公环境，应对突发情况，确保电视台工作正常运转。</w:t>
      </w:r>
    </w:p>
    <w:p w:rsidR="004B3014" w:rsidRPr="004B3014" w:rsidRDefault="004B3014" w:rsidP="004B30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4B3014">
        <w:rPr>
          <w:rFonts w:ascii="楷体_GB2312" w:eastAsia="楷体_GB2312" w:hAnsi="楷体_GB2312" w:cs="楷体_GB2312"/>
          <w:sz w:val="32"/>
          <w:szCs w:val="32"/>
        </w:rPr>
        <w:t>3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）多彩鹿泉手机台网络云服务费</w:t>
      </w:r>
      <w:r w:rsidRPr="004B3014">
        <w:rPr>
          <w:rFonts w:ascii="楷体_GB2312" w:eastAsia="楷体_GB2312" w:hAnsi="楷体_GB2312" w:cs="楷体_GB2312"/>
          <w:sz w:val="32"/>
          <w:szCs w:val="32"/>
        </w:rPr>
        <w:t>5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万，拓宽宣传渠道，打造多媒体宣传平台，提升媒体识别度和影响力，增加鹿泉的知名度和美誉度。</w:t>
      </w:r>
    </w:p>
    <w:p w:rsidR="004B3014" w:rsidRPr="004B3014" w:rsidRDefault="004B3014" w:rsidP="004B30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4B3014">
        <w:rPr>
          <w:rFonts w:ascii="楷体_GB2312" w:eastAsia="楷体_GB2312" w:hAnsi="楷体_GB2312" w:cs="楷体_GB2312"/>
          <w:sz w:val="32"/>
          <w:szCs w:val="32"/>
        </w:rPr>
        <w:t>4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）广电专用设备（包括发电机、无人机、摄像机、灯光音响、</w:t>
      </w:r>
      <w:r w:rsidRPr="004B3014">
        <w:rPr>
          <w:rFonts w:ascii="楷体_GB2312" w:eastAsia="楷体_GB2312" w:hAnsi="楷体_GB2312" w:cs="楷体_GB2312"/>
          <w:sz w:val="32"/>
          <w:szCs w:val="32"/>
        </w:rPr>
        <w:t>LED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大屏幕等）维修费</w:t>
      </w:r>
      <w:r w:rsidRPr="004B3014">
        <w:rPr>
          <w:rFonts w:ascii="楷体_GB2312" w:eastAsia="楷体_GB2312" w:hAnsi="楷体_GB2312" w:cs="楷体_GB2312"/>
          <w:sz w:val="32"/>
          <w:szCs w:val="32"/>
        </w:rPr>
        <w:t>10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万，应对专用设备的日常维修维护，提高广电专用设备保障水平。</w:t>
      </w:r>
    </w:p>
    <w:p w:rsidR="004B3014" w:rsidRPr="004B3014" w:rsidRDefault="004B3014" w:rsidP="004B30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4B3014">
        <w:rPr>
          <w:rFonts w:ascii="楷体_GB2312" w:eastAsia="楷体_GB2312" w:hAnsi="楷体_GB2312" w:cs="楷体_GB2312"/>
          <w:sz w:val="32"/>
          <w:szCs w:val="32"/>
        </w:rPr>
        <w:t>5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）税金及附加</w:t>
      </w:r>
      <w:r w:rsidRPr="004B3014">
        <w:rPr>
          <w:rFonts w:ascii="楷体_GB2312" w:eastAsia="楷体_GB2312" w:hAnsi="楷体_GB2312" w:cs="楷体_GB2312"/>
          <w:sz w:val="32"/>
          <w:szCs w:val="32"/>
        </w:rPr>
        <w:t>10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万元，及时缴纳广告收入相关税费，提高广告创收任务的完成率。</w:t>
      </w:r>
    </w:p>
    <w:p w:rsidR="004B3014" w:rsidRPr="004B3014" w:rsidRDefault="004B3014" w:rsidP="004B30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（</w:t>
      </w:r>
      <w:r w:rsidRPr="004B3014">
        <w:rPr>
          <w:rFonts w:ascii="楷体_GB2312" w:eastAsia="楷体_GB2312" w:hAnsi="楷体_GB2312" w:cs="楷体_GB2312"/>
          <w:sz w:val="32"/>
          <w:szCs w:val="32"/>
        </w:rPr>
        <w:t>6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）公益岗位人员工资（我单位现有公益岗位</w:t>
      </w:r>
      <w:r w:rsidRPr="004B3014">
        <w:rPr>
          <w:rFonts w:ascii="楷体_GB2312" w:eastAsia="楷体_GB2312" w:hAnsi="楷体_GB2312" w:cs="楷体_GB2312"/>
          <w:sz w:val="32"/>
          <w:szCs w:val="32"/>
        </w:rPr>
        <w:t>8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人，单位负担</w:t>
      </w:r>
      <w:r w:rsidRPr="004B3014">
        <w:rPr>
          <w:rFonts w:ascii="楷体_GB2312" w:eastAsia="楷体_GB2312" w:hAnsi="楷体_GB2312" w:cs="楷体_GB2312"/>
          <w:sz w:val="32"/>
          <w:szCs w:val="32"/>
        </w:rPr>
        <w:t>40%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部分）</w:t>
      </w:r>
      <w:r w:rsidRPr="004B3014">
        <w:rPr>
          <w:rFonts w:ascii="楷体_GB2312" w:eastAsia="楷体_GB2312" w:hAnsi="楷体_GB2312" w:cs="楷体_GB2312"/>
          <w:sz w:val="32"/>
          <w:szCs w:val="32"/>
        </w:rPr>
        <w:t>7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万元，保证人员充足，按时保质完成自播新闻、专题、文艺节目的采、编、播工作。</w:t>
      </w:r>
    </w:p>
    <w:p w:rsidR="007F1063" w:rsidRPr="00C04002" w:rsidRDefault="007F1063" w:rsidP="004B30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3.项目资金投入情况</w:t>
      </w:r>
    </w:p>
    <w:p w:rsidR="0051590E" w:rsidRPr="0051590E" w:rsidRDefault="008D7A23" w:rsidP="0051590E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共需资金</w:t>
      </w:r>
      <w:r w:rsidR="004B3014">
        <w:rPr>
          <w:rFonts w:ascii="楷体_GB2312" w:eastAsia="楷体_GB2312" w:hAnsi="楷体_GB2312" w:cs="楷体_GB2312"/>
          <w:sz w:val="32"/>
          <w:szCs w:val="32"/>
        </w:rPr>
        <w:t>74</w:t>
      </w:r>
      <w:r>
        <w:rPr>
          <w:rFonts w:ascii="楷体_GB2312" w:eastAsia="楷体_GB2312" w:hAnsi="楷体_GB2312" w:cs="楷体_GB2312" w:hint="eastAsia"/>
          <w:sz w:val="32"/>
          <w:szCs w:val="32"/>
        </w:rPr>
        <w:t>万元。</w:t>
      </w:r>
    </w:p>
    <w:p w:rsidR="007F1063" w:rsidRPr="00C85D41" w:rsidRDefault="007F1063" w:rsidP="008E1AB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（二）项目预期绩效目标</w:t>
      </w:r>
    </w:p>
    <w:p w:rsidR="004B3014" w:rsidRDefault="004B3014" w:rsidP="008D7A2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4B3014">
        <w:rPr>
          <w:rFonts w:ascii="楷体_GB2312" w:eastAsia="楷体_GB2312" w:hAnsi="楷体_GB2312" w:cs="楷体_GB2312" w:hint="eastAsia"/>
          <w:sz w:val="32"/>
          <w:szCs w:val="32"/>
        </w:rPr>
        <w:t>为完成</w:t>
      </w:r>
      <w:r w:rsidRPr="004B3014">
        <w:rPr>
          <w:rFonts w:ascii="楷体_GB2312" w:eastAsia="楷体_GB2312" w:hAnsi="楷体_GB2312" w:cs="楷体_GB2312"/>
          <w:sz w:val="32"/>
          <w:szCs w:val="32"/>
        </w:rPr>
        <w:t>2019</w:t>
      </w:r>
      <w:r w:rsidRPr="004B3014">
        <w:rPr>
          <w:rFonts w:ascii="楷体_GB2312" w:eastAsia="楷体_GB2312" w:hAnsi="楷体_GB2312" w:cs="楷体_GB2312" w:hint="eastAsia"/>
          <w:sz w:val="32"/>
          <w:szCs w:val="32"/>
        </w:rPr>
        <w:t>年广播电视台自播新闻、专题、文艺节目的采、编、播工作；举办春节晚会和各种文体活动，进一步提升媒体识别度和影响力，扩大收听收看群体；完成广告创收任务；保障广播电视安全播出，确保广播电视正常运行。</w:t>
      </w:r>
    </w:p>
    <w:p w:rsidR="008A3C77" w:rsidRDefault="007F1063" w:rsidP="008D7A23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7F1063" w:rsidRPr="008A3C77" w:rsidRDefault="007F1063" w:rsidP="008D7A23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8A3C77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财政部门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按季度</w:t>
      </w:r>
      <w:r>
        <w:rPr>
          <w:rFonts w:ascii="楷体_GB2312" w:eastAsia="楷体_GB2312" w:hAnsi="楷体_GB2312" w:cs="楷体_GB2312" w:hint="eastAsia"/>
          <w:sz w:val="32"/>
          <w:szCs w:val="32"/>
        </w:rPr>
        <w:t>拨付项目资金。</w:t>
      </w:r>
    </w:p>
    <w:p w:rsidR="007F106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8A3C77" w:rsidRDefault="007F1063" w:rsidP="008D7A23">
      <w:pPr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根据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项目资金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支付进度</w:t>
      </w:r>
      <w:r>
        <w:rPr>
          <w:rFonts w:ascii="楷体_GB2312" w:eastAsia="楷体_GB2312" w:hAnsi="楷体_GB2312" w:cs="楷体_GB2312" w:hint="eastAsia"/>
          <w:sz w:val="32"/>
          <w:szCs w:val="32"/>
        </w:rPr>
        <w:t>进行绩效评价。</w:t>
      </w:r>
    </w:p>
    <w:p w:rsidR="007F1063" w:rsidRPr="008A3C77" w:rsidRDefault="007F1063" w:rsidP="008D7A23">
      <w:pPr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AE3C3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 w:rsidRPr="00EC2A11">
        <w:rPr>
          <w:rFonts w:ascii="楷体_GB2312" w:eastAsia="楷体_GB2312" w:hAnsi="楷体_GB2312" w:cs="楷体_GB2312" w:hint="eastAsia"/>
          <w:sz w:val="32"/>
          <w:szCs w:val="32"/>
        </w:rPr>
        <w:t>在开展预算绩效评价工作时，</w:t>
      </w:r>
      <w:r>
        <w:rPr>
          <w:rFonts w:ascii="楷体_GB2312" w:eastAsia="楷体_GB2312" w:hAnsi="楷体_GB2312" w:cs="楷体_GB2312" w:hint="eastAsia"/>
          <w:sz w:val="32"/>
          <w:szCs w:val="32"/>
        </w:rPr>
        <w:t>分别设置了</w:t>
      </w:r>
      <w:r w:rsidR="004B3014">
        <w:rPr>
          <w:rFonts w:ascii="楷体_GB2312" w:eastAsia="楷体_GB2312" w:hAnsi="楷体_GB2312" w:cs="楷体_GB2312" w:hint="eastAsia"/>
          <w:sz w:val="32"/>
          <w:szCs w:val="32"/>
        </w:rPr>
        <w:t>开办新栏目、新闻发稿率、广告收入完成率、收视群体满意度等</w:t>
      </w:r>
      <w:r>
        <w:rPr>
          <w:rFonts w:ascii="楷体_GB2312" w:eastAsia="楷体_GB2312" w:hAnsi="楷体_GB2312" w:cs="楷体_GB2312" w:hint="eastAsia"/>
          <w:sz w:val="32"/>
          <w:szCs w:val="32"/>
        </w:rPr>
        <w:t>指标。</w:t>
      </w:r>
    </w:p>
    <w:p w:rsidR="007F1063" w:rsidRPr="00AE3C3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AE3C33" w:rsidRDefault="007F1063" w:rsidP="00AE3C3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lastRenderedPageBreak/>
        <w:t>（一）项目投入</w:t>
      </w:r>
    </w:p>
    <w:p w:rsidR="00AE3C33" w:rsidRDefault="007F1063" w:rsidP="00AE3C3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</w:t>
      </w:r>
      <w:r w:rsidRPr="000A2723">
        <w:rPr>
          <w:rFonts w:ascii="楷体_GB2312" w:eastAsia="楷体_GB2312" w:hAnsi="楷体_GB2312" w:cs="楷体_GB2312"/>
          <w:sz w:val="32"/>
          <w:szCs w:val="32"/>
        </w:rPr>
        <w:t>项目</w:t>
      </w:r>
      <w:r w:rsidRPr="000A2723">
        <w:rPr>
          <w:rFonts w:ascii="楷体_GB2312" w:eastAsia="楷体_GB2312" w:hAnsi="楷体_GB2312" w:cs="楷体_GB2312" w:hint="eastAsia"/>
          <w:sz w:val="32"/>
          <w:szCs w:val="32"/>
        </w:rPr>
        <w:t>立项情况</w:t>
      </w:r>
    </w:p>
    <w:p w:rsidR="007F1063" w:rsidRPr="00923BB0" w:rsidRDefault="007F1063" w:rsidP="00AE3C3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项目从2</w:t>
      </w:r>
      <w:r w:rsidRPr="00923BB0">
        <w:rPr>
          <w:rFonts w:ascii="楷体_GB2312" w:eastAsia="楷体_GB2312" w:hAnsi="楷体_GB2312" w:cs="楷体_GB2312"/>
          <w:sz w:val="32"/>
          <w:szCs w:val="32"/>
        </w:rPr>
        <w:t>019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="0051590E">
        <w:rPr>
          <w:rFonts w:ascii="楷体_GB2312" w:eastAsia="楷体_GB2312" w:hAnsi="楷体_GB2312" w:cs="楷体_GB2312"/>
          <w:sz w:val="32"/>
          <w:szCs w:val="32"/>
        </w:rPr>
        <w:t>1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月开始组织实施。</w:t>
      </w:r>
    </w:p>
    <w:p w:rsidR="007F1063" w:rsidRPr="000A2723" w:rsidRDefault="007F1063" w:rsidP="00AE3C3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2.资金落实情况</w:t>
      </w:r>
    </w:p>
    <w:p w:rsidR="007F1063" w:rsidRPr="00375D35" w:rsidRDefault="007F1063" w:rsidP="00AE3C3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项目资金计划安排</w:t>
      </w:r>
      <w:r w:rsidR="00AF3F7D">
        <w:rPr>
          <w:rFonts w:ascii="楷体_GB2312" w:eastAsia="楷体_GB2312" w:hAnsi="楷体_GB2312" w:cs="楷体_GB2312"/>
          <w:sz w:val="32"/>
          <w:szCs w:val="32"/>
        </w:rPr>
        <w:t>74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元，实际到位</w:t>
      </w:r>
      <w:r w:rsidR="004B3014">
        <w:rPr>
          <w:rFonts w:ascii="楷体_GB2312" w:eastAsia="楷体_GB2312" w:hAnsi="楷体_GB2312" w:cs="楷体_GB2312"/>
          <w:sz w:val="32"/>
          <w:szCs w:val="32"/>
        </w:rPr>
        <w:t>43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万元，资金到位率</w:t>
      </w:r>
      <w:r w:rsidR="00AF3F7D">
        <w:rPr>
          <w:rFonts w:ascii="楷体_GB2312" w:eastAsia="楷体_GB2312" w:hAnsi="楷体_GB2312" w:cs="楷体_GB2312"/>
          <w:sz w:val="32"/>
          <w:szCs w:val="32"/>
        </w:rPr>
        <w:t>58.1</w:t>
      </w:r>
      <w:r w:rsidRPr="00923BB0">
        <w:rPr>
          <w:rFonts w:ascii="楷体_GB2312" w:eastAsia="楷体_GB2312" w:hAnsi="楷体_GB2312" w:cs="楷体_GB2312"/>
          <w:sz w:val="32"/>
          <w:szCs w:val="32"/>
        </w:rPr>
        <w:t>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7F1063" w:rsidRPr="000A272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1.业务管理情况。</w:t>
      </w:r>
    </w:p>
    <w:p w:rsidR="007F1063" w:rsidRPr="00C04002" w:rsidRDefault="007F1063" w:rsidP="008D7A2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按照</w:t>
      </w:r>
      <w:r w:rsidR="008D7A23">
        <w:rPr>
          <w:rFonts w:ascii="楷体_GB2312" w:eastAsia="楷体_GB2312" w:hAnsi="楷体_GB2312" w:cs="楷体_GB2312" w:hint="eastAsia"/>
          <w:sz w:val="32"/>
          <w:szCs w:val="32"/>
        </w:rPr>
        <w:t>拨付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进度支付</w:t>
      </w:r>
      <w:r w:rsidR="0058627E">
        <w:rPr>
          <w:rFonts w:ascii="楷体_GB2312" w:eastAsia="楷体_GB2312" w:hAnsi="楷体_GB2312" w:cs="楷体_GB2312" w:hint="eastAsia"/>
          <w:sz w:val="32"/>
          <w:szCs w:val="32"/>
        </w:rPr>
        <w:t>项目资金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0A2723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2.财务管理情况。</w:t>
      </w:r>
    </w:p>
    <w:p w:rsidR="007F1063" w:rsidRPr="00375D35" w:rsidRDefault="007F1063" w:rsidP="00AE3C33">
      <w:pPr>
        <w:rPr>
          <w:rFonts w:ascii="楷体_GB2312" w:eastAsia="楷体_GB2312" w:hAnsi="楷体_GB2312" w:cs="楷体_GB2312" w:hint="eastAsia"/>
          <w:sz w:val="32"/>
          <w:szCs w:val="32"/>
        </w:rPr>
      </w:pPr>
      <w:r w:rsidRPr="00375D35">
        <w:rPr>
          <w:rFonts w:ascii="楷体_GB2312" w:eastAsia="楷体_GB2312" w:hAnsi="楷体_GB2312" w:cs="楷体_GB2312" w:hint="eastAsia"/>
          <w:sz w:val="32"/>
          <w:szCs w:val="32"/>
        </w:rPr>
        <w:t>健全财务管理制度，实行专款管理，按照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季度</w:t>
      </w:r>
      <w:r w:rsidRPr="00375D35">
        <w:rPr>
          <w:rFonts w:ascii="楷体_GB2312" w:eastAsia="楷体_GB2312" w:hAnsi="楷体_GB2312" w:cs="楷体_GB2312" w:hint="eastAsia"/>
          <w:sz w:val="32"/>
          <w:szCs w:val="32"/>
        </w:rPr>
        <w:t>控制项目经费的支出。</w:t>
      </w:r>
    </w:p>
    <w:p w:rsidR="007F1063" w:rsidRDefault="007F1063" w:rsidP="008D7A23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7F1063" w:rsidRPr="00923BB0" w:rsidRDefault="007F1063" w:rsidP="008D7A23">
      <w:pPr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项目实际完成率</w:t>
      </w:r>
      <w:r w:rsidR="00AF3F7D">
        <w:rPr>
          <w:rFonts w:ascii="楷体_GB2312" w:eastAsia="楷体_GB2312" w:hAnsi="楷体_GB2312" w:cs="楷体_GB2312"/>
          <w:sz w:val="32"/>
          <w:szCs w:val="32"/>
        </w:rPr>
        <w:t>58.1</w:t>
      </w:r>
      <w:r w:rsidRPr="00923BB0">
        <w:rPr>
          <w:rFonts w:ascii="楷体_GB2312" w:eastAsia="楷体_GB2312" w:hAnsi="楷体_GB2312" w:cs="楷体_GB2312"/>
          <w:sz w:val="32"/>
          <w:szCs w:val="32"/>
        </w:rPr>
        <w:t>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、</w:t>
      </w:r>
      <w:r w:rsidR="004B3014">
        <w:rPr>
          <w:rFonts w:ascii="楷体_GB2312" w:eastAsia="楷体_GB2312" w:hAnsi="楷体_GB2312" w:cs="楷体_GB2312" w:hint="eastAsia"/>
          <w:sz w:val="32"/>
          <w:szCs w:val="32"/>
        </w:rPr>
        <w:t>广告收入完成率7</w:t>
      </w:r>
      <w:r w:rsidR="004B3014">
        <w:rPr>
          <w:rFonts w:ascii="楷体_GB2312" w:eastAsia="楷体_GB2312" w:hAnsi="楷体_GB2312" w:cs="楷体_GB2312"/>
          <w:sz w:val="32"/>
          <w:szCs w:val="32"/>
        </w:rPr>
        <w:t>4.16%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AF3F7D" w:rsidRDefault="007F1063" w:rsidP="004B30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项目实施后，</w:t>
      </w:r>
      <w:r w:rsidR="004B3014" w:rsidRPr="004B3014">
        <w:rPr>
          <w:rFonts w:ascii="楷体_GB2312" w:eastAsia="楷体_GB2312" w:hAnsi="楷体_GB2312" w:cs="楷体_GB2312" w:hint="eastAsia"/>
          <w:sz w:val="32"/>
          <w:szCs w:val="32"/>
        </w:rPr>
        <w:t>完成</w:t>
      </w:r>
      <w:r w:rsidR="004B3014">
        <w:rPr>
          <w:rFonts w:ascii="楷体_GB2312" w:eastAsia="楷体_GB2312" w:hAnsi="楷体_GB2312" w:cs="楷体_GB2312" w:hint="eastAsia"/>
          <w:sz w:val="32"/>
          <w:szCs w:val="32"/>
        </w:rPr>
        <w:t>了</w:t>
      </w:r>
      <w:r w:rsidR="004B3014" w:rsidRPr="004B3014">
        <w:rPr>
          <w:rFonts w:ascii="楷体_GB2312" w:eastAsia="楷体_GB2312" w:hAnsi="楷体_GB2312" w:cs="楷体_GB2312"/>
          <w:sz w:val="32"/>
          <w:szCs w:val="32"/>
        </w:rPr>
        <w:t>2019</w:t>
      </w:r>
      <w:r w:rsidR="004B3014" w:rsidRPr="004B3014">
        <w:rPr>
          <w:rFonts w:ascii="楷体_GB2312" w:eastAsia="楷体_GB2312" w:hAnsi="楷体_GB2312" w:cs="楷体_GB2312" w:hint="eastAsia"/>
          <w:sz w:val="32"/>
          <w:szCs w:val="32"/>
        </w:rPr>
        <w:t>年广播电视台自播新闻、专题、文艺节目的采、编、播工作；举办</w:t>
      </w:r>
      <w:r w:rsidR="004B3014">
        <w:rPr>
          <w:rFonts w:ascii="楷体_GB2312" w:eastAsia="楷体_GB2312" w:hAnsi="楷体_GB2312" w:cs="楷体_GB2312" w:hint="eastAsia"/>
          <w:sz w:val="32"/>
          <w:szCs w:val="32"/>
        </w:rPr>
        <w:t>了2</w:t>
      </w:r>
      <w:r w:rsidR="004B3014">
        <w:rPr>
          <w:rFonts w:ascii="楷体_GB2312" w:eastAsia="楷体_GB2312" w:hAnsi="楷体_GB2312" w:cs="楷体_GB2312"/>
          <w:sz w:val="32"/>
          <w:szCs w:val="32"/>
        </w:rPr>
        <w:t>019</w:t>
      </w:r>
      <w:r w:rsidR="004B3014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="004B3014" w:rsidRPr="004B3014">
        <w:rPr>
          <w:rFonts w:ascii="楷体_GB2312" w:eastAsia="楷体_GB2312" w:hAnsi="楷体_GB2312" w:cs="楷体_GB2312" w:hint="eastAsia"/>
          <w:sz w:val="32"/>
          <w:szCs w:val="32"/>
        </w:rPr>
        <w:t>春节晚会和各种文体活动，进一步提升媒体识别度和影响力，扩大收听收看群体；完成广告创收任务；保障广播电视安全播出，确保广播电视正常运行。</w:t>
      </w:r>
    </w:p>
    <w:p w:rsidR="007F1063" w:rsidRDefault="007F1063" w:rsidP="004B3014">
      <w:pPr>
        <w:adjustRightInd w:val="0"/>
        <w:snapToGrid w:val="0"/>
        <w:spacing w:line="360" w:lineRule="auto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7F1063" w:rsidRDefault="007F1063" w:rsidP="00AE3C33">
      <w:pPr>
        <w:rPr>
          <w:rFonts w:ascii="楷体_GB2312" w:eastAsia="楷体_GB2312" w:hAnsi="楷体_GB2312"/>
          <w:sz w:val="32"/>
          <w:szCs w:val="32"/>
        </w:rPr>
      </w:pPr>
      <w:r w:rsidRPr="00375D35">
        <w:rPr>
          <w:rFonts w:ascii="楷体_GB2312" w:eastAsia="楷体_GB2312" w:hAnsi="楷体_GB2312" w:hint="eastAsia"/>
          <w:sz w:val="32"/>
          <w:szCs w:val="32"/>
        </w:rPr>
        <w:t>根据项目执行情况和项目绩效情况，</w:t>
      </w:r>
      <w:r>
        <w:rPr>
          <w:rFonts w:ascii="楷体_GB2312" w:eastAsia="楷体_GB2312" w:hAnsi="楷体_GB2312" w:hint="eastAsia"/>
          <w:sz w:val="32"/>
          <w:szCs w:val="32"/>
        </w:rPr>
        <w:t>综合评价得分</w:t>
      </w:r>
      <w:r w:rsidR="00AF3F7D">
        <w:rPr>
          <w:rFonts w:ascii="楷体_GB2312" w:eastAsia="楷体_GB2312" w:hAnsi="楷体_GB2312"/>
          <w:sz w:val="32"/>
          <w:szCs w:val="32"/>
        </w:rPr>
        <w:t>80</w:t>
      </w:r>
      <w:r>
        <w:rPr>
          <w:rFonts w:ascii="楷体_GB2312" w:eastAsia="楷体_GB2312" w:hAnsi="楷体_GB2312" w:hint="eastAsia"/>
          <w:sz w:val="32"/>
          <w:szCs w:val="32"/>
        </w:rPr>
        <w:t>分</w:t>
      </w:r>
      <w:r w:rsidRPr="00375D35">
        <w:rPr>
          <w:rFonts w:ascii="楷体_GB2312" w:eastAsia="楷体_GB2312" w:hAnsi="楷体_GB2312" w:hint="eastAsia"/>
          <w:sz w:val="32"/>
          <w:szCs w:val="32"/>
        </w:rPr>
        <w:t>，项目综合绩效评价等级</w:t>
      </w:r>
      <w:r>
        <w:rPr>
          <w:rFonts w:ascii="楷体_GB2312" w:eastAsia="楷体_GB2312" w:hAnsi="楷体_GB2312" w:hint="eastAsia"/>
          <w:sz w:val="32"/>
          <w:szCs w:val="32"/>
        </w:rPr>
        <w:t>为</w:t>
      </w:r>
      <w:r w:rsidR="00AF3F7D">
        <w:rPr>
          <w:rFonts w:ascii="楷体_GB2312" w:eastAsia="楷体_GB2312" w:hAnsi="楷体_GB2312" w:hint="eastAsia"/>
          <w:sz w:val="32"/>
          <w:szCs w:val="32"/>
        </w:rPr>
        <w:t>良好</w:t>
      </w:r>
      <w:r w:rsidRPr="00375D35">
        <w:rPr>
          <w:rFonts w:ascii="楷体_GB2312" w:eastAsia="楷体_GB2312" w:hAnsi="楷体_GB2312" w:hint="eastAsia"/>
          <w:sz w:val="32"/>
          <w:szCs w:val="32"/>
        </w:rPr>
        <w:t>。</w:t>
      </w:r>
    </w:p>
    <w:p w:rsidR="007F1063" w:rsidRDefault="007F1063" w:rsidP="00AE3C33">
      <w:pPr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  <w:bookmarkStart w:id="0" w:name="_GoBack"/>
      <w:bookmarkEnd w:id="0"/>
    </w:p>
    <w:p w:rsidR="007F1063" w:rsidRDefault="007F1063" w:rsidP="007F106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7F1063" w:rsidRDefault="00AF3F7D" w:rsidP="009D08D7">
      <w:pPr>
        <w:ind w:firstLineChars="100" w:firstLine="320"/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lastRenderedPageBreak/>
        <w:t>部分项目未按时间进度支出，比如春节晚会经费属于跨年度支出；。</w:t>
      </w:r>
    </w:p>
    <w:p w:rsidR="007F1063" w:rsidRDefault="007F1063" w:rsidP="007F106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（二）针对问题提出具体的改进措施或建议</w:t>
      </w:r>
    </w:p>
    <w:p w:rsidR="007F1063" w:rsidRPr="009D08D7" w:rsidRDefault="007F1063" w:rsidP="007F1063">
      <w:pPr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</w:t>
      </w:r>
      <w:r>
        <w:rPr>
          <w:rFonts w:ascii="楷体_GB2312" w:eastAsia="楷体_GB2312" w:hAnsi="楷体_GB2312"/>
          <w:sz w:val="32"/>
          <w:szCs w:val="32"/>
        </w:rPr>
        <w:t xml:space="preserve"> </w:t>
      </w:r>
      <w:r w:rsidR="00AF3F7D">
        <w:rPr>
          <w:rFonts w:ascii="楷体_GB2312" w:eastAsia="楷体_GB2312" w:hAnsi="楷体_GB2312" w:hint="eastAsia"/>
          <w:sz w:val="32"/>
          <w:szCs w:val="32"/>
        </w:rPr>
        <w:t>按照项目实施计划，加快进度；提高广告收入创收能力。</w:t>
      </w:r>
    </w:p>
    <w:p w:rsidR="00EE4AA5" w:rsidRDefault="00EE4AA5" w:rsidP="007F1063"/>
    <w:p w:rsidR="008A3C77" w:rsidRDefault="008A3C77" w:rsidP="007F1063"/>
    <w:p w:rsidR="008D7A23" w:rsidRDefault="008D7A23" w:rsidP="007F1063"/>
    <w:p w:rsidR="008D7A23" w:rsidRDefault="008D7A23" w:rsidP="007F1063"/>
    <w:p w:rsidR="008D7A23" w:rsidRDefault="008D7A23" w:rsidP="007F1063">
      <w:pPr>
        <w:rPr>
          <w:rFonts w:hint="eastAsia"/>
        </w:rPr>
      </w:pPr>
    </w:p>
    <w:p w:rsidR="008A3C77" w:rsidRDefault="008A3C77" w:rsidP="007F1063"/>
    <w:p w:rsidR="008A3C77" w:rsidRPr="0075504B" w:rsidRDefault="008A3C77" w:rsidP="008A3C77">
      <w:pPr>
        <w:jc w:val="right"/>
        <w:rPr>
          <w:rFonts w:ascii="楷体_GB2312" w:eastAsia="楷体_GB2312" w:hAnsi="楷体_GB2312"/>
          <w:sz w:val="36"/>
          <w:szCs w:val="36"/>
        </w:rPr>
      </w:pPr>
      <w:r w:rsidRPr="0075504B">
        <w:rPr>
          <w:rFonts w:ascii="楷体_GB2312" w:eastAsia="楷体_GB2312" w:hAnsi="楷体_GB2312" w:hint="eastAsia"/>
          <w:sz w:val="36"/>
          <w:szCs w:val="36"/>
        </w:rPr>
        <w:t>石家庄市鹿泉区广播电视台</w:t>
      </w:r>
    </w:p>
    <w:p w:rsidR="008A3C77" w:rsidRPr="0075504B" w:rsidRDefault="008A3C77" w:rsidP="008A3C77">
      <w:pPr>
        <w:jc w:val="right"/>
        <w:rPr>
          <w:rFonts w:ascii="楷体_GB2312" w:eastAsia="楷体_GB2312" w:hAnsi="楷体_GB2312" w:hint="eastAsia"/>
          <w:sz w:val="36"/>
          <w:szCs w:val="36"/>
        </w:rPr>
      </w:pPr>
      <w:r w:rsidRPr="0075504B">
        <w:rPr>
          <w:rFonts w:ascii="楷体_GB2312" w:eastAsia="楷体_GB2312" w:hAnsi="楷体_GB2312" w:hint="eastAsia"/>
          <w:sz w:val="36"/>
          <w:szCs w:val="36"/>
        </w:rPr>
        <w:t>2</w:t>
      </w:r>
      <w:r w:rsidRPr="0075504B">
        <w:rPr>
          <w:rFonts w:ascii="楷体_GB2312" w:eastAsia="楷体_GB2312" w:hAnsi="楷体_GB2312"/>
          <w:sz w:val="36"/>
          <w:szCs w:val="36"/>
        </w:rPr>
        <w:t>020</w:t>
      </w:r>
      <w:r w:rsidRPr="0075504B">
        <w:rPr>
          <w:rFonts w:ascii="楷体_GB2312" w:eastAsia="楷体_GB2312" w:hAnsi="楷体_GB2312" w:hint="eastAsia"/>
          <w:sz w:val="36"/>
          <w:szCs w:val="36"/>
        </w:rPr>
        <w:t>年1月</w:t>
      </w:r>
    </w:p>
    <w:sectPr w:rsidR="008A3C77" w:rsidRPr="0075504B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7FDD" w:rsidRDefault="00991982">
      <w:r>
        <w:separator/>
      </w:r>
    </w:p>
  </w:endnote>
  <w:endnote w:type="continuationSeparator" w:id="0">
    <w:p w:rsidR="00087FDD" w:rsidRDefault="00991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991982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>
      <w:rPr>
        <w:rStyle w:val="a5"/>
      </w:rPr>
      <w:t>4</w:t>
    </w:r>
    <w:r>
      <w:fldChar w:fldCharType="end"/>
    </w:r>
  </w:p>
  <w:p w:rsidR="00EE4AA5" w:rsidRDefault="00EE4AA5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EE4AA5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7FDD" w:rsidRDefault="00991982">
      <w:r>
        <w:separator/>
      </w:r>
    </w:p>
  </w:footnote>
  <w:footnote w:type="continuationSeparator" w:id="0">
    <w:p w:rsidR="00087FDD" w:rsidRDefault="00991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A2941B7"/>
    <w:rsid w:val="000247AB"/>
    <w:rsid w:val="00087FDD"/>
    <w:rsid w:val="00146242"/>
    <w:rsid w:val="001834A3"/>
    <w:rsid w:val="002E25C5"/>
    <w:rsid w:val="004B3014"/>
    <w:rsid w:val="0051590E"/>
    <w:rsid w:val="00557668"/>
    <w:rsid w:val="0058627E"/>
    <w:rsid w:val="005D73AE"/>
    <w:rsid w:val="00667474"/>
    <w:rsid w:val="006B32DD"/>
    <w:rsid w:val="0075504B"/>
    <w:rsid w:val="007743E1"/>
    <w:rsid w:val="0079556F"/>
    <w:rsid w:val="007F1063"/>
    <w:rsid w:val="008563EB"/>
    <w:rsid w:val="008A3C77"/>
    <w:rsid w:val="008D7A23"/>
    <w:rsid w:val="008E1AB3"/>
    <w:rsid w:val="00991982"/>
    <w:rsid w:val="009D08D7"/>
    <w:rsid w:val="00A074E5"/>
    <w:rsid w:val="00AE049A"/>
    <w:rsid w:val="00AE2F08"/>
    <w:rsid w:val="00AE3C33"/>
    <w:rsid w:val="00AF3F7D"/>
    <w:rsid w:val="00C411D5"/>
    <w:rsid w:val="00C85D41"/>
    <w:rsid w:val="00CD1879"/>
    <w:rsid w:val="00CE03BE"/>
    <w:rsid w:val="00DF2E8B"/>
    <w:rsid w:val="00E1127D"/>
    <w:rsid w:val="00EE4AA5"/>
    <w:rsid w:val="2A29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93D0EF6"/>
  <w15:docId w15:val="{C6018D88-CE13-4EFB-B1DF-F837B40CE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</w:style>
  <w:style w:type="character" w:styleId="a5">
    <w:name w:val="page number"/>
    <w:basedOn w:val="a0"/>
  </w:style>
  <w:style w:type="paragraph" w:styleId="a6">
    <w:name w:val="Balloon Text"/>
    <w:basedOn w:val="a"/>
    <w:link w:val="a7"/>
    <w:rsid w:val="00146242"/>
    <w:rPr>
      <w:sz w:val="18"/>
      <w:szCs w:val="18"/>
    </w:rPr>
  </w:style>
  <w:style w:type="character" w:customStyle="1" w:styleId="a7">
    <w:name w:val="批注框文本 字符"/>
    <w:basedOn w:val="a0"/>
    <w:link w:val="a6"/>
    <w:rsid w:val="00146242"/>
    <w:rPr>
      <w:rFonts w:eastAsia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1377</Words>
  <Characters>128</Characters>
  <Application>Microsoft Office Word</Application>
  <DocSecurity>0</DocSecurity>
  <Lines>1</Lines>
  <Paragraphs>3</Paragraphs>
  <ScaleCrop>false</ScaleCrop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3</cp:revision>
  <cp:lastPrinted>2020-01-03T07:08:00Z</cp:lastPrinted>
  <dcterms:created xsi:type="dcterms:W3CDTF">2020-01-03T07:09:00Z</dcterms:created>
  <dcterms:modified xsi:type="dcterms:W3CDTF">2020-01-03T07:20:00Z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