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3B29" w:rsidRDefault="008D3B29">
      <w:pPr>
        <w:adjustRightInd w:val="0"/>
        <w:spacing w:line="360" w:lineRule="auto"/>
        <w:rPr>
          <w:rFonts w:ascii="黑体" w:eastAsia="黑体" w:hAnsi="黑体" w:cs="黑体"/>
          <w:sz w:val="32"/>
          <w:szCs w:val="32"/>
        </w:rPr>
      </w:pPr>
    </w:p>
    <w:p w:rsidR="008D3B29" w:rsidRDefault="00CE08CA">
      <w:pPr>
        <w:spacing w:line="360" w:lineRule="auto"/>
        <w:jc w:val="center"/>
        <w:rPr>
          <w:rFonts w:ascii="宋体"/>
          <w:b/>
          <w:bCs/>
          <w:sz w:val="36"/>
          <w:szCs w:val="32"/>
        </w:rPr>
      </w:pPr>
      <w:r>
        <w:rPr>
          <w:rFonts w:asciiTheme="minorEastAsia" w:eastAsiaTheme="minorEastAsia" w:hAnsiTheme="minorEastAsia" w:cs="黑体" w:hint="eastAsia"/>
          <w:b/>
          <w:bCs/>
          <w:sz w:val="36"/>
          <w:szCs w:val="36"/>
        </w:rPr>
        <w:t>优抚对象“八一”慰问金</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8D3B29" w:rsidRDefault="008D3B29">
      <w:pPr>
        <w:spacing w:line="360" w:lineRule="auto"/>
        <w:jc w:val="center"/>
        <w:rPr>
          <w:rFonts w:ascii="仿宋" w:eastAsia="仿宋" w:hAnsi="仿宋" w:cs="仿宋"/>
          <w:sz w:val="32"/>
          <w:szCs w:val="32"/>
        </w:rPr>
      </w:pP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int="eastAsia"/>
          <w:sz w:val="32"/>
          <w:szCs w:val="32"/>
        </w:rPr>
        <w:t>优抚对象“八一”慰问金</w:t>
      </w:r>
      <w:r>
        <w:rPr>
          <w:rFonts w:ascii="仿宋_GB2312" w:eastAsia="仿宋_GB2312" w:hint="eastAsia"/>
          <w:sz w:val="32"/>
          <w:szCs w:val="32"/>
        </w:rPr>
        <w:t>项目实施了绩效评价，形成本评价报告。</w:t>
      </w:r>
    </w:p>
    <w:p w:rsidR="008D3B29" w:rsidRDefault="00CE08CA">
      <w:pPr>
        <w:adjustRightInd w:val="0"/>
        <w:snapToGrid w:val="0"/>
        <w:spacing w:line="360" w:lineRule="auto"/>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8D3B29" w:rsidRDefault="00CE08CA">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项目实施单位及项目立项等基本情况；</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项目实施单位为退役军人事务局，据统计核查我区符合条件优抚对象约</w:t>
      </w:r>
      <w:r>
        <w:rPr>
          <w:rFonts w:ascii="仿宋_GB2312" w:eastAsia="仿宋_GB2312" w:hint="eastAsia"/>
          <w:sz w:val="32"/>
          <w:szCs w:val="32"/>
        </w:rPr>
        <w:t>5000</w:t>
      </w:r>
      <w:r>
        <w:rPr>
          <w:rFonts w:ascii="仿宋_GB2312" w:eastAsia="仿宋_GB2312" w:hint="eastAsia"/>
          <w:sz w:val="32"/>
          <w:szCs w:val="32"/>
        </w:rPr>
        <w:t>人，根据省委办公厅《关于八一期间开展走访慰问退役军人优抚对象和驻冀部队官兵活动的通知》、《鹿泉两办关于做好“八一”期间拥军优属工作的通知》要求文件</w:t>
      </w:r>
      <w:r>
        <w:rPr>
          <w:rFonts w:ascii="仿宋_GB2312" w:eastAsia="仿宋_GB2312" w:cs="宋体" w:hint="eastAsia"/>
          <w:kern w:val="0"/>
          <w:sz w:val="32"/>
          <w:szCs w:val="32"/>
        </w:rPr>
        <w:t>实施立项。</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hint="eastAsia"/>
          <w:sz w:val="32"/>
          <w:szCs w:val="32"/>
        </w:rPr>
        <w:t>项目主要实施内容和范围；</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color w:val="000000" w:themeColor="text1"/>
          <w:sz w:val="32"/>
          <w:szCs w:val="32"/>
        </w:rPr>
        <w:t>我区八一慰问人员主要包括：我区退役军人，主要是为退役军人发放慰问金。</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项目资金投入情况</w:t>
      </w:r>
    </w:p>
    <w:p w:rsidR="008D3B29" w:rsidRDefault="00CE08CA">
      <w:pPr>
        <w:adjustRightInd w:val="0"/>
        <w:snapToGrid w:val="0"/>
        <w:spacing w:line="360" w:lineRule="auto"/>
        <w:ind w:firstLineChars="200" w:firstLine="640"/>
        <w:rPr>
          <w:rFonts w:ascii="仿宋_GB2312" w:eastAsia="仿宋_GB2312"/>
          <w:sz w:val="32"/>
          <w:szCs w:val="32"/>
        </w:rPr>
      </w:pPr>
      <w:r>
        <w:rPr>
          <w:rFonts w:ascii="仿宋_GB2312" w:eastAsia="仿宋_GB2312" w:cs="宋体" w:hint="eastAsia"/>
          <w:kern w:val="0"/>
          <w:sz w:val="32"/>
          <w:szCs w:val="32"/>
          <w:lang w:val="zh-CN"/>
        </w:rPr>
        <w:t>据统计核查我区优抚对象共符合条件的</w:t>
      </w:r>
      <w:r>
        <w:rPr>
          <w:rFonts w:ascii="仿宋_GB2312" w:eastAsia="仿宋_GB2312" w:cs="宋体" w:hint="eastAsia"/>
          <w:kern w:val="0"/>
          <w:sz w:val="32"/>
          <w:szCs w:val="32"/>
        </w:rPr>
        <w:t>约</w:t>
      </w:r>
      <w:r>
        <w:rPr>
          <w:rFonts w:ascii="仿宋_GB2312" w:eastAsia="仿宋_GB2312" w:cs="宋体" w:hint="eastAsia"/>
          <w:kern w:val="0"/>
          <w:sz w:val="32"/>
          <w:szCs w:val="32"/>
        </w:rPr>
        <w:t>5000</w:t>
      </w:r>
      <w:r>
        <w:rPr>
          <w:rFonts w:ascii="仿宋_GB2312" w:eastAsia="仿宋_GB2312" w:cs="宋体" w:hint="eastAsia"/>
          <w:kern w:val="0"/>
          <w:sz w:val="32"/>
          <w:szCs w:val="32"/>
          <w:lang w:val="zh-CN"/>
        </w:rPr>
        <w:t>人，</w:t>
      </w:r>
      <w:r>
        <w:rPr>
          <w:rFonts w:ascii="仿宋_GB2312" w:eastAsia="仿宋_GB2312" w:cs="宋体" w:hint="eastAsia"/>
          <w:kern w:val="0"/>
          <w:sz w:val="32"/>
          <w:szCs w:val="32"/>
        </w:rPr>
        <w:t>根据</w:t>
      </w:r>
      <w:r>
        <w:rPr>
          <w:rFonts w:ascii="仿宋_GB2312" w:eastAsia="仿宋_GB2312" w:hint="eastAsia"/>
          <w:sz w:val="32"/>
          <w:szCs w:val="32"/>
        </w:rPr>
        <w:t>省委办公厅《关于八一期间开展走访慰问退役军人优抚对象和驻冀部队官兵活动的通知》、《鹿泉两办关于做好“八一”期间拥军优属工作的通知》要求</w:t>
      </w:r>
      <w:r>
        <w:rPr>
          <w:rFonts w:ascii="仿宋_GB2312" w:eastAsia="仿宋_GB2312" w:hAnsi="楷体_GB2312" w:cs="楷体_GB2312" w:hint="eastAsia"/>
          <w:bCs/>
          <w:sz w:val="32"/>
          <w:szCs w:val="32"/>
        </w:rPr>
        <w:t>,</w:t>
      </w:r>
      <w:r>
        <w:rPr>
          <w:rFonts w:ascii="仿宋_GB2312" w:eastAsia="仿宋_GB2312" w:hAnsi="楷体_GB2312" w:cs="楷体_GB2312" w:hint="eastAsia"/>
          <w:bCs/>
          <w:sz w:val="32"/>
          <w:szCs w:val="32"/>
        </w:rPr>
        <w:t>未</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p>
    <w:p w:rsidR="008D3B29" w:rsidRDefault="00CE08CA">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（二）项目预期绩效目标</w:t>
      </w:r>
    </w:p>
    <w:p w:rsidR="008D3B29" w:rsidRDefault="00CE08CA">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cs="宋体" w:hint="eastAsia"/>
          <w:kern w:val="0"/>
          <w:sz w:val="32"/>
          <w:szCs w:val="32"/>
        </w:rPr>
        <w:t>根据</w:t>
      </w:r>
      <w:r>
        <w:rPr>
          <w:rFonts w:ascii="仿宋_GB2312" w:eastAsia="仿宋_GB2312" w:hint="eastAsia"/>
          <w:sz w:val="32"/>
          <w:szCs w:val="32"/>
        </w:rPr>
        <w:t>省委办公厅《关于八一期间开展走访慰问退役军人优抚对象和驻冀部队官兵活动的通知》、《鹿泉两办关于做好“八一”期间拥军优属工作的通知》要求，</w:t>
      </w:r>
      <w:r>
        <w:rPr>
          <w:rFonts w:ascii="仿宋_GB2312" w:eastAsia="仿宋_GB2312" w:hAnsi="楷体_GB2312" w:cs="楷体_GB2312" w:hint="eastAsia"/>
          <w:bCs/>
          <w:sz w:val="32"/>
          <w:szCs w:val="32"/>
        </w:rPr>
        <w:t>通过对</w:t>
      </w:r>
      <w:r>
        <w:rPr>
          <w:rFonts w:ascii="仿宋_GB2312" w:eastAsia="仿宋_GB2312" w:hAnsi="楷体_GB2312" w:cs="楷体_GB2312" w:hint="eastAsia"/>
          <w:bCs/>
          <w:sz w:val="32"/>
          <w:szCs w:val="32"/>
        </w:rPr>
        <w:t>退役军人发放八一慰问金</w:t>
      </w:r>
      <w:r>
        <w:rPr>
          <w:rFonts w:ascii="仿宋_GB2312" w:eastAsia="仿宋_GB2312" w:hAnsi="楷体_GB2312" w:cs="楷体_GB2312" w:hint="eastAsia"/>
          <w:bCs/>
          <w:sz w:val="32"/>
          <w:szCs w:val="32"/>
        </w:rPr>
        <w:t>，</w:t>
      </w:r>
      <w:r>
        <w:rPr>
          <w:rFonts w:ascii="仿宋_GB2312" w:eastAsia="仿宋_GB2312" w:hAnsi="楷体_GB2312" w:cs="楷体_GB2312" w:hint="eastAsia"/>
          <w:bCs/>
          <w:sz w:val="32"/>
          <w:szCs w:val="32"/>
        </w:rPr>
        <w:t>增加退役军人荣誉感</w:t>
      </w:r>
      <w:r>
        <w:rPr>
          <w:rFonts w:ascii="仿宋_GB2312" w:eastAsia="仿宋_GB2312" w:hAnsi="楷体_GB2312" w:cs="楷体_GB2312" w:hint="eastAsia"/>
          <w:bCs/>
          <w:sz w:val="32"/>
          <w:szCs w:val="32"/>
        </w:rPr>
        <w:t>。</w:t>
      </w:r>
    </w:p>
    <w:p w:rsidR="008D3B29" w:rsidRDefault="00CE08CA">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8D3B29" w:rsidRDefault="00CE08CA">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8D3B29" w:rsidRDefault="00CE08CA">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8D3B29" w:rsidRDefault="00CE08CA">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8D3B29" w:rsidRDefault="00CE08CA">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8D3B29" w:rsidRDefault="00CE08CA">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8D3B29" w:rsidRDefault="00CE08CA">
      <w:pPr>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8D3B29" w:rsidRDefault="00CE08CA">
      <w:pPr>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、管理制度健全性、资金使用合规性</w:t>
      </w:r>
    </w:p>
    <w:p w:rsidR="008D3B29" w:rsidRDefault="00CE08CA">
      <w:pPr>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8D3B29" w:rsidRDefault="00CE08CA">
      <w:pPr>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8D3B29" w:rsidRDefault="00CE08CA">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8D3B29" w:rsidRDefault="00CE08CA">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（一）项目投入</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hint="eastAsia"/>
          <w:color w:val="000000"/>
          <w:sz w:val="32"/>
          <w:szCs w:val="32"/>
          <w:shd w:val="clear" w:color="auto" w:fill="FFFFFF"/>
        </w:rPr>
        <w:t>=</w:t>
      </w:r>
      <w:r>
        <w:rPr>
          <w:rFonts w:ascii="仿宋_GB2312" w:eastAsia="仿宋_GB2312" w:hAnsi="楷体_GB2312"/>
          <w:color w:val="000000"/>
          <w:sz w:val="32"/>
          <w:szCs w:val="32"/>
          <w:shd w:val="clear" w:color="auto" w:fill="FFFFFF"/>
        </w:rPr>
        <w:t>（实际到位资金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w:t>
      </w:r>
    </w:p>
    <w:p w:rsidR="008D3B29" w:rsidRDefault="00CE08CA">
      <w:pPr>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（二）项目实施过程</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8D3B29" w:rsidRDefault="00CE08CA">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8D3B29" w:rsidRDefault="00CE08CA">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w:t>
      </w:r>
      <w:r>
        <w:rPr>
          <w:rFonts w:ascii="仿宋_GB2312" w:eastAsia="仿宋_GB2312" w:hint="eastAsia"/>
          <w:sz w:val="32"/>
          <w:szCs w:val="32"/>
        </w:rPr>
        <w:t>、实际完成率。</w:t>
      </w:r>
      <w:r>
        <w:rPr>
          <w:rFonts w:ascii="仿宋_GB2312" w:eastAsia="仿宋_GB2312"/>
          <w:sz w:val="32"/>
          <w:szCs w:val="32"/>
        </w:rPr>
        <w:t>实际完成率</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、质量达标率。</w:t>
      </w:r>
      <w:r>
        <w:rPr>
          <w:rFonts w:ascii="仿宋_GB2312" w:eastAsia="仿宋_GB2312"/>
          <w:sz w:val="32"/>
          <w:szCs w:val="32"/>
        </w:rPr>
        <w:t>质量达标率</w:t>
      </w:r>
      <w:r>
        <w:rPr>
          <w:rFonts w:ascii="仿宋_GB2312" w:eastAsia="仿宋_GB2312"/>
          <w:sz w:val="32"/>
          <w:szCs w:val="32"/>
        </w:rPr>
        <w:t>=</w:t>
      </w:r>
      <w:r>
        <w:rPr>
          <w:rFonts w:ascii="仿宋_GB2312" w:eastAsia="仿宋_GB2312"/>
          <w:sz w:val="32"/>
          <w:szCs w:val="32"/>
        </w:rPr>
        <w:t>（质量达标产出数</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100%</w:t>
      </w:r>
      <w:r>
        <w:rPr>
          <w:rFonts w:ascii="仿宋_GB2312" w:eastAsia="仿宋_GB2312"/>
          <w:sz w:val="32"/>
          <w:szCs w:val="32"/>
        </w:rPr>
        <w:t>。</w:t>
      </w:r>
    </w:p>
    <w:p w:rsidR="008D3B29" w:rsidRDefault="00CE08CA">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hAnsi="楷体_GB2312" w:cs="楷体_GB2312" w:hint="eastAsia"/>
          <w:bCs/>
          <w:sz w:val="32"/>
          <w:szCs w:val="32"/>
        </w:rPr>
        <w:t>通过对</w:t>
      </w:r>
      <w:r>
        <w:rPr>
          <w:rFonts w:ascii="仿宋_GB2312" w:eastAsia="仿宋_GB2312" w:hAnsi="楷体_GB2312" w:cs="楷体_GB2312" w:hint="eastAsia"/>
          <w:bCs/>
          <w:sz w:val="32"/>
          <w:szCs w:val="32"/>
        </w:rPr>
        <w:t>退役军人发放八一慰问金</w:t>
      </w:r>
      <w:r>
        <w:rPr>
          <w:rFonts w:ascii="仿宋_GB2312" w:eastAsia="仿宋_GB2312" w:hAnsi="楷体_GB2312" w:cs="楷体_GB2312" w:hint="eastAsia"/>
          <w:bCs/>
          <w:sz w:val="32"/>
          <w:szCs w:val="32"/>
        </w:rPr>
        <w:t>，</w:t>
      </w:r>
      <w:r>
        <w:rPr>
          <w:rFonts w:ascii="仿宋_GB2312" w:eastAsia="仿宋_GB2312" w:hAnsi="楷体_GB2312" w:cs="楷体_GB2312" w:hint="eastAsia"/>
          <w:bCs/>
          <w:sz w:val="32"/>
          <w:szCs w:val="32"/>
        </w:rPr>
        <w:t>增加退役军人荣誉感</w:t>
      </w:r>
      <w:r>
        <w:rPr>
          <w:rFonts w:ascii="仿宋_GB2312" w:eastAsia="仿宋_GB2312" w:hint="eastAsia"/>
          <w:sz w:val="32"/>
          <w:szCs w:val="32"/>
        </w:rPr>
        <w:t>，逐步提高人民群众的幸福感。</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、社会服务对象满意度。通过调查问卷的形式，调查所涉及人员对该项目整体满意。</w:t>
      </w:r>
    </w:p>
    <w:p w:rsidR="008D3B29" w:rsidRDefault="00CE08CA">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D3B29" w:rsidRDefault="00CE08CA">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8D3B29" w:rsidRDefault="00CE08CA">
      <w:pPr>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8D3B29" w:rsidRDefault="00CE08CA">
      <w:pPr>
        <w:ind w:firstLineChars="200" w:firstLine="640"/>
        <w:rPr>
          <w:rFonts w:ascii="仿宋_GB2312" w:eastAsia="仿宋_GB2312"/>
          <w:sz w:val="32"/>
          <w:szCs w:val="32"/>
        </w:rPr>
      </w:pPr>
      <w:r>
        <w:rPr>
          <w:rFonts w:ascii="楷体_GB2312" w:eastAsia="楷体_GB2312" w:hAnsi="楷体_GB2312" w:hint="eastAsia"/>
          <w:bCs/>
          <w:sz w:val="32"/>
          <w:szCs w:val="32"/>
        </w:rPr>
        <w:t>该项目</w:t>
      </w:r>
      <w:r>
        <w:rPr>
          <w:rFonts w:ascii="楷体_GB2312" w:eastAsia="楷体_GB2312" w:hAnsi="楷体_GB2312" w:hint="eastAsia"/>
          <w:bCs/>
          <w:sz w:val="32"/>
          <w:szCs w:val="32"/>
        </w:rPr>
        <w:t>因上级未下达</w:t>
      </w:r>
      <w:r>
        <w:rPr>
          <w:rFonts w:ascii="楷体_GB2312" w:eastAsia="楷体_GB2312" w:hAnsi="楷体_GB2312" w:hint="eastAsia"/>
          <w:bCs/>
          <w:sz w:val="32"/>
          <w:szCs w:val="32"/>
        </w:rPr>
        <w:t>2019</w:t>
      </w:r>
      <w:r>
        <w:rPr>
          <w:rFonts w:ascii="楷体_GB2312" w:eastAsia="楷体_GB2312" w:hAnsi="楷体_GB2312" w:hint="eastAsia"/>
          <w:bCs/>
          <w:sz w:val="32"/>
          <w:szCs w:val="32"/>
        </w:rPr>
        <w:t>年慰问文件，因此未使</w:t>
      </w:r>
      <w:bookmarkStart w:id="0" w:name="_GoBack"/>
      <w:bookmarkEnd w:id="0"/>
      <w:r>
        <w:rPr>
          <w:rFonts w:ascii="楷体_GB2312" w:eastAsia="楷体_GB2312" w:hAnsi="楷体_GB2312" w:hint="eastAsia"/>
          <w:bCs/>
          <w:sz w:val="32"/>
          <w:szCs w:val="32"/>
        </w:rPr>
        <w:t>用该资金</w:t>
      </w:r>
      <w:r>
        <w:rPr>
          <w:rFonts w:ascii="楷体_GB2312" w:eastAsia="楷体_GB2312" w:hAnsi="楷体_GB2312" w:hint="eastAsia"/>
          <w:bCs/>
          <w:sz w:val="32"/>
          <w:szCs w:val="32"/>
        </w:rPr>
        <w:t>。</w:t>
      </w:r>
    </w:p>
    <w:p w:rsidR="008D3B29" w:rsidRDefault="00CE08CA">
      <w:p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lastRenderedPageBreak/>
        <w:t>六、评价工作组人员名单及签字</w:t>
      </w:r>
    </w:p>
    <w:p w:rsidR="008D3B29" w:rsidRDefault="008D3B29">
      <w:pPr>
        <w:adjustRightInd w:val="0"/>
        <w:spacing w:line="360" w:lineRule="auto"/>
        <w:rPr>
          <w:rFonts w:ascii="仿宋_GB2312" w:eastAsia="仿宋_GB2312" w:hAnsi="宋体"/>
          <w:sz w:val="32"/>
          <w:szCs w:val="32"/>
        </w:rPr>
      </w:pPr>
    </w:p>
    <w:sectPr w:rsidR="008D3B29" w:rsidSect="008D3B29">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08CA" w:rsidRDefault="00CE08CA" w:rsidP="008D3B29">
      <w:r>
        <w:separator/>
      </w:r>
    </w:p>
  </w:endnote>
  <w:endnote w:type="continuationSeparator" w:id="1">
    <w:p w:rsidR="00CE08CA" w:rsidRDefault="00CE08CA" w:rsidP="008D3B2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B29" w:rsidRDefault="008D3B29">
    <w:pPr>
      <w:pStyle w:val="a3"/>
      <w:framePr w:wrap="around" w:vAnchor="text" w:hAnchor="margin" w:xAlign="right" w:y="1"/>
      <w:rPr>
        <w:rStyle w:val="a5"/>
      </w:rPr>
    </w:pPr>
    <w:r>
      <w:fldChar w:fldCharType="begin"/>
    </w:r>
    <w:r w:rsidR="00CE08CA">
      <w:rPr>
        <w:rStyle w:val="a5"/>
      </w:rPr>
      <w:instrText xml:space="preserve">PAGE  </w:instrText>
    </w:r>
    <w:r>
      <w:fldChar w:fldCharType="separate"/>
    </w:r>
    <w:r w:rsidR="00CE08CA">
      <w:rPr>
        <w:rStyle w:val="a5"/>
      </w:rPr>
      <w:t>4</w:t>
    </w:r>
    <w:r>
      <w:fldChar w:fldCharType="end"/>
    </w:r>
  </w:p>
  <w:p w:rsidR="008D3B29" w:rsidRDefault="008D3B29">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B29" w:rsidRDefault="008D3B29">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08CA" w:rsidRDefault="00CE08CA" w:rsidP="008D3B29">
      <w:r>
        <w:separator/>
      </w:r>
    </w:p>
  </w:footnote>
  <w:footnote w:type="continuationSeparator" w:id="1">
    <w:p w:rsidR="00CE08CA" w:rsidRDefault="00CE08CA" w:rsidP="008D3B2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62EFA"/>
    <w:rsid w:val="00211761"/>
    <w:rsid w:val="00341B7A"/>
    <w:rsid w:val="00413A9B"/>
    <w:rsid w:val="00486913"/>
    <w:rsid w:val="00497A0A"/>
    <w:rsid w:val="00681AF2"/>
    <w:rsid w:val="00794544"/>
    <w:rsid w:val="008D3B29"/>
    <w:rsid w:val="00931BBE"/>
    <w:rsid w:val="0097625A"/>
    <w:rsid w:val="00A04495"/>
    <w:rsid w:val="00A35991"/>
    <w:rsid w:val="00A60B07"/>
    <w:rsid w:val="00AD50A7"/>
    <w:rsid w:val="00B67C8C"/>
    <w:rsid w:val="00B86FFA"/>
    <w:rsid w:val="00BF0350"/>
    <w:rsid w:val="00C53A0A"/>
    <w:rsid w:val="00C87316"/>
    <w:rsid w:val="00CE08CA"/>
    <w:rsid w:val="00DF6A8C"/>
    <w:rsid w:val="00E14FD2"/>
    <w:rsid w:val="00F94A83"/>
    <w:rsid w:val="00FA5A6B"/>
    <w:rsid w:val="227B76D7"/>
    <w:rsid w:val="2A2941B7"/>
    <w:rsid w:val="523B4C01"/>
    <w:rsid w:val="568E3691"/>
    <w:rsid w:val="72D212E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D3B29"/>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8D3B29"/>
    <w:pPr>
      <w:tabs>
        <w:tab w:val="center" w:pos="4153"/>
        <w:tab w:val="right" w:pos="8306"/>
      </w:tabs>
      <w:snapToGrid w:val="0"/>
      <w:jc w:val="left"/>
    </w:pPr>
    <w:rPr>
      <w:sz w:val="18"/>
      <w:szCs w:val="18"/>
    </w:rPr>
  </w:style>
  <w:style w:type="paragraph" w:styleId="a4">
    <w:name w:val="header"/>
    <w:basedOn w:val="a"/>
    <w:rsid w:val="008D3B2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rsid w:val="008D3B29"/>
  </w:style>
  <w:style w:type="table" w:styleId="a6">
    <w:name w:val="Table Grid"/>
    <w:basedOn w:val="a1"/>
    <w:rsid w:val="008D3B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8D3B29"/>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183</Words>
  <Characters>1049</Characters>
  <Application>Microsoft Office Word</Application>
  <DocSecurity>0</DocSecurity>
  <Lines>8</Lines>
  <Paragraphs>2</Paragraphs>
  <ScaleCrop>false</ScaleCrop>
  <Company/>
  <LinksUpToDate>false</LinksUpToDate>
  <CharactersWithSpaces>1230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20</cp:revision>
  <cp:lastPrinted>2020-01-04T03:47:00Z</cp:lastPrinted>
  <dcterms:created xsi:type="dcterms:W3CDTF">2020-01-02T08:14:00Z</dcterms:created>
  <dcterms:modified xsi:type="dcterms:W3CDTF">2020-01-06T07:44:00Z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